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2067C0" w14:textId="14D56184" w:rsidR="0096392F" w:rsidRPr="007B55E4" w:rsidRDefault="0096392F" w:rsidP="0096392F">
      <w:pPr>
        <w:ind w:left="-70" w:right="-109"/>
        <w:jc w:val="center"/>
        <w:rPr>
          <w:rFonts w:ascii="Arial" w:hAnsi="Arial" w:cs="Arial"/>
          <w:sz w:val="24"/>
          <w:szCs w:val="24"/>
        </w:rPr>
      </w:pPr>
      <w:r w:rsidRPr="007B55E4">
        <w:rPr>
          <w:rFonts w:ascii="Arial" w:hAnsi="Arial" w:cs="Arial"/>
          <w:kern w:val="3"/>
          <w:sz w:val="24"/>
          <w:szCs w:val="24"/>
        </w:rPr>
        <w:tab/>
      </w:r>
      <w:r w:rsidRPr="007B55E4">
        <w:rPr>
          <w:rFonts w:ascii="Arial" w:eastAsia="Arial Narrow" w:hAnsi="Arial" w:cs="Arial"/>
          <w:b/>
          <w:kern w:val="3"/>
          <w:sz w:val="24"/>
          <w:szCs w:val="24"/>
        </w:rPr>
        <w:t>TERMO DE CONSENTIMENTO LIVRE E ESCLARECIDO</w:t>
      </w:r>
    </w:p>
    <w:p w14:paraId="49391BAC" w14:textId="77777777" w:rsidR="0096392F" w:rsidRPr="007B55E4" w:rsidRDefault="0096392F" w:rsidP="0096392F">
      <w:pPr>
        <w:ind w:left="-70" w:right="-109"/>
        <w:jc w:val="center"/>
        <w:rPr>
          <w:rFonts w:ascii="Arial" w:eastAsia="Arial Narrow" w:hAnsi="Arial" w:cs="Arial"/>
          <w:b/>
          <w:kern w:val="3"/>
          <w:sz w:val="24"/>
          <w:szCs w:val="24"/>
        </w:rPr>
      </w:pPr>
    </w:p>
    <w:p w14:paraId="2EE7771E" w14:textId="33DF4453" w:rsidR="0096392F" w:rsidRPr="009D46CB" w:rsidRDefault="0096392F" w:rsidP="0096392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55E4">
        <w:rPr>
          <w:rFonts w:ascii="Arial" w:hAnsi="Arial" w:cs="Arial"/>
          <w:color w:val="000000"/>
          <w:kern w:val="3"/>
          <w:sz w:val="24"/>
          <w:szCs w:val="24"/>
        </w:rPr>
        <w:t>O senhor (a) está sendo convidado a participar de uma pesquisa intitulada “</w:t>
      </w:r>
      <w:r w:rsidRPr="007B55E4">
        <w:rPr>
          <w:rFonts w:ascii="Arial" w:hAnsi="Arial" w:cs="Arial"/>
          <w:b/>
          <w:bCs/>
          <w:color w:val="000000"/>
          <w:kern w:val="3"/>
          <w:sz w:val="24"/>
          <w:szCs w:val="24"/>
        </w:rPr>
        <w:t>A</w:t>
      </w:r>
      <w:r w:rsidRPr="007B55E4">
        <w:rPr>
          <w:rFonts w:ascii="Arial" w:hAnsi="Arial" w:cs="Arial"/>
          <w:b/>
          <w:sz w:val="24"/>
          <w:szCs w:val="24"/>
        </w:rPr>
        <w:t xml:space="preserve"> INFLUÊNCIA DE UM PROGRAMA DE EXERCÍCIOS AQUÁTICOS TERAPÊUTICOS EM INDIVÍDUOS COM DOR LOMBAR CRÔNICA E </w:t>
      </w:r>
      <w:r w:rsidRPr="006F4C37">
        <w:rPr>
          <w:rFonts w:ascii="Arial" w:hAnsi="Arial" w:cs="Arial"/>
          <w:b/>
          <w:sz w:val="24"/>
          <w:szCs w:val="24"/>
        </w:rPr>
        <w:t>ALTERAÇÕES NA QUALIDADE DO SONO</w:t>
      </w:r>
      <w:r w:rsidRPr="006F4C37">
        <w:rPr>
          <w:rFonts w:ascii="Arial" w:hAnsi="Arial" w:cs="Arial"/>
          <w:kern w:val="3"/>
          <w:sz w:val="24"/>
          <w:szCs w:val="24"/>
        </w:rPr>
        <w:t xml:space="preserve">”, que realizará avaliação fisioterapêutica, avaliação do limiar de dor através de questionários, assim como mensuração da intensidade da dor com o instrumento </w:t>
      </w:r>
      <w:r w:rsidR="009C656F" w:rsidRPr="006F4C37">
        <w:rPr>
          <w:rFonts w:ascii="Arial" w:hAnsi="Arial" w:cs="Arial"/>
          <w:kern w:val="3"/>
          <w:sz w:val="24"/>
          <w:szCs w:val="24"/>
        </w:rPr>
        <w:t>a</w:t>
      </w:r>
      <w:r w:rsidRPr="006F4C37">
        <w:rPr>
          <w:rFonts w:ascii="Arial" w:hAnsi="Arial" w:cs="Arial"/>
          <w:kern w:val="3"/>
          <w:sz w:val="24"/>
          <w:szCs w:val="24"/>
        </w:rPr>
        <w:t xml:space="preserve">lgômetro, o qual realizando uma pressão no local doloroso irá quantificar o limiar de dor, assim como questionário para analisar alterações da qualidade do sono. </w:t>
      </w:r>
      <w:r w:rsidR="006F4C37" w:rsidRPr="006F4C37">
        <w:rPr>
          <w:rFonts w:ascii="Arial" w:hAnsi="Arial" w:cs="Arial"/>
          <w:color w:val="000000" w:themeColor="text1"/>
          <w:sz w:val="24"/>
          <w:szCs w:val="24"/>
        </w:rPr>
        <w:t>Este estudo tem como objetivo geral:</w:t>
      </w:r>
      <w:r w:rsidR="006F4C37" w:rsidRPr="006F4C37">
        <w:rPr>
          <w:rFonts w:ascii="Arial" w:hAnsi="Arial" w:cs="Arial"/>
          <w:color w:val="000000" w:themeColor="text1"/>
          <w:sz w:val="24"/>
          <w:szCs w:val="24"/>
          <w:lang w:eastAsia="zh-CN" w:bidi="hi-IN"/>
        </w:rPr>
        <w:t xml:space="preserve"> v</w:t>
      </w:r>
      <w:r w:rsidR="006F4C37" w:rsidRPr="006F4C37">
        <w:rPr>
          <w:rFonts w:ascii="Arial" w:eastAsia="Yu Mincho" w:hAnsi="Arial" w:cs="Arial"/>
          <w:color w:val="000000" w:themeColor="text1"/>
          <w:sz w:val="24"/>
          <w:szCs w:val="24"/>
        </w:rPr>
        <w:t>erificar os a influência de um programa de exercícios aquáticos terapêuticos em indivíduos com dor lombar crônica e as alterações na qualidade do sono</w:t>
      </w:r>
      <w:r w:rsidR="006F4C37" w:rsidRPr="006F4C37">
        <w:rPr>
          <w:rFonts w:ascii="Arial" w:hAnsi="Arial" w:cs="Arial"/>
          <w:color w:val="000000" w:themeColor="text1"/>
          <w:sz w:val="24"/>
          <w:szCs w:val="24"/>
          <w:lang w:eastAsia="zh-CN" w:bidi="hi-IN"/>
        </w:rPr>
        <w:t>.</w:t>
      </w:r>
      <w:r w:rsidR="006F4C37">
        <w:rPr>
          <w:rFonts w:ascii="Arial" w:hAnsi="Arial" w:cs="Arial"/>
          <w:kern w:val="3"/>
          <w:sz w:val="24"/>
          <w:szCs w:val="24"/>
        </w:rPr>
        <w:t xml:space="preserve"> </w:t>
      </w:r>
      <w:r w:rsidRPr="007B55E4">
        <w:rPr>
          <w:rFonts w:ascii="Arial" w:hAnsi="Arial" w:cs="Arial"/>
          <w:kern w:val="3"/>
          <w:sz w:val="24"/>
          <w:szCs w:val="24"/>
        </w:rPr>
        <w:t>Será convidado a participar do sorteio dos grupos controle e intervenção</w:t>
      </w:r>
      <w:r w:rsidRPr="007B55E4">
        <w:rPr>
          <w:rFonts w:ascii="Arial" w:hAnsi="Arial" w:cs="Arial"/>
          <w:color w:val="00B050"/>
          <w:kern w:val="3"/>
          <w:sz w:val="24"/>
          <w:szCs w:val="24"/>
        </w:rPr>
        <w:t xml:space="preserve">. </w:t>
      </w:r>
      <w:r w:rsidRPr="007B55E4">
        <w:rPr>
          <w:rFonts w:ascii="Arial" w:hAnsi="Arial" w:cs="Arial"/>
          <w:kern w:val="3"/>
          <w:sz w:val="24"/>
          <w:szCs w:val="24"/>
        </w:rPr>
        <w:t>Caso seja sorteado (a) para o grupo intervenção, será orientado (a) quanto ao programa de exercícios aquáticos terapêuticos</w:t>
      </w:r>
      <w:r w:rsidR="00941197">
        <w:rPr>
          <w:rFonts w:ascii="Arial" w:hAnsi="Arial" w:cs="Arial"/>
          <w:kern w:val="3"/>
          <w:sz w:val="24"/>
          <w:szCs w:val="24"/>
        </w:rPr>
        <w:t xml:space="preserve"> (EAT)</w:t>
      </w:r>
      <w:r w:rsidRPr="007B55E4">
        <w:rPr>
          <w:rFonts w:ascii="Arial" w:hAnsi="Arial" w:cs="Arial"/>
          <w:kern w:val="3"/>
          <w:sz w:val="24"/>
          <w:szCs w:val="24"/>
        </w:rPr>
        <w:t xml:space="preserve"> e domiciliares. Usar vestimenta adequada para prática na piscina térmica, mulheres de maiô, homens de bermuda, o uso de touca e chinelos são obrigatório. O grupo controle, receberá as mesmas orientações domiciliares e após as coletas, terá a oportunidade de realizar o tratamento aquático. Estas avaliações serão realizadas no Centro de Ciências da Saúde e do Esporte (CEFID) da UDESC, e as atividades aquáticas serão efetuadas na piscina semiolímpica do CEFID, ambos </w:t>
      </w:r>
      <w:r w:rsidRPr="007B55E4">
        <w:rPr>
          <w:rFonts w:ascii="Arial" w:hAnsi="Arial" w:cs="Arial"/>
          <w:color w:val="000000"/>
          <w:kern w:val="3"/>
          <w:sz w:val="24"/>
          <w:szCs w:val="24"/>
        </w:rPr>
        <w:t xml:space="preserve">localizados no Bairro Coqueiros no município de Florianópolis-SC. </w:t>
      </w:r>
      <w:r w:rsidRPr="007B55E4">
        <w:rPr>
          <w:rFonts w:ascii="Arial" w:hAnsi="Arial" w:cs="Arial"/>
          <w:kern w:val="3"/>
          <w:sz w:val="24"/>
          <w:szCs w:val="24"/>
        </w:rPr>
        <w:t xml:space="preserve">Fique à vontade para responder a todas as perguntas contidas na avaliação, sem obrigação de realizar todas as avaliações propostas. O senhor (a) não terá </w:t>
      </w:r>
      <w:r w:rsidRPr="007B55E4">
        <w:rPr>
          <w:rFonts w:ascii="Arial" w:hAnsi="Arial" w:cs="Arial"/>
          <w:kern w:val="3"/>
          <w:sz w:val="24"/>
          <w:szCs w:val="24"/>
        </w:rPr>
        <w:lastRenderedPageBreak/>
        <w:t xml:space="preserve">despesas e nem será remunerado pela participação na pesquisa. Os riscos destes procedimentos serão baixos e relacionados às atividades aquáticas. </w:t>
      </w:r>
      <w:r w:rsidRPr="007B55E4">
        <w:rPr>
          <w:rFonts w:ascii="Arial" w:eastAsia="Yu Mincho" w:hAnsi="Arial" w:cs="Arial"/>
          <w:sz w:val="24"/>
          <w:szCs w:val="24"/>
        </w:rPr>
        <w:t xml:space="preserve">O risco de afogamento existe, caso ocorra, neste caso o profissional da saúde, a pesquisadora responsável, a Fisioterapeuta, realizará salvamento aquático, a qual tem treinamento, assim como os primeiros socorros e levar a unidade básica de saúde, ou unidade de pronto atendimento e ou hospital mais próximo ao local. Lembrando que a pesquisadora possui o título de Especialista em Fisioterapia Aquática pelo COFFITO (Conselho Federal de Fisioterapia e Terapia </w:t>
      </w:r>
      <w:r w:rsidRPr="00B80B0F">
        <w:rPr>
          <w:rFonts w:ascii="Arial" w:eastAsia="Yu Mincho" w:hAnsi="Arial" w:cs="Arial"/>
          <w:sz w:val="24"/>
          <w:szCs w:val="24"/>
        </w:rPr>
        <w:t xml:space="preserve">Ocupacional) e está devidamente capacitada para aprestar salvamento aquático, caso seja necessário. </w:t>
      </w:r>
      <w:r w:rsidR="00B80B0F">
        <w:rPr>
          <w:rFonts w:ascii="Arial" w:eastAsia="Yu Mincho" w:hAnsi="Arial" w:cs="Arial"/>
          <w:sz w:val="24"/>
          <w:szCs w:val="24"/>
        </w:rPr>
        <w:t>Está</w:t>
      </w:r>
      <w:r w:rsidR="004F486E" w:rsidRPr="00B80B0F">
        <w:rPr>
          <w:rFonts w:ascii="Arial" w:eastAsia="Yu Mincho" w:hAnsi="Arial" w:cs="Arial"/>
          <w:color w:val="000000" w:themeColor="text1"/>
          <w:kern w:val="3"/>
          <w:sz w:val="24"/>
          <w:szCs w:val="24"/>
        </w:rPr>
        <w:t xml:space="preserve"> presente </w:t>
      </w:r>
      <w:r w:rsidR="004F486E" w:rsidRPr="00B80B0F">
        <w:rPr>
          <w:rFonts w:ascii="Arial" w:eastAsia="Yu Mincho" w:hAnsi="Arial" w:cs="Arial"/>
          <w:kern w:val="3"/>
          <w:sz w:val="24"/>
          <w:szCs w:val="24"/>
        </w:rPr>
        <w:t xml:space="preserve">auxiliares, um profissional educador físico e </w:t>
      </w:r>
      <w:r w:rsidR="00B25EA5">
        <w:rPr>
          <w:rFonts w:ascii="Arial" w:eastAsia="Yu Mincho" w:hAnsi="Arial" w:cs="Arial"/>
          <w:kern w:val="3"/>
          <w:sz w:val="24"/>
          <w:szCs w:val="24"/>
        </w:rPr>
        <w:t>quatro</w:t>
      </w:r>
      <w:r w:rsidR="004F486E" w:rsidRPr="00B80B0F">
        <w:rPr>
          <w:rFonts w:ascii="Arial" w:eastAsia="Yu Mincho" w:hAnsi="Arial" w:cs="Arial"/>
          <w:kern w:val="3"/>
          <w:sz w:val="24"/>
          <w:szCs w:val="24"/>
        </w:rPr>
        <w:t xml:space="preserve"> acadêmicas do bacharelado do curso de Fisioterapia da UDESC. </w:t>
      </w:r>
      <w:r w:rsidR="004F486E" w:rsidRPr="00B80B0F">
        <w:rPr>
          <w:rFonts w:ascii="Arial" w:hAnsi="Arial" w:cs="Arial"/>
          <w:sz w:val="24"/>
          <w:szCs w:val="24"/>
        </w:rPr>
        <w:t>Os auxiliares</w:t>
      </w:r>
      <w:r w:rsidR="00515AB7">
        <w:rPr>
          <w:rFonts w:ascii="Arial" w:hAnsi="Arial" w:cs="Arial"/>
          <w:sz w:val="24"/>
          <w:szCs w:val="24"/>
        </w:rPr>
        <w:t xml:space="preserve"> </w:t>
      </w:r>
      <w:r w:rsidR="00515AB7" w:rsidRPr="00FA5E04">
        <w:rPr>
          <w:rFonts w:ascii="Arial" w:hAnsi="Arial" w:cs="Arial"/>
          <w:sz w:val="24"/>
          <w:szCs w:val="24"/>
        </w:rPr>
        <w:t>são:</w:t>
      </w:r>
      <w:r w:rsidR="004F486E" w:rsidRPr="00FA5E04">
        <w:rPr>
          <w:rFonts w:ascii="Arial" w:hAnsi="Arial" w:cs="Arial"/>
          <w:sz w:val="24"/>
          <w:szCs w:val="24"/>
        </w:rPr>
        <w:t xml:space="preserve"> </w:t>
      </w:r>
      <w:r w:rsidR="0082601C" w:rsidRPr="00FA5E04">
        <w:rPr>
          <w:rFonts w:ascii="Arial" w:hAnsi="Arial" w:cs="Arial"/>
          <w:sz w:val="24"/>
          <w:szCs w:val="24"/>
        </w:rPr>
        <w:t xml:space="preserve">Profissional da Educação Física, Cristiano Rech Bitencourt </w:t>
      </w:r>
      <w:r w:rsidR="00D12260" w:rsidRPr="00FA5E04">
        <w:rPr>
          <w:rFonts w:ascii="Arial" w:hAnsi="Arial" w:cs="Arial"/>
          <w:sz w:val="24"/>
          <w:szCs w:val="24"/>
        </w:rPr>
        <w:t xml:space="preserve">CREF 030317-G/SC, acadêmicas </w:t>
      </w:r>
      <w:r w:rsidR="00E61674" w:rsidRPr="00FA5E04">
        <w:rPr>
          <w:rFonts w:ascii="Arial" w:hAnsi="Arial" w:cs="Arial"/>
          <w:sz w:val="24"/>
          <w:szCs w:val="24"/>
        </w:rPr>
        <w:t xml:space="preserve">Isabella Serafim </w:t>
      </w:r>
      <w:proofErr w:type="spellStart"/>
      <w:r w:rsidR="00B25EA5" w:rsidRPr="00FA5E04">
        <w:rPr>
          <w:rFonts w:ascii="Arial" w:hAnsi="Arial" w:cs="Arial"/>
          <w:sz w:val="24"/>
          <w:szCs w:val="24"/>
        </w:rPr>
        <w:t>Klöpsch</w:t>
      </w:r>
      <w:proofErr w:type="spellEnd"/>
      <w:r w:rsidR="00B25EA5" w:rsidRPr="00FA5E04">
        <w:rPr>
          <w:rFonts w:ascii="Arial" w:hAnsi="Arial" w:cs="Arial"/>
          <w:sz w:val="24"/>
          <w:szCs w:val="24"/>
        </w:rPr>
        <w:t>,</w:t>
      </w:r>
      <w:r w:rsidR="00E61674" w:rsidRPr="00FA5E04">
        <w:rPr>
          <w:rFonts w:ascii="Arial" w:hAnsi="Arial" w:cs="Arial"/>
          <w:sz w:val="24"/>
          <w:szCs w:val="24"/>
        </w:rPr>
        <w:t xml:space="preserve"> Larissa da Silva Vuolo</w:t>
      </w:r>
      <w:r w:rsidR="00B25EA5" w:rsidRPr="00FA5E04">
        <w:rPr>
          <w:rFonts w:ascii="Arial" w:hAnsi="Arial" w:cs="Arial"/>
          <w:sz w:val="24"/>
          <w:szCs w:val="24"/>
        </w:rPr>
        <w:t xml:space="preserve">, </w:t>
      </w:r>
      <w:r w:rsidR="00E61674" w:rsidRPr="00FA5E04">
        <w:rPr>
          <w:rFonts w:ascii="Arial" w:hAnsi="Arial" w:cs="Arial"/>
          <w:sz w:val="24"/>
          <w:szCs w:val="24"/>
        </w:rPr>
        <w:t xml:space="preserve"> Milena Paola </w:t>
      </w:r>
      <w:proofErr w:type="spellStart"/>
      <w:r w:rsidR="00E61674" w:rsidRPr="00FA5E04">
        <w:rPr>
          <w:rFonts w:ascii="Arial" w:hAnsi="Arial" w:cs="Arial"/>
          <w:sz w:val="24"/>
          <w:szCs w:val="24"/>
        </w:rPr>
        <w:t>Schuck</w:t>
      </w:r>
      <w:proofErr w:type="spellEnd"/>
      <w:r w:rsidR="00E61674" w:rsidRPr="00FA5E04">
        <w:rPr>
          <w:rFonts w:ascii="Arial" w:hAnsi="Arial" w:cs="Arial"/>
          <w:sz w:val="24"/>
          <w:szCs w:val="24"/>
        </w:rPr>
        <w:t xml:space="preserve"> </w:t>
      </w:r>
      <w:r w:rsidR="00A44FB2" w:rsidRPr="00FA5E04">
        <w:rPr>
          <w:rFonts w:ascii="Arial" w:hAnsi="Arial" w:cs="Arial"/>
          <w:sz w:val="24"/>
          <w:szCs w:val="24"/>
        </w:rPr>
        <w:t xml:space="preserve">e </w:t>
      </w:r>
      <w:r w:rsidR="007C2D34" w:rsidRPr="00FA5E04">
        <w:rPr>
          <w:rFonts w:ascii="Arial" w:hAnsi="Arial" w:cs="Arial"/>
          <w:sz w:val="24"/>
          <w:szCs w:val="24"/>
        </w:rPr>
        <w:t xml:space="preserve">Letícia </w:t>
      </w:r>
      <w:proofErr w:type="spellStart"/>
      <w:r w:rsidR="007C2D34" w:rsidRPr="00FA5E04">
        <w:rPr>
          <w:rFonts w:ascii="Arial" w:hAnsi="Arial" w:cs="Arial"/>
          <w:sz w:val="24"/>
          <w:szCs w:val="24"/>
        </w:rPr>
        <w:t>Zubatc</w:t>
      </w:r>
      <w:proofErr w:type="spellEnd"/>
      <w:r w:rsidR="007C2D34" w:rsidRPr="00FA5E04">
        <w:rPr>
          <w:rFonts w:ascii="Arial" w:hAnsi="Arial" w:cs="Arial"/>
          <w:sz w:val="24"/>
          <w:szCs w:val="24"/>
        </w:rPr>
        <w:t xml:space="preserve">, </w:t>
      </w:r>
      <w:r w:rsidR="00FA5E04">
        <w:rPr>
          <w:rFonts w:ascii="Arial" w:hAnsi="Arial" w:cs="Arial"/>
          <w:sz w:val="24"/>
          <w:szCs w:val="24"/>
        </w:rPr>
        <w:t xml:space="preserve">todos </w:t>
      </w:r>
      <w:r w:rsidR="004F486E" w:rsidRPr="00FA5E04">
        <w:rPr>
          <w:rFonts w:ascii="Arial" w:hAnsi="Arial" w:cs="Arial"/>
          <w:sz w:val="24"/>
          <w:szCs w:val="24"/>
        </w:rPr>
        <w:t>receber</w:t>
      </w:r>
      <w:r w:rsidR="00CB554B" w:rsidRPr="00FA5E04">
        <w:rPr>
          <w:rFonts w:ascii="Arial" w:hAnsi="Arial" w:cs="Arial"/>
          <w:sz w:val="24"/>
          <w:szCs w:val="24"/>
        </w:rPr>
        <w:t xml:space="preserve">am </w:t>
      </w:r>
      <w:r w:rsidR="004F486E" w:rsidRPr="00FA5E04">
        <w:rPr>
          <w:rFonts w:ascii="Arial" w:hAnsi="Arial" w:cs="Arial"/>
          <w:sz w:val="24"/>
          <w:szCs w:val="24"/>
        </w:rPr>
        <w:t>treinamento no solo e aquático efetuado pela pesquisadora responsável, antes do período de coleta da pesquisa</w:t>
      </w:r>
      <w:r w:rsidR="00CB554B" w:rsidRPr="00FA5E04">
        <w:rPr>
          <w:rFonts w:ascii="Arial" w:hAnsi="Arial" w:cs="Arial"/>
          <w:sz w:val="24"/>
          <w:szCs w:val="24"/>
        </w:rPr>
        <w:t>.</w:t>
      </w:r>
      <w:r w:rsidR="00B63FB3" w:rsidRPr="00FA5E04">
        <w:rPr>
          <w:rFonts w:ascii="Arial" w:hAnsi="Arial" w:cs="Arial"/>
          <w:sz w:val="24"/>
          <w:szCs w:val="24"/>
        </w:rPr>
        <w:t xml:space="preserve"> </w:t>
      </w:r>
      <w:r w:rsidRPr="00FA5E04">
        <w:rPr>
          <w:rFonts w:ascii="Arial" w:eastAsia="Yu Mincho" w:hAnsi="Arial" w:cs="Arial"/>
          <w:sz w:val="24"/>
          <w:szCs w:val="24"/>
        </w:rPr>
        <w:t>É relevante salientar que os participantes terão ambientação ao meio aquático e serão devidamente</w:t>
      </w:r>
      <w:r w:rsidRPr="00B80B0F">
        <w:rPr>
          <w:rFonts w:ascii="Arial" w:eastAsia="Yu Mincho" w:hAnsi="Arial" w:cs="Arial"/>
          <w:sz w:val="24"/>
          <w:szCs w:val="24"/>
        </w:rPr>
        <w:t xml:space="preserve"> orientados quanto a entrada e saída da piscina de forma segura e serão acompanhados</w:t>
      </w:r>
      <w:r w:rsidRPr="007B55E4">
        <w:rPr>
          <w:rFonts w:ascii="Arial" w:eastAsia="Yu Mincho" w:hAnsi="Arial" w:cs="Arial"/>
          <w:sz w:val="24"/>
          <w:szCs w:val="24"/>
        </w:rPr>
        <w:t xml:space="preserve"> todo o tempo do programa de EAT, isto é, a pesquisadora e seus auxiliares, estarão dentro da piscina junto com os participa</w:t>
      </w:r>
      <w:r w:rsidRPr="007B55E4">
        <w:rPr>
          <w:rFonts w:ascii="Arial" w:eastAsia="Yu Mincho" w:hAnsi="Arial" w:cs="Arial"/>
          <w:color w:val="000000" w:themeColor="text1"/>
          <w:sz w:val="24"/>
          <w:szCs w:val="24"/>
        </w:rPr>
        <w:t>ntes todo o tempo do programa de EAT.</w:t>
      </w:r>
      <w:r w:rsidRPr="007B55E4">
        <w:rPr>
          <w:rFonts w:ascii="Arial" w:hAnsi="Arial" w:cs="Arial"/>
          <w:kern w:val="3"/>
          <w:sz w:val="24"/>
          <w:szCs w:val="24"/>
        </w:rPr>
        <w:t xml:space="preserve"> </w:t>
      </w:r>
      <w:r w:rsidR="009D46CB">
        <w:rPr>
          <w:rFonts w:ascii="Arial" w:hAnsi="Arial" w:cs="Arial"/>
          <w:kern w:val="3"/>
          <w:sz w:val="24"/>
          <w:szCs w:val="24"/>
        </w:rPr>
        <w:t xml:space="preserve"> </w:t>
      </w:r>
      <w:r w:rsidRPr="007B55E4">
        <w:rPr>
          <w:rFonts w:ascii="Arial" w:eastAsia="Yu Mincho" w:hAnsi="Arial" w:cs="Arial"/>
          <w:color w:val="000000" w:themeColor="text1"/>
          <w:sz w:val="24"/>
          <w:szCs w:val="24"/>
        </w:rPr>
        <w:t>Algumas alterações fisiológicas podem ocorrer no organismo, como a sensação de sonolência ou despertar após os EAT, sendo este, aliás, um dos benefícios da, terapias na água. Sugerimos aos participantes descansarem, alimentarem-se corretamente</w:t>
      </w:r>
      <w:r w:rsidRPr="007B55E4">
        <w:rPr>
          <w:rFonts w:ascii="Arial" w:eastAsia="Yu Mincho" w:hAnsi="Arial" w:cs="Arial"/>
          <w:sz w:val="24"/>
          <w:szCs w:val="24"/>
        </w:rPr>
        <w:t xml:space="preserve">, assim como a injesta de água para manter a hidratação corporal. Outro benefício das atividades </w:t>
      </w:r>
      <w:r w:rsidRPr="007B55E4">
        <w:rPr>
          <w:rFonts w:ascii="Arial" w:eastAsia="Yu Mincho" w:hAnsi="Arial" w:cs="Arial"/>
          <w:color w:val="000000" w:themeColor="text1"/>
          <w:sz w:val="24"/>
          <w:szCs w:val="24"/>
        </w:rPr>
        <w:t>aquáticas é a</w:t>
      </w:r>
      <w:r w:rsidRPr="007B55E4">
        <w:rPr>
          <w:rFonts w:ascii="Arial" w:eastAsia="Yu Mincho" w:hAnsi="Arial" w:cs="Arial"/>
          <w:sz w:val="24"/>
          <w:szCs w:val="24"/>
        </w:rPr>
        <w:t xml:space="preserve"> melhora da circulação sanguínea e linfática, fortalecendo a musculatura, ganho de amplitude de movimento articular (ADM), </w:t>
      </w:r>
      <w:r w:rsidRPr="007B55E4">
        <w:rPr>
          <w:rFonts w:ascii="Arial" w:eastAsia="Yu Mincho" w:hAnsi="Arial" w:cs="Arial"/>
          <w:color w:val="000000" w:themeColor="text1"/>
          <w:kern w:val="3"/>
          <w:sz w:val="24"/>
          <w:szCs w:val="24"/>
        </w:rPr>
        <w:t>aumento da</w:t>
      </w:r>
      <w:r w:rsidRPr="007B55E4">
        <w:rPr>
          <w:rFonts w:ascii="Arial" w:eastAsia="Yu Mincho" w:hAnsi="Arial" w:cs="Arial"/>
          <w:color w:val="000000"/>
          <w:kern w:val="3"/>
          <w:sz w:val="24"/>
          <w:szCs w:val="24"/>
        </w:rPr>
        <w:t xml:space="preserve"> imunidade, </w:t>
      </w:r>
      <w:r w:rsidRPr="007B55E4">
        <w:rPr>
          <w:rFonts w:ascii="Arial" w:eastAsia="Yu Mincho" w:hAnsi="Arial" w:cs="Arial"/>
          <w:sz w:val="24"/>
          <w:szCs w:val="24"/>
        </w:rPr>
        <w:t>diminuição da sensação dolorosa e confiança ao se movimentar livre de desconforto. Favorece o aumento da moral e autoestima e por ser</w:t>
      </w:r>
      <w:r w:rsidRPr="007B55E4">
        <w:rPr>
          <w:rFonts w:ascii="Arial" w:eastAsia="Yu Mincho" w:hAnsi="Arial" w:cs="Arial"/>
          <w:color w:val="000000"/>
          <w:kern w:val="3"/>
          <w:sz w:val="24"/>
          <w:szCs w:val="24"/>
        </w:rPr>
        <w:t xml:space="preserve"> um ambiente alegre e desafiador, muitas pessoas gostam das terapias aquáticas. O ambiente aquático, permite trabalhar em várias direções com o </w:t>
      </w:r>
      <w:r w:rsidRPr="007B55E4">
        <w:rPr>
          <w:rFonts w:ascii="Arial" w:eastAsia="Yu Mincho" w:hAnsi="Arial" w:cs="Arial"/>
          <w:sz w:val="24"/>
          <w:szCs w:val="24"/>
        </w:rPr>
        <w:t>t</w:t>
      </w:r>
      <w:r w:rsidRPr="007B55E4">
        <w:rPr>
          <w:rFonts w:ascii="Arial" w:eastAsia="Yu Mincho" w:hAnsi="Arial" w:cs="Arial"/>
          <w:color w:val="000000"/>
          <w:kern w:val="3"/>
          <w:sz w:val="24"/>
          <w:szCs w:val="24"/>
        </w:rPr>
        <w:t>reino de marcha e corrida; trabalho de equilíbrio, propriocepção, interocepção (visceral) e exterocepção; (órgão do sentido)</w:t>
      </w:r>
      <w:r w:rsidRPr="007B55E4">
        <w:rPr>
          <w:rFonts w:ascii="Arial" w:eastAsia="Yu Mincho" w:hAnsi="Arial" w:cs="Arial"/>
          <w:sz w:val="24"/>
          <w:szCs w:val="24"/>
        </w:rPr>
        <w:t xml:space="preserve">, gerando uma ativação muscular. Esta </w:t>
      </w:r>
      <w:r w:rsidRPr="007B55E4">
        <w:rPr>
          <w:rFonts w:ascii="Arial" w:eastAsia="Yu Mincho" w:hAnsi="Arial" w:cs="Arial"/>
          <w:color w:val="000000"/>
          <w:kern w:val="3"/>
          <w:sz w:val="24"/>
          <w:szCs w:val="24"/>
        </w:rPr>
        <w:t xml:space="preserve">ativação contribui para a sensação de bem-estar. </w:t>
      </w:r>
      <w:r w:rsidR="00EE1DAA">
        <w:rPr>
          <w:rFonts w:ascii="Arial" w:eastAsia="Yu Mincho" w:hAnsi="Arial" w:cs="Arial"/>
          <w:color w:val="000000"/>
          <w:kern w:val="3"/>
          <w:sz w:val="24"/>
          <w:szCs w:val="24"/>
        </w:rPr>
        <w:t>Pode favorecer ao</w:t>
      </w:r>
      <w:r w:rsidRPr="007B55E4">
        <w:rPr>
          <w:rFonts w:ascii="Arial" w:eastAsia="Yu Mincho" w:hAnsi="Arial" w:cs="Arial"/>
          <w:color w:val="000000"/>
          <w:kern w:val="3"/>
          <w:sz w:val="24"/>
          <w:szCs w:val="24"/>
        </w:rPr>
        <w:t xml:space="preserve"> sono tranquilo e reparador, a</w:t>
      </w:r>
      <w:r w:rsidRPr="007B55E4">
        <w:rPr>
          <w:rFonts w:ascii="Arial" w:eastAsia="Yu Mincho" w:hAnsi="Arial" w:cs="Arial"/>
          <w:sz w:val="24"/>
          <w:szCs w:val="24"/>
        </w:rPr>
        <w:t xml:space="preserve"> r</w:t>
      </w:r>
      <w:r w:rsidRPr="007B55E4">
        <w:rPr>
          <w:rFonts w:ascii="Arial" w:eastAsia="Yu Mincho" w:hAnsi="Arial" w:cs="Arial"/>
          <w:color w:val="000000"/>
          <w:kern w:val="3"/>
          <w:sz w:val="24"/>
          <w:szCs w:val="24"/>
        </w:rPr>
        <w:t>egulação hormonal e regulação do sistema nervoso autônomo (S.N.A) torna as atividades aquáticas alegre e prazerosas. Gerando efeitos psicológicos positivos.</w:t>
      </w:r>
      <w:r w:rsidRPr="007B55E4">
        <w:rPr>
          <w:rFonts w:ascii="Arial" w:hAnsi="Arial" w:cs="Arial"/>
          <w:kern w:val="3"/>
          <w:sz w:val="24"/>
          <w:szCs w:val="24"/>
        </w:rPr>
        <w:t xml:space="preserve"> </w:t>
      </w:r>
      <w:r w:rsidRPr="007B55E4">
        <w:rPr>
          <w:rFonts w:ascii="Arial" w:eastAsia="Yu Mincho" w:hAnsi="Arial" w:cs="Arial"/>
          <w:color w:val="000000" w:themeColor="text1"/>
          <w:kern w:val="3"/>
          <w:sz w:val="24"/>
          <w:szCs w:val="24"/>
        </w:rPr>
        <w:t>Caso algum voluntário se</w:t>
      </w:r>
      <w:r w:rsidRPr="007B55E4">
        <w:rPr>
          <w:rFonts w:ascii="Arial" w:eastAsia="Yu Mincho" w:hAnsi="Arial" w:cs="Arial"/>
          <w:color w:val="000000"/>
          <w:kern w:val="3"/>
          <w:sz w:val="24"/>
          <w:szCs w:val="24"/>
        </w:rPr>
        <w:t xml:space="preserve"> sinta mal</w:t>
      </w:r>
      <w:r w:rsidR="00B3037E">
        <w:rPr>
          <w:rFonts w:ascii="Arial" w:eastAsia="Yu Mincho" w:hAnsi="Arial" w:cs="Arial"/>
          <w:color w:val="000000"/>
          <w:kern w:val="3"/>
          <w:sz w:val="24"/>
          <w:szCs w:val="24"/>
        </w:rPr>
        <w:t xml:space="preserve"> durante a prática</w:t>
      </w:r>
      <w:r w:rsidRPr="007B55E4">
        <w:rPr>
          <w:rFonts w:ascii="Arial" w:eastAsia="Yu Mincho" w:hAnsi="Arial" w:cs="Arial"/>
          <w:color w:val="000000"/>
          <w:kern w:val="3"/>
          <w:sz w:val="24"/>
          <w:szCs w:val="24"/>
        </w:rPr>
        <w:t xml:space="preserve">, será disponibilizado um veículo, carro, o mesmo será levado ao Centro de Saúde Coqueiros, localizado na Av. Engenho Max de Souza, s/n – Coqueiros, Florianópolis-SC, CEP 88080-000 (48) 3248-0451, ou a Unidade de Pronto atendimento Continente (UPA 24H Continente) localizada na Rua Gualberto Senna, 3000 Bairro Jardim Atlântico, Florianópolis-SC, CEP 88096-256 (48) 3039-7535, próximo ao campus CEFID, </w:t>
      </w:r>
      <w:r w:rsidRPr="007B55E4">
        <w:rPr>
          <w:rFonts w:ascii="Arial" w:eastAsia="Yu Mincho" w:hAnsi="Arial" w:cs="Arial"/>
          <w:kern w:val="3"/>
          <w:sz w:val="24"/>
          <w:szCs w:val="24"/>
        </w:rPr>
        <w:t>de modo que o participante não tenha nenhum tipo de despensa médica.</w:t>
      </w:r>
      <w:r w:rsidRPr="007B55E4">
        <w:rPr>
          <w:rFonts w:ascii="Arial" w:eastAsia="Yu Mincho" w:hAnsi="Arial" w:cs="Arial"/>
          <w:b/>
          <w:bCs/>
          <w:kern w:val="3"/>
          <w:sz w:val="24"/>
          <w:szCs w:val="24"/>
        </w:rPr>
        <w:t> </w:t>
      </w:r>
      <w:r w:rsidRPr="007B55E4">
        <w:rPr>
          <w:rFonts w:ascii="Arial" w:hAnsi="Arial" w:cs="Arial"/>
          <w:kern w:val="3"/>
          <w:sz w:val="24"/>
          <w:szCs w:val="24"/>
        </w:rPr>
        <w:t xml:space="preserve"> A avaliação e participação nas atividades aquáticas será imediatamente interrompida caso julgar </w:t>
      </w:r>
      <w:r w:rsidR="00EA2494">
        <w:rPr>
          <w:rFonts w:ascii="Arial" w:hAnsi="Arial" w:cs="Arial"/>
          <w:kern w:val="3"/>
          <w:sz w:val="24"/>
          <w:szCs w:val="24"/>
        </w:rPr>
        <w:t>necessário</w:t>
      </w:r>
      <w:r w:rsidRPr="007B55E4">
        <w:rPr>
          <w:rFonts w:ascii="Arial" w:hAnsi="Arial" w:cs="Arial"/>
          <w:kern w:val="3"/>
          <w:sz w:val="24"/>
          <w:szCs w:val="24"/>
        </w:rPr>
        <w:t>.</w:t>
      </w:r>
      <w:r w:rsidR="00EA2494">
        <w:rPr>
          <w:rFonts w:ascii="Arial" w:hAnsi="Arial" w:cs="Arial"/>
          <w:kern w:val="3"/>
          <w:sz w:val="24"/>
          <w:szCs w:val="24"/>
        </w:rPr>
        <w:t xml:space="preserve"> </w:t>
      </w:r>
      <w:r w:rsidRPr="007B55E4">
        <w:rPr>
          <w:rFonts w:ascii="Arial" w:hAnsi="Arial" w:cs="Arial"/>
          <w:kern w:val="3"/>
          <w:sz w:val="24"/>
          <w:szCs w:val="24"/>
        </w:rPr>
        <w:t xml:space="preserve">Os benefícios e vantagens em participar do estudo </w:t>
      </w:r>
      <w:r w:rsidRPr="007B55E4">
        <w:rPr>
          <w:rFonts w:ascii="Arial" w:hAnsi="Arial" w:cs="Arial"/>
          <w:color w:val="000000" w:themeColor="text1"/>
          <w:kern w:val="3"/>
          <w:sz w:val="24"/>
          <w:szCs w:val="24"/>
        </w:rPr>
        <w:t>consistem na sensação de alívio</w:t>
      </w:r>
      <w:r w:rsidRPr="007B55E4">
        <w:rPr>
          <w:rFonts w:ascii="Arial" w:hAnsi="Arial" w:cs="Arial"/>
          <w:color w:val="000000"/>
          <w:kern w:val="3"/>
          <w:sz w:val="24"/>
          <w:szCs w:val="24"/>
        </w:rPr>
        <w:t xml:space="preserve"> da dor na coluna lombar, melhora da qualidade do sono e ao encorajamento em realizar movimentos livre de desconforto. Caso seja diagnosticado alguma complicação, receberá um convite para iniciar um tratamento fisioterapêutico gratuito na </w:t>
      </w:r>
      <w:r w:rsidRPr="007B55E4">
        <w:rPr>
          <w:rFonts w:ascii="Arial" w:hAnsi="Arial" w:cs="Arial"/>
          <w:color w:val="000000"/>
          <w:sz w:val="24"/>
          <w:szCs w:val="24"/>
        </w:rPr>
        <w:t>Clínica Escola de Fisioterapia do Centro de Ciências da Saúde e do Esporte (CEFID) da UDESC</w:t>
      </w:r>
      <w:r w:rsidRPr="007B55E4">
        <w:rPr>
          <w:rFonts w:ascii="Arial" w:hAnsi="Arial" w:cs="Arial"/>
          <w:color w:val="000000"/>
          <w:kern w:val="3"/>
          <w:sz w:val="24"/>
          <w:szCs w:val="24"/>
        </w:rPr>
        <w:t xml:space="preserve">, em Florianópolis. Além disso, as informações desse estudo poderão beneficiar outras pessoas com a mesma condição, facilitando tratamentos futuros. A sua identidade será preservada, pois cada indivíduo será identificado por um código numérico, e as avaliações serão realizadas de maneira individual e em um ambiente reservado. E poderá se retirar do estudo a qualquer momento, sem qualquer tipo de constrangimento. As pessoas que acompanharão os procedimentos serão Fisioterapeutas e Educadores Físicos pertencentes ao Programa de Pós-Graduação em Ciências do Movimento Humano (PPGCMH), além dos alunos de graduação dos Cursos de Fisioterapia e professores e pesquisadores da UDESC. Solicitamos a sua autorização para o uso de seus dados para a produção de artigos técnicos e científicos, apresentações em congressos e publicações em revistas científicas. A sua privacidade será mantida através da não-identificação do seu nome. Este termo de consentimento livre e esclarecido </w:t>
      </w:r>
      <w:r w:rsidRPr="007B55E4">
        <w:rPr>
          <w:rFonts w:ascii="Arial" w:hAnsi="Arial" w:cs="Arial"/>
          <w:color w:val="000000" w:themeColor="text1"/>
          <w:kern w:val="3"/>
          <w:sz w:val="24"/>
          <w:szCs w:val="24"/>
        </w:rPr>
        <w:t>é elaborado</w:t>
      </w:r>
      <w:r w:rsidRPr="007B55E4">
        <w:rPr>
          <w:rFonts w:ascii="Arial" w:hAnsi="Arial" w:cs="Arial"/>
          <w:color w:val="000000"/>
          <w:kern w:val="3"/>
          <w:sz w:val="24"/>
          <w:szCs w:val="24"/>
        </w:rPr>
        <w:t xml:space="preserve"> em duas vias, sendo que uma delas ficará em poder da pesquisadora e outra com o sujeito participante da pesquisa.</w:t>
      </w:r>
    </w:p>
    <w:p w14:paraId="00D18761" w14:textId="77777777" w:rsidR="0096392F" w:rsidRDefault="0096392F" w:rsidP="0096392F">
      <w:pPr>
        <w:spacing w:line="360" w:lineRule="auto"/>
        <w:jc w:val="both"/>
        <w:rPr>
          <w:rFonts w:ascii="Arial" w:hAnsi="Arial" w:cs="Arial"/>
          <w:color w:val="000000"/>
          <w:kern w:val="3"/>
        </w:rPr>
      </w:pPr>
    </w:p>
    <w:p w14:paraId="014340AD" w14:textId="77777777" w:rsidR="0096392F" w:rsidRDefault="0096392F" w:rsidP="0096392F">
      <w:pPr>
        <w:spacing w:line="360" w:lineRule="auto"/>
        <w:jc w:val="center"/>
        <w:rPr>
          <w:rFonts w:ascii="Arial" w:hAnsi="Arial" w:cs="Arial"/>
          <w:b/>
          <w:color w:val="000000"/>
          <w:kern w:val="3"/>
        </w:rPr>
      </w:pPr>
      <w:r>
        <w:rPr>
          <w:rFonts w:ascii="Arial" w:hAnsi="Arial" w:cs="Arial"/>
          <w:b/>
          <w:color w:val="000000"/>
          <w:kern w:val="3"/>
        </w:rPr>
        <w:t xml:space="preserve">Fisioterapeuta Fernanda Aquino Costa </w:t>
      </w:r>
    </w:p>
    <w:p w14:paraId="0C14D550" w14:textId="77777777" w:rsidR="0096392F" w:rsidRDefault="0096392F" w:rsidP="0096392F">
      <w:pPr>
        <w:spacing w:line="360" w:lineRule="auto"/>
        <w:jc w:val="center"/>
      </w:pPr>
      <w:r>
        <w:rPr>
          <w:rFonts w:ascii="Arial" w:hAnsi="Arial" w:cs="Arial"/>
          <w:b/>
          <w:color w:val="000000"/>
          <w:kern w:val="3"/>
        </w:rPr>
        <w:t>CREFITO-10 nº92045F</w:t>
      </w:r>
      <w:r>
        <w:rPr>
          <w:rFonts w:ascii="Arial" w:hAnsi="Arial" w:cs="Arial"/>
          <w:color w:val="000000"/>
          <w:kern w:val="3"/>
        </w:rPr>
        <w:t xml:space="preserve"> </w:t>
      </w:r>
    </w:p>
    <w:p w14:paraId="16482056" w14:textId="5565FE90" w:rsidR="0096392F" w:rsidRDefault="0096392F" w:rsidP="0096392F">
      <w:pPr>
        <w:spacing w:line="360" w:lineRule="auto"/>
        <w:jc w:val="center"/>
        <w:rPr>
          <w:rFonts w:ascii="Arial" w:hAnsi="Arial" w:cs="Arial"/>
          <w:color w:val="000000"/>
          <w:kern w:val="3"/>
        </w:rPr>
      </w:pPr>
      <w:r>
        <w:rPr>
          <w:rFonts w:ascii="Arial" w:hAnsi="Arial" w:cs="Arial"/>
          <w:color w:val="000000"/>
          <w:kern w:val="3"/>
        </w:rPr>
        <w:t>________________________</w:t>
      </w:r>
    </w:p>
    <w:p w14:paraId="680D4C44" w14:textId="77777777" w:rsidR="0096392F" w:rsidRDefault="0096392F" w:rsidP="0096392F">
      <w:pPr>
        <w:spacing w:line="360" w:lineRule="auto"/>
        <w:jc w:val="center"/>
        <w:rPr>
          <w:rFonts w:ascii="Arial" w:hAnsi="Arial" w:cs="Arial"/>
          <w:kern w:val="3"/>
        </w:rPr>
      </w:pPr>
      <w:r>
        <w:rPr>
          <w:rFonts w:ascii="Arial" w:hAnsi="Arial" w:cs="Arial"/>
          <w:kern w:val="3"/>
        </w:rPr>
        <w:t>(Pesquisadora, Mestranda do PPGCMH)</w:t>
      </w:r>
    </w:p>
    <w:p w14:paraId="6133C94F" w14:textId="77777777" w:rsidR="0096392F" w:rsidRDefault="0096392F" w:rsidP="0096392F">
      <w:pPr>
        <w:spacing w:line="360" w:lineRule="auto"/>
        <w:jc w:val="center"/>
        <w:rPr>
          <w:rFonts w:ascii="Arial" w:hAnsi="Arial" w:cs="Arial"/>
          <w:kern w:val="3"/>
        </w:rPr>
      </w:pPr>
      <w:r>
        <w:rPr>
          <w:rFonts w:ascii="Arial" w:hAnsi="Arial" w:cs="Arial"/>
          <w:kern w:val="3"/>
        </w:rPr>
        <w:t>Contato (48) 991435135</w:t>
      </w:r>
    </w:p>
    <w:p w14:paraId="1ABEB82A" w14:textId="77777777" w:rsidR="0096392F" w:rsidRDefault="0096392F" w:rsidP="0096392F">
      <w:pPr>
        <w:spacing w:line="360" w:lineRule="auto"/>
        <w:jc w:val="center"/>
      </w:pPr>
      <w:r>
        <w:rPr>
          <w:rFonts w:ascii="Arial" w:hAnsi="Arial" w:cs="Arial"/>
          <w:kern w:val="3"/>
        </w:rPr>
        <w:t xml:space="preserve"> e-mail: </w:t>
      </w:r>
      <w:hyperlink r:id="rId7" w:history="1">
        <w:r>
          <w:rPr>
            <w:rStyle w:val="Hyperlink"/>
            <w:rFonts w:ascii="Arial" w:eastAsia="SimSun" w:hAnsi="Arial" w:cs="Arial"/>
          </w:rPr>
          <w:t>fernanda.ac1982@edu.udesc.br</w:t>
        </w:r>
      </w:hyperlink>
    </w:p>
    <w:p w14:paraId="21ABDC48" w14:textId="77777777" w:rsidR="0096392F" w:rsidRDefault="0096392F" w:rsidP="0096392F">
      <w:pPr>
        <w:spacing w:line="360" w:lineRule="auto"/>
        <w:jc w:val="center"/>
        <w:rPr>
          <w:rFonts w:ascii="Arial" w:hAnsi="Arial" w:cs="Arial"/>
          <w:kern w:val="3"/>
        </w:rPr>
      </w:pPr>
    </w:p>
    <w:p w14:paraId="592E7266" w14:textId="77777777" w:rsidR="0096392F" w:rsidRDefault="0096392F" w:rsidP="0096392F">
      <w:pPr>
        <w:spacing w:line="360" w:lineRule="auto"/>
        <w:jc w:val="both"/>
        <w:rPr>
          <w:rFonts w:ascii="Arial" w:hAnsi="Arial" w:cs="Arial"/>
          <w:color w:val="000000"/>
          <w:kern w:val="3"/>
        </w:rPr>
      </w:pPr>
    </w:p>
    <w:p w14:paraId="65E78E64" w14:textId="77777777" w:rsidR="0096392F" w:rsidRDefault="0096392F" w:rsidP="0096392F">
      <w:pPr>
        <w:spacing w:line="360" w:lineRule="auto"/>
        <w:jc w:val="center"/>
        <w:rPr>
          <w:rFonts w:ascii="Arial" w:hAnsi="Arial" w:cs="Arial"/>
          <w:b/>
          <w:color w:val="000000"/>
          <w:kern w:val="3"/>
        </w:rPr>
      </w:pPr>
      <w:r>
        <w:rPr>
          <w:rFonts w:ascii="Arial" w:hAnsi="Arial" w:cs="Arial"/>
          <w:b/>
          <w:color w:val="000000"/>
          <w:kern w:val="3"/>
        </w:rPr>
        <w:t xml:space="preserve">Prof. </w:t>
      </w:r>
      <w:proofErr w:type="spellStart"/>
      <w:r>
        <w:rPr>
          <w:rFonts w:ascii="Arial" w:hAnsi="Arial" w:cs="Arial"/>
          <w:b/>
          <w:color w:val="000000"/>
          <w:kern w:val="3"/>
        </w:rPr>
        <w:t>Dr</w:t>
      </w:r>
      <w:proofErr w:type="spellEnd"/>
      <w:r>
        <w:rPr>
          <w:rFonts w:ascii="Arial" w:hAnsi="Arial" w:cs="Arial"/>
          <w:b/>
          <w:color w:val="000000"/>
          <w:kern w:val="3"/>
        </w:rPr>
        <w:t xml:space="preserve"> Iramar Baptistella do Nascimento</w:t>
      </w:r>
    </w:p>
    <w:p w14:paraId="7F4E7C46" w14:textId="77777777" w:rsidR="0096392F" w:rsidRDefault="0096392F" w:rsidP="0096392F">
      <w:pPr>
        <w:spacing w:line="360" w:lineRule="auto"/>
        <w:jc w:val="center"/>
        <w:rPr>
          <w:rFonts w:ascii="Arial" w:hAnsi="Arial" w:cs="Arial"/>
          <w:b/>
          <w:color w:val="000000"/>
          <w:kern w:val="3"/>
        </w:rPr>
      </w:pPr>
      <w:r>
        <w:rPr>
          <w:rFonts w:ascii="Arial" w:hAnsi="Arial" w:cs="Arial"/>
          <w:b/>
          <w:color w:val="000000"/>
          <w:kern w:val="3"/>
        </w:rPr>
        <w:t xml:space="preserve"> _______________</w:t>
      </w:r>
    </w:p>
    <w:p w14:paraId="0102837E" w14:textId="77777777" w:rsidR="0096392F" w:rsidRDefault="0096392F" w:rsidP="0096392F">
      <w:pPr>
        <w:spacing w:line="360" w:lineRule="auto"/>
        <w:jc w:val="center"/>
      </w:pPr>
      <w:r>
        <w:rPr>
          <w:rFonts w:ascii="Arial" w:hAnsi="Arial" w:cs="Arial"/>
          <w:color w:val="000000"/>
          <w:kern w:val="3"/>
        </w:rPr>
        <w:t>Coordenador da Pesquisa (Contato)</w:t>
      </w:r>
    </w:p>
    <w:p w14:paraId="587B2834" w14:textId="77777777" w:rsidR="0096392F" w:rsidRDefault="0096392F" w:rsidP="0096392F">
      <w:pPr>
        <w:spacing w:line="360" w:lineRule="auto"/>
        <w:jc w:val="center"/>
        <w:rPr>
          <w:rFonts w:ascii="Arial" w:eastAsia="Calibri" w:hAnsi="Arial" w:cs="Arial"/>
          <w:color w:val="000000"/>
          <w:kern w:val="3"/>
        </w:rPr>
      </w:pPr>
    </w:p>
    <w:p w14:paraId="07C22BE9" w14:textId="77777777" w:rsidR="0096392F" w:rsidRDefault="0096392F" w:rsidP="0096392F">
      <w:pPr>
        <w:spacing w:line="360" w:lineRule="auto"/>
        <w:jc w:val="center"/>
        <w:rPr>
          <w:rFonts w:ascii="Arial" w:eastAsia="Calibri" w:hAnsi="Arial" w:cs="Arial"/>
          <w:color w:val="000000"/>
          <w:kern w:val="3"/>
        </w:rPr>
      </w:pPr>
    </w:p>
    <w:p w14:paraId="3F1B407E" w14:textId="77777777" w:rsidR="0096392F" w:rsidRDefault="0096392F" w:rsidP="0096392F">
      <w:pPr>
        <w:spacing w:line="360" w:lineRule="auto"/>
        <w:jc w:val="center"/>
      </w:pPr>
      <w:r>
        <w:rPr>
          <w:rFonts w:ascii="Arial" w:hAnsi="Arial" w:cs="Arial"/>
          <w:color w:val="000000"/>
          <w:kern w:val="3"/>
        </w:rPr>
        <w:t>Comitê de Ética em Pesquisa Envolvendo Seres Humanos – CEPSH/UDESC</w:t>
      </w:r>
    </w:p>
    <w:p w14:paraId="1385FA1E" w14:textId="77777777" w:rsidR="0096392F" w:rsidRDefault="0096392F" w:rsidP="0096392F">
      <w:pPr>
        <w:spacing w:line="360" w:lineRule="auto"/>
        <w:jc w:val="center"/>
      </w:pPr>
      <w:r>
        <w:rPr>
          <w:rFonts w:ascii="Arial" w:eastAsia="Arial Narrow" w:hAnsi="Arial" w:cs="Arial"/>
          <w:kern w:val="3"/>
        </w:rPr>
        <w:t xml:space="preserve">Comitê de Ética em Pesquisa Envolvendo Seres Humanos </w:t>
      </w:r>
      <w:r>
        <w:rPr>
          <w:rFonts w:ascii="Arial" w:eastAsia="Calibri" w:hAnsi="Arial" w:cs="Arial"/>
          <w:kern w:val="3"/>
        </w:rPr>
        <w:t>– CEPSH/UDESC</w:t>
      </w:r>
    </w:p>
    <w:p w14:paraId="15D90A4C" w14:textId="77777777" w:rsidR="0096392F" w:rsidRDefault="0096392F" w:rsidP="0096392F">
      <w:pPr>
        <w:ind w:left="-70" w:right="-109"/>
        <w:jc w:val="both"/>
      </w:pPr>
      <w:r>
        <w:rPr>
          <w:rFonts w:ascii="Arial" w:eastAsia="Arial Narrow" w:hAnsi="Arial" w:cs="Arial"/>
          <w:kern w:val="3"/>
        </w:rPr>
        <w:t xml:space="preserve">Av. Madre </w:t>
      </w:r>
      <w:proofErr w:type="spellStart"/>
      <w:r>
        <w:rPr>
          <w:rFonts w:ascii="Arial" w:eastAsia="Arial Narrow" w:hAnsi="Arial" w:cs="Arial"/>
          <w:kern w:val="3"/>
        </w:rPr>
        <w:t>Benvenuta</w:t>
      </w:r>
      <w:proofErr w:type="spellEnd"/>
      <w:r>
        <w:rPr>
          <w:rFonts w:ascii="Arial" w:eastAsia="Arial Narrow" w:hAnsi="Arial" w:cs="Arial"/>
          <w:kern w:val="3"/>
        </w:rPr>
        <w:t xml:space="preserve">, 2007 – Itacorubi – Florianópolis </w:t>
      </w:r>
      <w:r>
        <w:rPr>
          <w:rFonts w:ascii="Arial" w:eastAsia="Calibri" w:hAnsi="Arial" w:cs="Arial"/>
          <w:kern w:val="3"/>
        </w:rPr>
        <w:t>– SC -88035-901</w:t>
      </w:r>
    </w:p>
    <w:p w14:paraId="426CBE55" w14:textId="77777777" w:rsidR="0096392F" w:rsidRDefault="0096392F" w:rsidP="0096392F">
      <w:pPr>
        <w:ind w:left="-70" w:right="-109"/>
        <w:jc w:val="both"/>
      </w:pPr>
      <w:r>
        <w:rPr>
          <w:rFonts w:ascii="Arial" w:eastAsia="Arial Narrow" w:hAnsi="Arial" w:cs="Arial"/>
          <w:kern w:val="3"/>
        </w:rPr>
        <w:t xml:space="preserve">Fone/Fax: (48) 3664-8084 / (48) 3664-7881 - E-mail: </w:t>
      </w:r>
      <w:hyperlink r:id="rId8" w:history="1">
        <w:r>
          <w:rPr>
            <w:rFonts w:ascii="Arial" w:eastAsia="Arial Narrow" w:hAnsi="Arial" w:cs="Arial"/>
            <w:color w:val="0000FF"/>
            <w:kern w:val="3"/>
            <w:u w:val="single"/>
          </w:rPr>
          <w:t>cep.udesc@gmail.com</w:t>
        </w:r>
      </w:hyperlink>
    </w:p>
    <w:p w14:paraId="60CE899C" w14:textId="77777777" w:rsidR="0096392F" w:rsidRDefault="0096392F" w:rsidP="0096392F">
      <w:pPr>
        <w:ind w:left="-70" w:right="-109"/>
        <w:jc w:val="both"/>
        <w:rPr>
          <w:rFonts w:ascii="Arial" w:eastAsia="Arial Narrow" w:hAnsi="Arial" w:cs="Arial"/>
          <w:kern w:val="3"/>
        </w:rPr>
      </w:pPr>
    </w:p>
    <w:p w14:paraId="6E82117E" w14:textId="77777777" w:rsidR="0096392F" w:rsidRDefault="0096392F" w:rsidP="0096392F">
      <w:pPr>
        <w:ind w:left="-70" w:right="-109" w:firstLine="779"/>
        <w:jc w:val="both"/>
      </w:pPr>
      <w:r>
        <w:rPr>
          <w:rFonts w:ascii="Arial" w:eastAsia="Arial" w:hAnsi="Arial" w:cs="Arial"/>
          <w:kern w:val="3"/>
        </w:rPr>
        <w:t>CONEP- Comissão Nacional de Ética em Pesquisa</w:t>
      </w:r>
      <w:r>
        <w:rPr>
          <w:rFonts w:ascii="Arial" w:eastAsia="Arial Narrow" w:hAnsi="Arial" w:cs="Arial"/>
          <w:kern w:val="3"/>
        </w:rPr>
        <w:t xml:space="preserve"> </w:t>
      </w:r>
      <w:r>
        <w:rPr>
          <w:rFonts w:ascii="Arial" w:eastAsia="Arial" w:hAnsi="Arial" w:cs="Arial"/>
          <w:kern w:val="3"/>
        </w:rPr>
        <w:t>SRTV 701, Via W 5 Norte – lote D -  Edifício PO 700, 3º andar – Asa Norte - Brasília-DF - 70719-040</w:t>
      </w:r>
    </w:p>
    <w:p w14:paraId="0EE5F73A" w14:textId="77777777" w:rsidR="0096392F" w:rsidRDefault="0096392F" w:rsidP="0096392F">
      <w:pPr>
        <w:ind w:left="-70" w:right="-109"/>
        <w:jc w:val="both"/>
      </w:pPr>
      <w:r>
        <w:rPr>
          <w:rFonts w:ascii="Arial" w:eastAsia="Arial" w:hAnsi="Arial" w:cs="Arial"/>
          <w:kern w:val="3"/>
        </w:rPr>
        <w:t xml:space="preserve">Fone: (61) 3315-5878/ 5879 – E-mail: </w:t>
      </w:r>
      <w:r>
        <w:rPr>
          <w:rFonts w:ascii="Arial" w:eastAsia="Arial" w:hAnsi="Arial" w:cs="Arial"/>
          <w:color w:val="0000FF"/>
          <w:kern w:val="3"/>
          <w:u w:val="single"/>
        </w:rPr>
        <w:t>conep@saude.gov.br</w:t>
      </w:r>
    </w:p>
    <w:p w14:paraId="274A27A4" w14:textId="77777777" w:rsidR="0096392F" w:rsidRDefault="0096392F" w:rsidP="0096392F">
      <w:p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W w:w="847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74"/>
      </w:tblGrid>
      <w:tr w:rsidR="0096392F" w14:paraId="3DA4557A" w14:textId="77777777" w:rsidTr="0012551B">
        <w:trPr>
          <w:jc w:val="center"/>
        </w:trPr>
        <w:tc>
          <w:tcPr>
            <w:tcW w:w="84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</w:tcPr>
          <w:p w14:paraId="62DF8190" w14:textId="77777777" w:rsidR="0096392F" w:rsidRDefault="0096392F" w:rsidP="0012551B">
            <w:pPr>
              <w:ind w:left="-70" w:right="-109"/>
              <w:jc w:val="center"/>
              <w:rPr>
                <w:rFonts w:ascii="Arial" w:eastAsia="Arial Narrow" w:hAnsi="Arial" w:cs="Arial"/>
                <w:b/>
                <w:kern w:val="3"/>
              </w:rPr>
            </w:pPr>
            <w:r>
              <w:rPr>
                <w:rFonts w:ascii="Arial" w:eastAsia="Arial Narrow" w:hAnsi="Arial" w:cs="Arial"/>
                <w:b/>
                <w:kern w:val="3"/>
              </w:rPr>
              <w:t>TERMO DE CONSENTIMENTO</w:t>
            </w:r>
          </w:p>
          <w:p w14:paraId="337A59FD" w14:textId="77777777" w:rsidR="0096392F" w:rsidRDefault="0096392F" w:rsidP="0012551B">
            <w:pPr>
              <w:ind w:left="180" w:right="71"/>
              <w:jc w:val="both"/>
              <w:rPr>
                <w:rFonts w:ascii="Arial" w:eastAsia="Arial Narrow" w:hAnsi="Arial" w:cs="Arial"/>
                <w:kern w:val="3"/>
              </w:rPr>
            </w:pPr>
            <w:r>
              <w:rPr>
                <w:rFonts w:ascii="Arial" w:eastAsia="Arial Narrow" w:hAnsi="Arial" w:cs="Arial"/>
                <w:kern w:val="3"/>
              </w:rPr>
              <w:tab/>
              <w:t>Declaro que fui informado sobre todos os procedimentos da pesquisa e, que recebi de forma clara e objetiva todas as explicações pertinentes ao proj</w:t>
            </w:r>
            <w:r w:rsidRPr="006F06DC">
              <w:rPr>
                <w:rFonts w:ascii="Arial" w:eastAsia="Arial Narrow" w:hAnsi="Arial" w:cs="Arial"/>
                <w:color w:val="000000" w:themeColor="text1"/>
                <w:kern w:val="3"/>
              </w:rPr>
              <w:t>eto e que</w:t>
            </w:r>
            <w:r>
              <w:rPr>
                <w:rFonts w:ascii="Arial" w:eastAsia="Arial Narrow" w:hAnsi="Arial" w:cs="Arial"/>
                <w:kern w:val="3"/>
              </w:rPr>
              <w:t xml:space="preserve"> todos os dados a meu respeito serão sigilosos. Eu compreendo que</w:t>
            </w:r>
            <w:r>
              <w:rPr>
                <w:rFonts w:ascii="Arial" w:eastAsia="Arial Narrow" w:hAnsi="Arial" w:cs="Arial"/>
                <w:color w:val="00B050"/>
                <w:kern w:val="3"/>
              </w:rPr>
              <w:t>,</w:t>
            </w:r>
            <w:r>
              <w:rPr>
                <w:rFonts w:ascii="Arial" w:eastAsia="Arial Narrow" w:hAnsi="Arial" w:cs="Arial"/>
                <w:kern w:val="3"/>
              </w:rPr>
              <w:t xml:space="preserve"> neste estudo, as medições dos experimentos/procedimentos de tratamento serão feitas </w:t>
            </w:r>
            <w:r w:rsidRPr="006F06DC">
              <w:rPr>
                <w:rFonts w:ascii="Arial" w:eastAsia="Arial Narrow" w:hAnsi="Arial" w:cs="Arial"/>
                <w:color w:val="000000" w:themeColor="text1"/>
                <w:kern w:val="3"/>
              </w:rPr>
              <w:t>em mim e que</w:t>
            </w:r>
            <w:r>
              <w:rPr>
                <w:rFonts w:ascii="Arial" w:eastAsia="Arial Narrow" w:hAnsi="Arial" w:cs="Arial"/>
                <w:kern w:val="3"/>
              </w:rPr>
              <w:t xml:space="preserve"> fui informado que posso me retirar do estudo a qualquer momento.</w:t>
            </w:r>
          </w:p>
          <w:p w14:paraId="77DB0F3B" w14:textId="77777777" w:rsidR="0096392F" w:rsidRDefault="0096392F" w:rsidP="0012551B">
            <w:pPr>
              <w:ind w:left="180" w:right="-109"/>
              <w:rPr>
                <w:rFonts w:ascii="Arial" w:eastAsia="Arial Narrow" w:hAnsi="Arial" w:cs="Arial"/>
                <w:kern w:val="3"/>
              </w:rPr>
            </w:pPr>
          </w:p>
          <w:p w14:paraId="29E43FD9" w14:textId="77777777" w:rsidR="0096392F" w:rsidRDefault="0096392F" w:rsidP="0012551B">
            <w:pPr>
              <w:ind w:left="180" w:right="-109"/>
              <w:rPr>
                <w:rFonts w:ascii="Arial" w:eastAsia="Arial Narrow" w:hAnsi="Arial" w:cs="Arial"/>
                <w:kern w:val="3"/>
              </w:rPr>
            </w:pPr>
            <w:r>
              <w:rPr>
                <w:rFonts w:ascii="Arial" w:eastAsia="Arial Narrow" w:hAnsi="Arial" w:cs="Arial"/>
                <w:kern w:val="3"/>
              </w:rPr>
              <w:t>Nome por extenso _______________________________________________________________</w:t>
            </w:r>
          </w:p>
          <w:p w14:paraId="34723396" w14:textId="77777777" w:rsidR="0096392F" w:rsidRDefault="0096392F" w:rsidP="0012551B">
            <w:pPr>
              <w:ind w:left="180" w:right="-109"/>
              <w:rPr>
                <w:rFonts w:ascii="Arial" w:eastAsia="Arial Narrow" w:hAnsi="Arial" w:cs="Arial"/>
                <w:kern w:val="3"/>
              </w:rPr>
            </w:pPr>
          </w:p>
          <w:p w14:paraId="1C31CD79" w14:textId="77777777" w:rsidR="0096392F" w:rsidRDefault="0096392F" w:rsidP="0012551B">
            <w:pPr>
              <w:ind w:left="180" w:right="-109"/>
            </w:pPr>
            <w:r>
              <w:rPr>
                <w:rFonts w:ascii="Arial" w:eastAsia="Arial Narrow" w:hAnsi="Arial" w:cs="Arial"/>
                <w:kern w:val="3"/>
              </w:rPr>
              <w:t>Assinatura __________________________</w:t>
            </w:r>
            <w:r>
              <w:rPr>
                <w:rFonts w:ascii="Arial" w:eastAsia="Arial Narrow" w:hAnsi="Arial" w:cs="Arial"/>
                <w:kern w:val="3"/>
              </w:rPr>
              <w:tab/>
              <w:t>Local: __________________</w:t>
            </w:r>
            <w:r>
              <w:rPr>
                <w:rFonts w:ascii="Arial" w:eastAsia="Arial Narrow" w:hAnsi="Arial" w:cs="Arial"/>
                <w:kern w:val="3"/>
              </w:rPr>
              <w:tab/>
              <w:t>Data: ____/____/____ .</w:t>
            </w:r>
          </w:p>
        </w:tc>
      </w:tr>
    </w:tbl>
    <w:p w14:paraId="646FFDD6" w14:textId="77777777" w:rsidR="0096392F" w:rsidRDefault="0096392F" w:rsidP="0096392F">
      <w:pPr>
        <w:shd w:val="clear" w:color="auto" w:fill="FFFFFF"/>
        <w:spacing w:after="600"/>
        <w:jc w:val="both"/>
        <w:rPr>
          <w:szCs w:val="20"/>
        </w:rPr>
      </w:pPr>
    </w:p>
    <w:p w14:paraId="78E52588" w14:textId="77777777" w:rsidR="008538F7" w:rsidRDefault="008538F7"/>
    <w:sectPr w:rsidR="008538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6977D4" w14:textId="77777777" w:rsidR="00DE05B5" w:rsidRDefault="00DE05B5" w:rsidP="00296DD2">
      <w:pPr>
        <w:spacing w:after="0" w:line="240" w:lineRule="auto"/>
      </w:pPr>
      <w:r>
        <w:separator/>
      </w:r>
    </w:p>
  </w:endnote>
  <w:endnote w:type="continuationSeparator" w:id="0">
    <w:p w14:paraId="418B49AC" w14:textId="77777777" w:rsidR="00DE05B5" w:rsidRDefault="00DE05B5" w:rsidP="00296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5CEEF" w14:textId="77777777" w:rsidR="00296DD2" w:rsidRDefault="00296DD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457979" w14:textId="77777777" w:rsidR="00296DD2" w:rsidRDefault="00296DD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1B0DF2" w14:textId="77777777" w:rsidR="00296DD2" w:rsidRDefault="00296DD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07583E" w14:textId="77777777" w:rsidR="00DE05B5" w:rsidRDefault="00DE05B5" w:rsidP="00296DD2">
      <w:pPr>
        <w:spacing w:after="0" w:line="240" w:lineRule="auto"/>
      </w:pPr>
      <w:r>
        <w:separator/>
      </w:r>
    </w:p>
  </w:footnote>
  <w:footnote w:type="continuationSeparator" w:id="0">
    <w:p w14:paraId="3D099230" w14:textId="77777777" w:rsidR="00DE05B5" w:rsidRDefault="00DE05B5" w:rsidP="00296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79EBDE" w14:textId="77777777" w:rsidR="00296DD2" w:rsidRDefault="00296DD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3A472C" w14:textId="77777777" w:rsidR="00296DD2" w:rsidRDefault="00296DD2" w:rsidP="00296DD2">
    <w:pPr>
      <w:spacing w:line="360" w:lineRule="auto"/>
      <w:rPr>
        <w:rFonts w:ascii="Arial" w:hAnsi="Arial" w:cs="Arial"/>
        <w:color w:val="000000"/>
      </w:rPr>
    </w:pPr>
  </w:p>
  <w:p w14:paraId="4AC920CD" w14:textId="77777777" w:rsidR="00296DD2" w:rsidRDefault="00296DD2" w:rsidP="00296DD2">
    <w:pPr>
      <w:pStyle w:val="Ttulo1"/>
      <w:jc w:val="center"/>
    </w:pPr>
    <w:bookmarkStart w:id="0" w:name="_Toc145690815"/>
    <w:r>
      <w:t>APÊNDICE</w:t>
    </w:r>
    <w:bookmarkEnd w:id="0"/>
  </w:p>
  <w:p w14:paraId="20FC2CB2" w14:textId="77777777" w:rsidR="00296DD2" w:rsidRPr="003A1E63" w:rsidRDefault="00296DD2" w:rsidP="00296DD2">
    <w:pPr>
      <w:spacing w:line="360" w:lineRule="auto"/>
      <w:rPr>
        <w:rFonts w:ascii="Arial" w:hAnsi="Arial" w:cs="Arial"/>
        <w:kern w:val="3"/>
      </w:rPr>
    </w:pPr>
    <w:r>
      <w:rPr>
        <w:rFonts w:ascii="Arial" w:hAnsi="Arial" w:cs="Arial"/>
        <w:kern w:val="3"/>
      </w:rPr>
      <w:t xml:space="preserve">APÊNDICE A - </w:t>
    </w:r>
    <w:r>
      <w:rPr>
        <w:rFonts w:ascii="Arial" w:eastAsia="Arial Narrow" w:hAnsi="Arial" w:cs="Arial"/>
        <w:b/>
        <w:kern w:val="3"/>
      </w:rPr>
      <w:t>TERMO DE CONSENTIMENTO LIVRE E ESCLARECIDO</w:t>
    </w:r>
  </w:p>
  <w:p w14:paraId="054B6270" w14:textId="77777777" w:rsidR="00296DD2" w:rsidRDefault="00296DD2" w:rsidP="00296DD2">
    <w:pPr>
      <w:spacing w:line="360" w:lineRule="auto"/>
      <w:jc w:val="both"/>
    </w:pPr>
    <w:r w:rsidRPr="00437211">
      <w:rPr>
        <w:rFonts w:ascii="Calibri" w:eastAsia="Yu Mincho" w:hAnsi="Calibri" w:cs="Arial"/>
        <w:noProof/>
        <w:kern w:val="3"/>
      </w:rPr>
      <w:object w:dxaOrig="26295" w:dyaOrig="4410" w14:anchorId="586119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213pt;height:61.75pt;visibility:visible;mso-wrap-style:square;mso-width-percent:0;mso-height-percent:0;mso-width-percent:0;mso-height-percent:0">
          <v:imagedata r:id="rId1" o:title=""/>
        </v:shape>
        <o:OLEObject Type="Embed" ProgID="StaticMetafile" ShapeID="_x0000_i1025" DrawAspect="Content" ObjectID="_1790417011" r:id="rId2"/>
      </w:object>
    </w:r>
    <w:r>
      <w:rPr>
        <w:rFonts w:ascii="Calibri" w:eastAsia="Yu Mincho" w:hAnsi="Calibri" w:cs="Arial"/>
        <w:kern w:val="3"/>
      </w:rPr>
      <w:t xml:space="preserve">  </w:t>
    </w:r>
    <w:r w:rsidRPr="00437211">
      <w:rPr>
        <w:rFonts w:ascii="Calibri" w:eastAsia="Yu Mincho" w:hAnsi="Calibri" w:cs="Arial"/>
        <w:noProof/>
        <w:kern w:val="3"/>
      </w:rPr>
      <w:object w:dxaOrig="6435" w:dyaOrig="2115" w14:anchorId="20269BF8">
        <v:shape id="_x0000_i1026" type="#_x0000_t75" alt="" style="width:164.4pt;height:52.25pt;visibility:visible;mso-wrap-style:square;mso-width-percent:0;mso-height-percent:0;mso-width-percent:0;mso-height-percent:0">
          <v:imagedata r:id="rId3" o:title=""/>
        </v:shape>
        <o:OLEObject Type="Embed" ProgID="StaticMetafile" ShapeID="_x0000_i1026" DrawAspect="Content" ObjectID="_1790417012" r:id="rId4"/>
      </w:object>
    </w:r>
  </w:p>
  <w:p w14:paraId="380C17E3" w14:textId="77777777" w:rsidR="00296DD2" w:rsidRDefault="00296DD2" w:rsidP="00296DD2">
    <w:pPr>
      <w:spacing w:line="360" w:lineRule="auto"/>
      <w:jc w:val="both"/>
    </w:pPr>
    <w:r>
      <w:rPr>
        <w:rFonts w:ascii="Arial" w:eastAsia="Arial Narrow" w:hAnsi="Arial" w:cs="Arial"/>
        <w:kern w:val="3"/>
      </w:rPr>
      <w:t xml:space="preserve">GABINETE DO REITOR                                        </w:t>
    </w:r>
  </w:p>
  <w:p w14:paraId="42FD37F5" w14:textId="77777777" w:rsidR="00296DD2" w:rsidRDefault="00296DD2" w:rsidP="00296DD2">
    <w:pPr>
      <w:spacing w:line="360" w:lineRule="auto"/>
      <w:jc w:val="both"/>
      <w:rPr>
        <w:rFonts w:ascii="Arial" w:hAnsi="Arial" w:cs="Arial"/>
        <w:color w:val="000000"/>
        <w:kern w:val="3"/>
      </w:rPr>
    </w:pPr>
  </w:p>
  <w:p w14:paraId="4C19FB41" w14:textId="77777777" w:rsidR="00296DD2" w:rsidRDefault="00296DD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957F09" w14:textId="77777777" w:rsidR="00296DD2" w:rsidRDefault="00296DD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E9D"/>
    <w:rsid w:val="000F288D"/>
    <w:rsid w:val="001B199F"/>
    <w:rsid w:val="0026137A"/>
    <w:rsid w:val="00296DD2"/>
    <w:rsid w:val="002B798C"/>
    <w:rsid w:val="002D5B7C"/>
    <w:rsid w:val="003539B2"/>
    <w:rsid w:val="003B086C"/>
    <w:rsid w:val="0042044A"/>
    <w:rsid w:val="004E40D8"/>
    <w:rsid w:val="004F486E"/>
    <w:rsid w:val="00515AB7"/>
    <w:rsid w:val="006F4C37"/>
    <w:rsid w:val="00722D3E"/>
    <w:rsid w:val="007470CA"/>
    <w:rsid w:val="007C2D34"/>
    <w:rsid w:val="007D7BF9"/>
    <w:rsid w:val="007E4990"/>
    <w:rsid w:val="00825F63"/>
    <w:rsid w:val="0082601C"/>
    <w:rsid w:val="008538F7"/>
    <w:rsid w:val="00941197"/>
    <w:rsid w:val="0096392F"/>
    <w:rsid w:val="0098634F"/>
    <w:rsid w:val="009A6F9C"/>
    <w:rsid w:val="009C656F"/>
    <w:rsid w:val="009D46CB"/>
    <w:rsid w:val="00A44FB2"/>
    <w:rsid w:val="00A66EF9"/>
    <w:rsid w:val="00AA0176"/>
    <w:rsid w:val="00B25EA5"/>
    <w:rsid w:val="00B3037E"/>
    <w:rsid w:val="00B63FB3"/>
    <w:rsid w:val="00B80B0F"/>
    <w:rsid w:val="00B95E90"/>
    <w:rsid w:val="00BB0019"/>
    <w:rsid w:val="00CB554B"/>
    <w:rsid w:val="00D12260"/>
    <w:rsid w:val="00D2238C"/>
    <w:rsid w:val="00DD1E9D"/>
    <w:rsid w:val="00DE05B5"/>
    <w:rsid w:val="00E61674"/>
    <w:rsid w:val="00EA2494"/>
    <w:rsid w:val="00EC2816"/>
    <w:rsid w:val="00EE1DAA"/>
    <w:rsid w:val="00FA5E04"/>
    <w:rsid w:val="00FC5887"/>
    <w:rsid w:val="00FE1FAF"/>
    <w:rsid w:val="00FE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2C2BE0"/>
  <w15:chartTrackingRefBased/>
  <w15:docId w15:val="{52141028-6829-45C3-ACAD-2CE36FA85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92F"/>
  </w:style>
  <w:style w:type="paragraph" w:styleId="Ttulo1">
    <w:name w:val="heading 1"/>
    <w:basedOn w:val="Normal"/>
    <w:next w:val="Normal"/>
    <w:link w:val="Ttulo1Char"/>
    <w:uiPriority w:val="9"/>
    <w:qFormat/>
    <w:rsid w:val="00DD1E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D1E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D1E9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D1E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D1E9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D1E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D1E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D1E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D1E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D1E9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D1E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D1E9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D1E9D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D1E9D"/>
    <w:rPr>
      <w:rFonts w:eastAsiaTheme="majorEastAsia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D1E9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D1E9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D1E9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D1E9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D1E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D1E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D1E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D1E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D1E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D1E9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D1E9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D1E9D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D1E9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D1E9D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D1E9D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Fontepargpadro"/>
    <w:rsid w:val="0096392F"/>
    <w:rPr>
      <w:color w:val="0563C1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96D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96DD2"/>
  </w:style>
  <w:style w:type="paragraph" w:styleId="Rodap">
    <w:name w:val="footer"/>
    <w:basedOn w:val="Normal"/>
    <w:link w:val="RodapChar"/>
    <w:uiPriority w:val="99"/>
    <w:unhideWhenUsed/>
    <w:rsid w:val="00296D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96D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p.udesc@gmail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fernanda.ac1982@edu.udesc.b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A3BFB-4F2A-4EAA-9FD6-106685CAA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1240</Words>
  <Characters>6696</Characters>
  <Application>Microsoft Office Word</Application>
  <DocSecurity>0</DocSecurity>
  <Lines>55</Lines>
  <Paragraphs>15</Paragraphs>
  <ScaleCrop>false</ScaleCrop>
  <Company/>
  <LinksUpToDate>false</LinksUpToDate>
  <CharactersWithSpaces>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Aquino Costa</dc:creator>
  <cp:keywords/>
  <dc:description/>
  <cp:lastModifiedBy>Fernanda Aquino Costa</cp:lastModifiedBy>
  <cp:revision>2</cp:revision>
  <dcterms:created xsi:type="dcterms:W3CDTF">2024-10-14T16:17:00Z</dcterms:created>
  <dcterms:modified xsi:type="dcterms:W3CDTF">2024-10-14T16:17:00Z</dcterms:modified>
</cp:coreProperties>
</file>