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0E39F2" w14:textId="77777777" w:rsidR="000D6EE5" w:rsidRPr="00717AB7" w:rsidRDefault="00717AB7">
      <w:pPr>
        <w:pStyle w:val="Ttulo1"/>
        <w:spacing w:before="77" w:line="360" w:lineRule="auto"/>
        <w:ind w:left="2358" w:right="680" w:hanging="1583"/>
        <w:jc w:val="left"/>
      </w:pPr>
      <w:r w:rsidRPr="00717AB7">
        <w:t>TERMO DE CONSENTIMENTO LIVRE E ESCLARECIDO (TCLE)</w:t>
      </w:r>
      <w:r w:rsidRPr="00717AB7">
        <w:rPr>
          <w:spacing w:val="-57"/>
        </w:rPr>
        <w:t xml:space="preserve"> </w:t>
      </w:r>
      <w:r w:rsidRPr="00717AB7">
        <w:t>(RESOLUÇÃO</w:t>
      </w:r>
      <w:r w:rsidRPr="00717AB7">
        <w:rPr>
          <w:spacing w:val="-1"/>
        </w:rPr>
        <w:t xml:space="preserve"> </w:t>
      </w:r>
      <w:r w:rsidRPr="00717AB7">
        <w:t>466/2012 CNS/CONEP)</w:t>
      </w:r>
    </w:p>
    <w:p w14:paraId="4DD1E410" w14:textId="77777777" w:rsidR="000D6EE5" w:rsidRPr="00717AB7" w:rsidRDefault="000D6EE5">
      <w:pPr>
        <w:pStyle w:val="Corpodetexto"/>
        <w:rPr>
          <w:b/>
        </w:rPr>
      </w:pPr>
    </w:p>
    <w:p w14:paraId="572ACC4F" w14:textId="77777777" w:rsidR="0061472F" w:rsidRDefault="0061472F" w:rsidP="0061472F">
      <w:pPr>
        <w:spacing w:line="360" w:lineRule="auto"/>
        <w:jc w:val="both"/>
      </w:pPr>
      <w:r>
        <w:t>Este é um convite para você participar da pesquisa “</w:t>
      </w:r>
      <w:r w:rsidRPr="00B060FF">
        <w:rPr>
          <w:b/>
          <w:bCs/>
        </w:rPr>
        <w:t>ESTUDO DA EFICÁCIA E TOLERÂNCIA CLÍNICA DOS PRODUTOS CCLF2023, GCLF2023 E NDLF2023 EM ÚLCERAS PLANTAR DE DIABÉTICOS</w:t>
      </w:r>
      <w:r>
        <w:t xml:space="preserve">”, que é coordenada pelo pesquisador </w:t>
      </w:r>
      <w:r w:rsidRPr="002D7CFD">
        <w:rPr>
          <w:b/>
          <w:bCs/>
        </w:rPr>
        <w:t>Ana Karina Lima Alves Cerdeira</w:t>
      </w:r>
      <w:r>
        <w:t>. Sua participação é voluntária, o que significa que você poderá desistir a qualquer momento, retirando seu consentimento, sem que isso lhe traga nenhum prejuízo ou penalidade.</w:t>
      </w:r>
    </w:p>
    <w:p w14:paraId="1FECD682" w14:textId="77777777" w:rsidR="0061472F" w:rsidRDefault="0061472F" w:rsidP="0061472F">
      <w:pPr>
        <w:spacing w:line="360" w:lineRule="auto"/>
        <w:jc w:val="both"/>
      </w:pPr>
      <w:r>
        <w:t xml:space="preserve">Este estudo é necessário para a avaliação de novos produtos cicatrizantes para úlceras plantar de diabéticos e busca avaliar a aplicação de um creme, um gel e uma nanodispersão (liquida) à base de extrato glicólico de </w:t>
      </w:r>
      <w:r w:rsidRPr="004E4BAA">
        <w:rPr>
          <w:i/>
          <w:iCs/>
        </w:rPr>
        <w:t>Libidibia ferrea</w:t>
      </w:r>
      <w:r>
        <w:t xml:space="preserve"> (jucá) para o tratamento de lesões decorrentes de pé diabético.</w:t>
      </w:r>
    </w:p>
    <w:p w14:paraId="5BEDEA9A" w14:textId="77777777" w:rsidR="0061472F" w:rsidRDefault="0061472F" w:rsidP="0061472F">
      <w:pPr>
        <w:spacing w:line="360" w:lineRule="auto"/>
        <w:jc w:val="both"/>
      </w:pPr>
      <w:r>
        <w:t>Caso decida aceitar o convite, você será submetido(a) ao(s) seguinte(s) procedimentos: anamnese (entrevista); exame físico; exame eletrocardiográfico, exames laboratoriais sanguíneos e urinário (a ser coletado nas dependências da UBS-UNIFAP ou HU-UNIFAP), limpeza da ferida com remoção de qualquer corpo estranho no local e que venha a interferir no processo de cicatrização, realizada através de irrigação com soro fisiológico a 0,9%; aplicação de um dos produtos (</w:t>
      </w:r>
      <w:r w:rsidRPr="002A7AC4">
        <w:t xml:space="preserve">CCLF2023, GCLF2023 </w:t>
      </w:r>
      <w:r>
        <w:t>ou</w:t>
      </w:r>
      <w:r w:rsidRPr="002A7AC4">
        <w:t xml:space="preserve"> NDLF2023</w:t>
      </w:r>
      <w:r>
        <w:t>) sobre o local da lesão ou tratamento padrão (hidrogel/gaze antimicrobiana); troca do curativo e registro fotográfico das feridas de todas as fases do tratamento.</w:t>
      </w:r>
    </w:p>
    <w:p w14:paraId="514E0AAF" w14:textId="77777777" w:rsidR="0061472F" w:rsidRDefault="0061472F" w:rsidP="0061472F">
      <w:pPr>
        <w:spacing w:line="360" w:lineRule="auto"/>
        <w:jc w:val="both"/>
      </w:pPr>
      <w:r>
        <w:t>Os riscos envolvidos com sua participação são: mesmo sendo produtos com componentes hipoalergênicos, há a possibilidade de algum voluntário apresentar algum grau de reação alérgica, que serão minimizados através das seguintes providências: suspensão imediata do uso do produto. Você terá os seguintes benefícios ao participar da pesquisa: maior proteção da ferida, melhora no processo de cicatrização, redução da dor, inflamação, redução no tempo de cicatrização e uso de produtos de origem da biodiversidade brasileira de mais baixo custo.</w:t>
      </w:r>
    </w:p>
    <w:p w14:paraId="39FCB544" w14:textId="77777777" w:rsidR="0061472F" w:rsidRDefault="0061472F" w:rsidP="0061472F">
      <w:pPr>
        <w:spacing w:line="360" w:lineRule="auto"/>
        <w:jc w:val="both"/>
      </w:pPr>
      <w:r>
        <w:t>Todas as informações obtidas serão sigilosas e seu nome não será identificado em nenhum momento. Os dados serão guardados em local seguro e a divulgação dos resultados será realizada de forma a não identificar os voluntários. Se você tiver algum gasto decorrente de sua participação na pesquisa, você será ressarcido, caso solicite.</w:t>
      </w:r>
    </w:p>
    <w:p w14:paraId="2EC2B571" w14:textId="77777777" w:rsidR="0061472F" w:rsidRDefault="0061472F" w:rsidP="0061472F">
      <w:pPr>
        <w:spacing w:line="360" w:lineRule="auto"/>
        <w:jc w:val="both"/>
      </w:pPr>
      <w:r>
        <w:t xml:space="preserve">Você ficará com uma cópia deste Termo e toda a dúvida que você tiver a respeito desta pesquisa, poderá perguntar diretamente para o coordenador da pesquisa, nos telefones: (61) 3255-8775 (104) HU-UNIFAP / (96) 99902-2992. Dúvidas a respeito da ética dessa pesquisa poderão ser questionadas ao Comitê de Ética em Pesquisa do Hospital Universitário da Universidade Federal do Amapá, no endereço: R. do Estádio Zerão km 01 , 3º andar do prédio na sala CEP no bloco G, Bairro: Jardim Marco Zero, CEP: 68.903-419, HU-UNIFAP, Macapá-AP, </w:t>
      </w:r>
      <w:r w:rsidRPr="001F4F62">
        <w:t>(96)3255-8755</w:t>
      </w:r>
      <w:r>
        <w:t>.</w:t>
      </w:r>
    </w:p>
    <w:p w14:paraId="7AC2397E" w14:textId="77777777" w:rsidR="0061472F" w:rsidRDefault="0061472F" w:rsidP="0061472F">
      <w:pPr>
        <w:spacing w:line="360" w:lineRule="auto"/>
        <w:jc w:val="both"/>
      </w:pPr>
    </w:p>
    <w:p w14:paraId="7BCCC880" w14:textId="77777777" w:rsidR="0061472F" w:rsidRDefault="0061472F" w:rsidP="0061472F">
      <w:pPr>
        <w:spacing w:line="360" w:lineRule="auto"/>
        <w:jc w:val="both"/>
      </w:pPr>
    </w:p>
    <w:p w14:paraId="597F194E" w14:textId="77777777" w:rsidR="0061472F" w:rsidRDefault="0061472F" w:rsidP="0061472F">
      <w:pPr>
        <w:spacing w:line="360" w:lineRule="auto"/>
        <w:jc w:val="both"/>
      </w:pPr>
    </w:p>
    <w:p w14:paraId="7EB76B51" w14:textId="77777777" w:rsidR="0061472F" w:rsidRDefault="0061472F" w:rsidP="0061472F">
      <w:pPr>
        <w:spacing w:line="360" w:lineRule="auto"/>
        <w:jc w:val="both"/>
        <w:rPr>
          <w:b/>
          <w:bCs/>
        </w:rPr>
      </w:pPr>
      <w:r w:rsidRPr="007900F7">
        <w:rPr>
          <w:b/>
          <w:bCs/>
        </w:rPr>
        <w:lastRenderedPageBreak/>
        <w:t>Consentimento Livre e Esclarecido:</w:t>
      </w:r>
    </w:p>
    <w:p w14:paraId="5D9CF643" w14:textId="77777777" w:rsidR="0061472F" w:rsidRPr="002B12B9" w:rsidRDefault="0061472F" w:rsidP="0061472F">
      <w:pPr>
        <w:spacing w:line="360" w:lineRule="auto"/>
        <w:jc w:val="both"/>
        <w:rPr>
          <w:b/>
          <w:bCs/>
        </w:rPr>
      </w:pPr>
      <w:r>
        <w:t>Declaro que compreendi os objetivos desta pesquisa, como ela será realizada, os riscos e benefícios envolvidos e concordo em participar voluntariamente da pesquisa.</w:t>
      </w:r>
    </w:p>
    <w:p w14:paraId="69A061A6" w14:textId="77777777" w:rsidR="0061472F" w:rsidRDefault="0061472F" w:rsidP="0061472F">
      <w:pPr>
        <w:spacing w:line="360" w:lineRule="auto"/>
        <w:jc w:val="both"/>
      </w:pPr>
      <w:r>
        <w:t>Nome do participante da pesquisa:</w:t>
      </w:r>
    </w:p>
    <w:p w14:paraId="48CEFA11" w14:textId="77777777" w:rsidR="0061472F" w:rsidRDefault="0061472F" w:rsidP="0061472F">
      <w:pPr>
        <w:spacing w:line="360" w:lineRule="auto"/>
        <w:jc w:val="both"/>
      </w:pPr>
    </w:p>
    <w:p w14:paraId="475C3312" w14:textId="77777777" w:rsidR="0061472F" w:rsidRDefault="0061472F" w:rsidP="0061472F">
      <w:pPr>
        <w:spacing w:line="360" w:lineRule="auto"/>
        <w:jc w:val="both"/>
      </w:pPr>
      <w:r>
        <w:t>______________________________________________________________</w:t>
      </w:r>
    </w:p>
    <w:p w14:paraId="37200BA9" w14:textId="77777777" w:rsidR="0061472F" w:rsidRDefault="0061472F" w:rsidP="0061472F">
      <w:pPr>
        <w:spacing w:line="360" w:lineRule="auto"/>
        <w:jc w:val="both"/>
      </w:pPr>
    </w:p>
    <w:p w14:paraId="636C2F3B" w14:textId="77777777" w:rsidR="0061472F" w:rsidRDefault="0061472F" w:rsidP="0061472F">
      <w:pPr>
        <w:spacing w:line="360" w:lineRule="auto"/>
        <w:jc w:val="both"/>
      </w:pPr>
      <w:r>
        <w:t>Assinatura do participante da pesquisa:</w:t>
      </w:r>
    </w:p>
    <w:p w14:paraId="485CC64C" w14:textId="77777777" w:rsidR="0061472F" w:rsidRDefault="0061472F" w:rsidP="0061472F">
      <w:pPr>
        <w:spacing w:line="360" w:lineRule="auto"/>
        <w:jc w:val="both"/>
      </w:pPr>
    </w:p>
    <w:p w14:paraId="2A301F9D" w14:textId="77777777" w:rsidR="0061472F" w:rsidRDefault="0061472F" w:rsidP="0061472F">
      <w:pPr>
        <w:spacing w:line="360" w:lineRule="auto"/>
        <w:jc w:val="both"/>
      </w:pPr>
      <w:r>
        <w:t>______________________________________________________________</w:t>
      </w:r>
    </w:p>
    <w:p w14:paraId="133980E3" w14:textId="77777777" w:rsidR="0061472F" w:rsidRDefault="0061472F" w:rsidP="0061472F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79FBD4" wp14:editId="73BEBD11">
                <wp:simplePos x="0" y="0"/>
                <wp:positionH relativeFrom="column">
                  <wp:posOffset>207463</wp:posOffset>
                </wp:positionH>
                <wp:positionV relativeFrom="paragraph">
                  <wp:posOffset>85997</wp:posOffset>
                </wp:positionV>
                <wp:extent cx="907052" cy="1244327"/>
                <wp:effectExtent l="0" t="0" r="7620" b="13335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7052" cy="12443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893668" w14:textId="77777777" w:rsidR="0061472F" w:rsidRDefault="0061472F" w:rsidP="006147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79FBD4"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left:0;text-align:left;margin-left:16.35pt;margin-top:6.75pt;width:71.4pt;height:9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" fillcolor="white [3201]" strokeweight=".5pt">
                <v:textbox>
                  <w:txbxContent>
                    <w:p w14:paraId="41893668" w14:textId="77777777" w:rsidR="0061472F" w:rsidRDefault="0061472F" w:rsidP="0061472F"/>
                  </w:txbxContent>
                </v:textbox>
              </v:shape>
            </w:pict>
          </mc:Fallback>
        </mc:AlternateContent>
      </w:r>
    </w:p>
    <w:p w14:paraId="20123672" w14:textId="77777777" w:rsidR="0061472F" w:rsidRDefault="0061472F" w:rsidP="0061472F">
      <w:pPr>
        <w:spacing w:line="360" w:lineRule="auto"/>
        <w:jc w:val="both"/>
      </w:pPr>
    </w:p>
    <w:p w14:paraId="75BF6CCE" w14:textId="77777777" w:rsidR="0061472F" w:rsidRDefault="0061472F" w:rsidP="0061472F">
      <w:pPr>
        <w:spacing w:line="360" w:lineRule="auto"/>
        <w:jc w:val="both"/>
      </w:pPr>
      <w:r>
        <w:t xml:space="preserve">                                            </w:t>
      </w:r>
    </w:p>
    <w:p w14:paraId="4BBE2048" w14:textId="77777777" w:rsidR="0061472F" w:rsidRDefault="0061472F" w:rsidP="0061472F">
      <w:pPr>
        <w:spacing w:line="360" w:lineRule="auto"/>
        <w:jc w:val="both"/>
      </w:pPr>
    </w:p>
    <w:p w14:paraId="57E95753" w14:textId="77777777" w:rsidR="0061472F" w:rsidRDefault="0061472F" w:rsidP="0061472F">
      <w:pPr>
        <w:spacing w:line="360" w:lineRule="auto"/>
        <w:jc w:val="both"/>
      </w:pPr>
      <w:r>
        <w:t xml:space="preserve">                                     Impressão Datiloscópica</w:t>
      </w:r>
    </w:p>
    <w:p w14:paraId="2DC7FDF2" w14:textId="77777777" w:rsidR="0061472F" w:rsidRDefault="0061472F" w:rsidP="0061472F">
      <w:pPr>
        <w:spacing w:line="360" w:lineRule="auto"/>
        <w:jc w:val="both"/>
      </w:pPr>
    </w:p>
    <w:p w14:paraId="6C65EAE1" w14:textId="77777777" w:rsidR="0061472F" w:rsidRDefault="0061472F" w:rsidP="0061472F">
      <w:pPr>
        <w:spacing w:line="360" w:lineRule="auto"/>
        <w:jc w:val="both"/>
      </w:pPr>
    </w:p>
    <w:p w14:paraId="1CF09BE6" w14:textId="77777777" w:rsidR="0061472F" w:rsidRDefault="0061472F" w:rsidP="0061472F">
      <w:pPr>
        <w:spacing w:line="360" w:lineRule="auto"/>
        <w:jc w:val="both"/>
      </w:pPr>
    </w:p>
    <w:p w14:paraId="5599783B" w14:textId="77777777" w:rsidR="0061472F" w:rsidRDefault="0061472F" w:rsidP="0061472F">
      <w:pPr>
        <w:spacing w:line="360" w:lineRule="auto"/>
        <w:jc w:val="both"/>
      </w:pPr>
    </w:p>
    <w:p w14:paraId="7BA659AE" w14:textId="77777777" w:rsidR="0061472F" w:rsidRDefault="0061472F" w:rsidP="0061472F">
      <w:pPr>
        <w:spacing w:line="360" w:lineRule="auto"/>
        <w:jc w:val="both"/>
      </w:pPr>
      <w:r>
        <w:t>Nome do Coordenador da Pesquisa: José Carlos Tavares Carvalho</w:t>
      </w:r>
    </w:p>
    <w:p w14:paraId="37CB57C8" w14:textId="77777777" w:rsidR="0061472F" w:rsidRDefault="0061472F" w:rsidP="0061472F">
      <w:pPr>
        <w:spacing w:line="360" w:lineRule="auto"/>
        <w:jc w:val="both"/>
      </w:pPr>
    </w:p>
    <w:p w14:paraId="0EF358F8" w14:textId="77777777" w:rsidR="0061472F" w:rsidRDefault="0061472F" w:rsidP="0061472F">
      <w:pPr>
        <w:spacing w:line="360" w:lineRule="auto"/>
        <w:jc w:val="both"/>
      </w:pPr>
    </w:p>
    <w:p w14:paraId="28A8D63F" w14:textId="77777777" w:rsidR="0061472F" w:rsidRDefault="0061472F" w:rsidP="0061472F">
      <w:pPr>
        <w:spacing w:line="360" w:lineRule="auto"/>
        <w:jc w:val="both"/>
      </w:pPr>
      <w:r>
        <w:t>__________________________________________________________</w:t>
      </w:r>
    </w:p>
    <w:p w14:paraId="702FF28B" w14:textId="77777777" w:rsidR="0061472F" w:rsidRDefault="0061472F" w:rsidP="0061472F">
      <w:pPr>
        <w:spacing w:line="360" w:lineRule="auto"/>
        <w:jc w:val="both"/>
      </w:pPr>
      <w:r>
        <w:t>Assinatura do Coordenador da Pesquisa</w:t>
      </w:r>
    </w:p>
    <w:p w14:paraId="7A78BF85" w14:textId="77777777" w:rsidR="0061472F" w:rsidRDefault="0061472F" w:rsidP="0061472F">
      <w:pPr>
        <w:spacing w:line="360" w:lineRule="auto"/>
        <w:jc w:val="both"/>
      </w:pPr>
    </w:p>
    <w:p w14:paraId="0558496E" w14:textId="77777777" w:rsidR="0061472F" w:rsidRDefault="0061472F" w:rsidP="0061472F">
      <w:pPr>
        <w:spacing w:line="360" w:lineRule="auto"/>
        <w:jc w:val="both"/>
      </w:pPr>
    </w:p>
    <w:p w14:paraId="2705BB08" w14:textId="77777777" w:rsidR="0061472F" w:rsidRDefault="0061472F" w:rsidP="0061472F">
      <w:pPr>
        <w:spacing w:line="360" w:lineRule="auto"/>
        <w:jc w:val="both"/>
      </w:pPr>
      <w:r>
        <w:t>Macapá (AP)_____/_____________/202__</w:t>
      </w:r>
    </w:p>
    <w:p w14:paraId="21E4F2FB" w14:textId="77777777" w:rsidR="0061472F" w:rsidRDefault="0061472F" w:rsidP="0061472F">
      <w:pPr>
        <w:spacing w:line="360" w:lineRule="auto"/>
        <w:jc w:val="both"/>
      </w:pPr>
    </w:p>
    <w:p w14:paraId="674A4F30" w14:textId="77777777" w:rsidR="0061472F" w:rsidRDefault="0061472F" w:rsidP="0061472F">
      <w:pPr>
        <w:spacing w:line="360" w:lineRule="auto"/>
        <w:jc w:val="both"/>
      </w:pPr>
    </w:p>
    <w:p w14:paraId="28CCD3A2" w14:textId="77777777" w:rsidR="0061472F" w:rsidRDefault="0061472F" w:rsidP="0061472F">
      <w:pPr>
        <w:spacing w:line="360" w:lineRule="auto"/>
        <w:jc w:val="both"/>
      </w:pPr>
    </w:p>
    <w:p w14:paraId="54DFB69B" w14:textId="77777777" w:rsidR="0061472F" w:rsidRDefault="0061472F" w:rsidP="0061472F">
      <w:pPr>
        <w:spacing w:line="360" w:lineRule="auto"/>
        <w:jc w:val="both"/>
      </w:pPr>
    </w:p>
    <w:p w14:paraId="256D4076" w14:textId="77777777" w:rsidR="0061472F" w:rsidRDefault="0061472F" w:rsidP="0061472F">
      <w:pPr>
        <w:spacing w:line="360" w:lineRule="auto"/>
        <w:jc w:val="both"/>
      </w:pPr>
    </w:p>
    <w:p w14:paraId="6B4EB4C6" w14:textId="77777777" w:rsidR="0061472F" w:rsidRDefault="0061472F" w:rsidP="0061472F">
      <w:pPr>
        <w:spacing w:line="360" w:lineRule="auto"/>
        <w:jc w:val="both"/>
      </w:pPr>
    </w:p>
    <w:p w14:paraId="2943F7F8" w14:textId="77777777" w:rsidR="0061472F" w:rsidRPr="00717AB7" w:rsidRDefault="0061472F" w:rsidP="0061472F">
      <w:pPr>
        <w:pStyle w:val="Corpodetexto"/>
        <w:spacing w:line="360" w:lineRule="auto"/>
        <w:ind w:right="119" w:firstLine="720"/>
        <w:jc w:val="both"/>
      </w:pPr>
    </w:p>
    <w:sectPr w:rsidR="0061472F" w:rsidRPr="00717AB7" w:rsidSect="0061472F">
      <w:type w:val="continuous"/>
      <w:pgSz w:w="11910" w:h="16840"/>
      <w:pgMar w:top="132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57199A"/>
    <w:multiLevelType w:val="hybridMultilevel"/>
    <w:tmpl w:val="B7C20FD2"/>
    <w:lvl w:ilvl="0" w:tplc="377016D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4BA4672E">
      <w:numFmt w:val="bullet"/>
      <w:lvlText w:val="•"/>
      <w:lvlJc w:val="left"/>
      <w:pPr>
        <w:ind w:left="1610" w:hanging="360"/>
      </w:pPr>
      <w:rPr>
        <w:rFonts w:hint="default"/>
        <w:lang w:val="pt-PT" w:eastAsia="en-US" w:bidi="ar-SA"/>
      </w:rPr>
    </w:lvl>
    <w:lvl w:ilvl="2" w:tplc="A64C33DE">
      <w:numFmt w:val="bullet"/>
      <w:lvlText w:val="•"/>
      <w:lvlJc w:val="left"/>
      <w:pPr>
        <w:ind w:left="2401" w:hanging="360"/>
      </w:pPr>
      <w:rPr>
        <w:rFonts w:hint="default"/>
        <w:lang w:val="pt-PT" w:eastAsia="en-US" w:bidi="ar-SA"/>
      </w:rPr>
    </w:lvl>
    <w:lvl w:ilvl="3" w:tplc="2EB68688">
      <w:numFmt w:val="bullet"/>
      <w:lvlText w:val="•"/>
      <w:lvlJc w:val="left"/>
      <w:pPr>
        <w:ind w:left="3191" w:hanging="360"/>
      </w:pPr>
      <w:rPr>
        <w:rFonts w:hint="default"/>
        <w:lang w:val="pt-PT" w:eastAsia="en-US" w:bidi="ar-SA"/>
      </w:rPr>
    </w:lvl>
    <w:lvl w:ilvl="4" w:tplc="7E224622">
      <w:numFmt w:val="bullet"/>
      <w:lvlText w:val="•"/>
      <w:lvlJc w:val="left"/>
      <w:pPr>
        <w:ind w:left="3982" w:hanging="360"/>
      </w:pPr>
      <w:rPr>
        <w:rFonts w:hint="default"/>
        <w:lang w:val="pt-PT" w:eastAsia="en-US" w:bidi="ar-SA"/>
      </w:rPr>
    </w:lvl>
    <w:lvl w:ilvl="5" w:tplc="D7C667F8">
      <w:numFmt w:val="bullet"/>
      <w:lvlText w:val="•"/>
      <w:lvlJc w:val="left"/>
      <w:pPr>
        <w:ind w:left="4773" w:hanging="360"/>
      </w:pPr>
      <w:rPr>
        <w:rFonts w:hint="default"/>
        <w:lang w:val="pt-PT" w:eastAsia="en-US" w:bidi="ar-SA"/>
      </w:rPr>
    </w:lvl>
    <w:lvl w:ilvl="6" w:tplc="19F4E896">
      <w:numFmt w:val="bullet"/>
      <w:lvlText w:val="•"/>
      <w:lvlJc w:val="left"/>
      <w:pPr>
        <w:ind w:left="5563" w:hanging="360"/>
      </w:pPr>
      <w:rPr>
        <w:rFonts w:hint="default"/>
        <w:lang w:val="pt-PT" w:eastAsia="en-US" w:bidi="ar-SA"/>
      </w:rPr>
    </w:lvl>
    <w:lvl w:ilvl="7" w:tplc="83D61DB0">
      <w:numFmt w:val="bullet"/>
      <w:lvlText w:val="•"/>
      <w:lvlJc w:val="left"/>
      <w:pPr>
        <w:ind w:left="6354" w:hanging="360"/>
      </w:pPr>
      <w:rPr>
        <w:rFonts w:hint="default"/>
        <w:lang w:val="pt-PT" w:eastAsia="en-US" w:bidi="ar-SA"/>
      </w:rPr>
    </w:lvl>
    <w:lvl w:ilvl="8" w:tplc="5B401DB6">
      <w:numFmt w:val="bullet"/>
      <w:lvlText w:val="•"/>
      <w:lvlJc w:val="left"/>
      <w:pPr>
        <w:ind w:left="7145" w:hanging="360"/>
      </w:pPr>
      <w:rPr>
        <w:rFonts w:hint="default"/>
        <w:lang w:val="pt-PT" w:eastAsia="en-US" w:bidi="ar-SA"/>
      </w:rPr>
    </w:lvl>
  </w:abstractNum>
  <w:num w:numId="1" w16cid:durableId="983655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EE5"/>
    <w:rsid w:val="000D6EE5"/>
    <w:rsid w:val="003D3C42"/>
    <w:rsid w:val="0061472F"/>
    <w:rsid w:val="00717AB7"/>
    <w:rsid w:val="00F4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DB6E8"/>
  <w15:docId w15:val="{A19043BA-69AE-444F-8929-F19FC4CC4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02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472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21" w:right="12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2Char">
    <w:name w:val="Título 2 Char"/>
    <w:basedOn w:val="Fontepargpadro"/>
    <w:link w:val="Ttulo2"/>
    <w:uiPriority w:val="9"/>
    <w:semiHidden/>
    <w:rsid w:val="0061472F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:lang w:val="pt-B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562</Words>
  <Characters>3037</Characters>
  <Application>Microsoft Office Word</Application>
  <DocSecurity>0</DocSecurity>
  <Lines>25</Lines>
  <Paragraphs>7</Paragraphs>
  <ScaleCrop>false</ScaleCrop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Almeida Silva</dc:creator>
  <cp:lastModifiedBy>Ana Karina Lima Alves Cerdeira</cp:lastModifiedBy>
  <cp:revision>2</cp:revision>
  <dcterms:created xsi:type="dcterms:W3CDTF">2024-09-21T16:30:00Z</dcterms:created>
  <dcterms:modified xsi:type="dcterms:W3CDTF">2024-09-21T16:30:00Z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2024-09-03T00:00:00Z</vt:filetime>
  </property>
</Properties>
</file>