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3D699" w14:textId="1B4E5AA2" w:rsidR="002D1B8B" w:rsidRPr="00D76372" w:rsidRDefault="002D1B8B" w:rsidP="002D1B8B">
      <w:pPr>
        <w:pStyle w:val="NormalWeb"/>
        <w:jc w:val="center"/>
        <w:rPr>
          <w:rFonts w:ascii="Arial Black" w:hAnsi="Arial Black" w:cs="Arial"/>
          <w:b/>
          <w:bCs/>
          <w:sz w:val="24"/>
          <w:szCs w:val="24"/>
        </w:rPr>
      </w:pPr>
      <w:r>
        <w:rPr>
          <w:rFonts w:ascii="Arial Black" w:hAnsi="Arial Black" w:cs="Arial"/>
          <w:b/>
          <w:bCs/>
          <w:sz w:val="24"/>
          <w:szCs w:val="24"/>
        </w:rPr>
        <w:t>HOSPITAL DO SERVIDOR PÚBLICO ESTADUAL DE SÃO PAULO</w:t>
      </w:r>
    </w:p>
    <w:p w14:paraId="399C97A1" w14:textId="77777777" w:rsidR="002D1B8B" w:rsidRDefault="002D1B8B" w:rsidP="002D1B8B">
      <w:pPr>
        <w:spacing w:after="120"/>
        <w:ind w:right="-28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TERMO DE CONSENTIMENTO LIVRE E ESCLARECIDO</w:t>
      </w:r>
    </w:p>
    <w:p w14:paraId="4771D27B" w14:textId="4632CF5A" w:rsidR="002D1B8B" w:rsidRDefault="002D1B8B" w:rsidP="002D1B8B">
      <w:pPr>
        <w:spacing w:before="240"/>
        <w:ind w:right="-283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_______________________________________________________________________________</w:t>
      </w:r>
    </w:p>
    <w:p w14:paraId="74A48E19" w14:textId="77777777" w:rsidR="002D1B8B" w:rsidRDefault="002D1B8B" w:rsidP="002D1B8B">
      <w:pPr>
        <w:spacing w:before="120" w:after="240"/>
        <w:ind w:right="-28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DADOS DA PESQUISA</w:t>
      </w:r>
    </w:p>
    <w:p w14:paraId="67EC57FB" w14:textId="77777777" w:rsidR="002D1B8B" w:rsidRPr="00691511" w:rsidRDefault="002D1B8B" w:rsidP="002D1B8B">
      <w:pPr>
        <w:spacing w:before="120" w:after="240"/>
        <w:ind w:right="-284"/>
        <w:jc w:val="center"/>
        <w:rPr>
          <w:rFonts w:ascii="Arial" w:hAnsi="Arial"/>
          <w:b/>
          <w:sz w:val="10"/>
        </w:rPr>
      </w:pPr>
    </w:p>
    <w:p w14:paraId="70F81E9C" w14:textId="77777777" w:rsidR="002D1B8B" w:rsidRDefault="002D1B8B" w:rsidP="002D1B8B">
      <w:pPr>
        <w:tabs>
          <w:tab w:val="left" w:pos="0"/>
        </w:tabs>
        <w:spacing w:line="360" w:lineRule="auto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Título da pesquisa: </w:t>
      </w:r>
    </w:p>
    <w:p w14:paraId="79BB2C1F" w14:textId="6C4E76C3" w:rsidR="002D1B8B" w:rsidRDefault="002D1B8B" w:rsidP="002D1B8B">
      <w:pPr>
        <w:tabs>
          <w:tab w:val="left" w:pos="0"/>
        </w:tabs>
        <w:spacing w:line="360" w:lineRule="auto"/>
        <w:ind w:firstLine="709"/>
        <w:jc w:val="both"/>
        <w:rPr>
          <w:rFonts w:ascii="Arial" w:hAnsi="Arial"/>
          <w:sz w:val="22"/>
          <w:szCs w:val="24"/>
        </w:rPr>
      </w:pPr>
      <w:r w:rsidRPr="00813E05">
        <w:rPr>
          <w:rFonts w:ascii="Arial" w:hAnsi="Arial"/>
          <w:sz w:val="22"/>
          <w:szCs w:val="24"/>
        </w:rPr>
        <w:t>“</w:t>
      </w:r>
      <w:r>
        <w:rPr>
          <w:rFonts w:ascii="Arial" w:hAnsi="Arial"/>
          <w:sz w:val="22"/>
          <w:szCs w:val="24"/>
        </w:rPr>
        <w:t>Dor</w:t>
      </w:r>
      <w:r w:rsidRPr="00813E05">
        <w:rPr>
          <w:rFonts w:ascii="Arial" w:hAnsi="Arial"/>
          <w:sz w:val="22"/>
          <w:szCs w:val="24"/>
        </w:rPr>
        <w:t xml:space="preserve"> </w:t>
      </w:r>
      <w:proofErr w:type="spellStart"/>
      <w:r w:rsidRPr="00813E05">
        <w:rPr>
          <w:rFonts w:ascii="Arial" w:hAnsi="Arial"/>
          <w:sz w:val="22"/>
          <w:szCs w:val="24"/>
        </w:rPr>
        <w:t>dor</w:t>
      </w:r>
      <w:proofErr w:type="spellEnd"/>
      <w:r w:rsidRPr="00813E05">
        <w:rPr>
          <w:rFonts w:ascii="Arial" w:hAnsi="Arial"/>
          <w:sz w:val="22"/>
          <w:szCs w:val="24"/>
        </w:rPr>
        <w:t xml:space="preserve"> na articulação acromioclavicular: injeção int</w:t>
      </w:r>
      <w:r>
        <w:rPr>
          <w:rFonts w:ascii="Arial" w:hAnsi="Arial"/>
          <w:sz w:val="22"/>
          <w:szCs w:val="24"/>
        </w:rPr>
        <w:t xml:space="preserve">ra-articular de corticosteroide </w:t>
      </w:r>
      <w:r w:rsidRPr="00813E05">
        <w:rPr>
          <w:rFonts w:ascii="Arial" w:hAnsi="Arial"/>
          <w:sz w:val="22"/>
          <w:szCs w:val="24"/>
        </w:rPr>
        <w:t xml:space="preserve">versus </w:t>
      </w:r>
      <w:proofErr w:type="spellStart"/>
      <w:r w:rsidRPr="00813E05">
        <w:rPr>
          <w:rFonts w:ascii="Arial" w:hAnsi="Arial"/>
          <w:sz w:val="22"/>
          <w:szCs w:val="24"/>
        </w:rPr>
        <w:t>neurólise</w:t>
      </w:r>
      <w:proofErr w:type="spellEnd"/>
      <w:r w:rsidRPr="00813E05">
        <w:rPr>
          <w:rFonts w:ascii="Arial" w:hAnsi="Arial"/>
          <w:sz w:val="22"/>
          <w:szCs w:val="24"/>
        </w:rPr>
        <w:t xml:space="preserve"> dos ramos acromiais dos nervos supraescapular e peitoral lateral com fenol 5%”.</w:t>
      </w:r>
    </w:p>
    <w:p w14:paraId="1C989F5E" w14:textId="77777777" w:rsidR="002D1B8B" w:rsidRPr="00813E05" w:rsidRDefault="002D1B8B" w:rsidP="002D1B8B">
      <w:pPr>
        <w:tabs>
          <w:tab w:val="left" w:pos="0"/>
        </w:tabs>
        <w:spacing w:line="360" w:lineRule="auto"/>
        <w:ind w:left="708"/>
        <w:rPr>
          <w:rFonts w:ascii="Arial" w:hAnsi="Arial" w:cs="Arial"/>
          <w:b/>
          <w:color w:val="000000"/>
          <w:sz w:val="10"/>
          <w:szCs w:val="24"/>
          <w:u w:val="dotted"/>
        </w:rPr>
      </w:pPr>
    </w:p>
    <w:p w14:paraId="2626A79A" w14:textId="77777777" w:rsidR="002D1B8B" w:rsidRPr="00900DCE" w:rsidRDefault="002D1B8B" w:rsidP="002D1B8B">
      <w:pPr>
        <w:pStyle w:val="Corpo"/>
        <w:spacing w:after="120"/>
        <w:jc w:val="both"/>
        <w:rPr>
          <w:rFonts w:ascii="Arial" w:hAnsi="Arial"/>
          <w:b/>
          <w:sz w:val="24"/>
          <w:szCs w:val="24"/>
          <w:lang w:val="pt-BR"/>
        </w:rPr>
      </w:pPr>
      <w:r w:rsidRPr="00900DCE">
        <w:rPr>
          <w:rFonts w:ascii="Arial" w:hAnsi="Arial"/>
          <w:b/>
          <w:sz w:val="24"/>
          <w:szCs w:val="24"/>
          <w:lang w:val="pt-BR"/>
        </w:rPr>
        <w:t>Pesquisador principal:</w:t>
      </w:r>
    </w:p>
    <w:p w14:paraId="33F8793E" w14:textId="77777777" w:rsidR="002D1B8B" w:rsidRPr="00813E05" w:rsidRDefault="002D1B8B" w:rsidP="002D1B8B">
      <w:pPr>
        <w:pStyle w:val="Corpo"/>
        <w:spacing w:after="120"/>
        <w:ind w:left="708"/>
        <w:jc w:val="both"/>
        <w:rPr>
          <w:rFonts w:ascii="Arial" w:hAnsi="Arial" w:cs="Arial"/>
          <w:sz w:val="18"/>
          <w:szCs w:val="18"/>
          <w:lang w:val="pt-PT"/>
        </w:rPr>
      </w:pPr>
      <w:r w:rsidRPr="00813E05">
        <w:rPr>
          <w:rFonts w:ascii="Arial" w:hAnsi="Arial" w:cs="Arial"/>
          <w:sz w:val="22"/>
          <w:szCs w:val="18"/>
          <w:lang w:val="pt-BR"/>
        </w:rPr>
        <w:t xml:space="preserve">Dr. </w:t>
      </w:r>
      <w:r>
        <w:rPr>
          <w:rFonts w:ascii="Arial" w:hAnsi="Arial" w:cs="Arial"/>
          <w:sz w:val="22"/>
          <w:szCs w:val="18"/>
          <w:lang w:val="pt-BR"/>
        </w:rPr>
        <w:t>Gilson Carone N</w:t>
      </w:r>
      <w:r w:rsidRPr="00813E05">
        <w:rPr>
          <w:rFonts w:ascii="Arial" w:hAnsi="Arial" w:cs="Arial"/>
          <w:sz w:val="22"/>
          <w:szCs w:val="18"/>
          <w:lang w:val="pt-BR"/>
        </w:rPr>
        <w:t>eto</w:t>
      </w:r>
      <w:r>
        <w:rPr>
          <w:rFonts w:ascii="Arial" w:hAnsi="Arial" w:cs="Arial"/>
          <w:sz w:val="22"/>
          <w:szCs w:val="18"/>
          <w:lang w:val="pt-BR"/>
        </w:rPr>
        <w:t>. M</w:t>
      </w:r>
      <w:r w:rsidRPr="00813E05">
        <w:rPr>
          <w:rFonts w:ascii="Arial" w:hAnsi="Arial" w:cs="Arial"/>
          <w:sz w:val="22"/>
          <w:szCs w:val="18"/>
          <w:lang w:val="pt-PT"/>
        </w:rPr>
        <w:t>é</w:t>
      </w:r>
      <w:r>
        <w:rPr>
          <w:rFonts w:ascii="Arial" w:hAnsi="Arial" w:cs="Arial"/>
          <w:sz w:val="22"/>
          <w:szCs w:val="18"/>
          <w:lang w:val="pt-BR"/>
        </w:rPr>
        <w:t>dico A</w:t>
      </w:r>
      <w:r w:rsidRPr="00813E05">
        <w:rPr>
          <w:rFonts w:ascii="Arial" w:hAnsi="Arial" w:cs="Arial"/>
          <w:sz w:val="22"/>
          <w:szCs w:val="18"/>
          <w:lang w:val="pt-BR"/>
        </w:rPr>
        <w:t>nestesiologista. CRM-SP 158636</w:t>
      </w:r>
    </w:p>
    <w:p w14:paraId="5E4FFF23" w14:textId="77777777" w:rsidR="002D1B8B" w:rsidRDefault="002D1B8B" w:rsidP="002D1B8B">
      <w:pPr>
        <w:pStyle w:val="Corpo"/>
        <w:spacing w:after="120"/>
        <w:ind w:left="708"/>
        <w:jc w:val="both"/>
        <w:rPr>
          <w:rFonts w:ascii="Arial" w:hAnsi="Arial" w:cs="Arial"/>
          <w:sz w:val="22"/>
          <w:szCs w:val="18"/>
          <w:lang w:val="pt-BR"/>
        </w:rPr>
      </w:pPr>
      <w:r w:rsidRPr="00813E05">
        <w:rPr>
          <w:rFonts w:ascii="Arial" w:hAnsi="Arial" w:cs="Arial"/>
          <w:sz w:val="22"/>
          <w:szCs w:val="18"/>
          <w:lang w:val="pt-BR"/>
        </w:rPr>
        <w:t>D</w:t>
      </w:r>
      <w:r>
        <w:rPr>
          <w:rFonts w:ascii="Arial" w:hAnsi="Arial" w:cs="Arial"/>
          <w:sz w:val="22"/>
          <w:szCs w:val="18"/>
          <w:lang w:val="pt-BR"/>
        </w:rPr>
        <w:t xml:space="preserve">r. </w:t>
      </w:r>
      <w:proofErr w:type="spellStart"/>
      <w:r>
        <w:rPr>
          <w:rFonts w:ascii="Arial" w:hAnsi="Arial" w:cs="Arial"/>
          <w:sz w:val="22"/>
          <w:szCs w:val="18"/>
          <w:lang w:val="pt-BR"/>
        </w:rPr>
        <w:t>Hazem</w:t>
      </w:r>
      <w:proofErr w:type="spellEnd"/>
      <w:r>
        <w:rPr>
          <w:rFonts w:ascii="Arial" w:hAnsi="Arial" w:cs="Arial"/>
          <w:sz w:val="22"/>
          <w:szCs w:val="18"/>
          <w:lang w:val="pt-BR"/>
        </w:rPr>
        <w:t xml:space="preserve"> </w:t>
      </w:r>
      <w:proofErr w:type="spellStart"/>
      <w:r>
        <w:rPr>
          <w:rFonts w:ascii="Arial" w:hAnsi="Arial" w:cs="Arial"/>
          <w:sz w:val="22"/>
          <w:szCs w:val="18"/>
          <w:lang w:val="pt-BR"/>
        </w:rPr>
        <w:t>Adel</w:t>
      </w:r>
      <w:proofErr w:type="spellEnd"/>
      <w:r>
        <w:rPr>
          <w:rFonts w:ascii="Arial" w:hAnsi="Arial" w:cs="Arial"/>
          <w:sz w:val="22"/>
          <w:szCs w:val="18"/>
          <w:lang w:val="pt-BR"/>
        </w:rPr>
        <w:t xml:space="preserve"> </w:t>
      </w:r>
      <w:proofErr w:type="spellStart"/>
      <w:r>
        <w:rPr>
          <w:rFonts w:ascii="Arial" w:hAnsi="Arial" w:cs="Arial"/>
          <w:sz w:val="22"/>
          <w:szCs w:val="18"/>
          <w:lang w:val="pt-BR"/>
        </w:rPr>
        <w:t>Ashmawi</w:t>
      </w:r>
      <w:proofErr w:type="spellEnd"/>
      <w:r>
        <w:rPr>
          <w:rFonts w:ascii="Arial" w:hAnsi="Arial" w:cs="Arial"/>
          <w:sz w:val="22"/>
          <w:szCs w:val="18"/>
          <w:lang w:val="pt-BR"/>
        </w:rPr>
        <w:t>. Médico A</w:t>
      </w:r>
      <w:r w:rsidRPr="00813E05">
        <w:rPr>
          <w:rFonts w:ascii="Arial" w:hAnsi="Arial" w:cs="Arial"/>
          <w:sz w:val="22"/>
          <w:szCs w:val="18"/>
          <w:lang w:val="pt-BR"/>
        </w:rPr>
        <w:t>neste</w:t>
      </w:r>
      <w:r>
        <w:rPr>
          <w:rFonts w:ascii="Arial" w:hAnsi="Arial" w:cs="Arial"/>
          <w:sz w:val="22"/>
          <w:szCs w:val="18"/>
          <w:lang w:val="pt-BR"/>
        </w:rPr>
        <w:t xml:space="preserve">siologista especialista em dor. </w:t>
      </w:r>
      <w:r w:rsidRPr="00813E05">
        <w:rPr>
          <w:rFonts w:ascii="Arial" w:hAnsi="Arial" w:cs="Arial"/>
          <w:sz w:val="22"/>
          <w:szCs w:val="18"/>
          <w:lang w:val="pt-BR"/>
        </w:rPr>
        <w:t>CRM-SP</w:t>
      </w:r>
      <w:r>
        <w:rPr>
          <w:rFonts w:ascii="Arial" w:hAnsi="Arial" w:cs="Arial"/>
          <w:sz w:val="22"/>
          <w:szCs w:val="18"/>
          <w:lang w:val="pt-BR"/>
        </w:rPr>
        <w:t xml:space="preserve"> 66067</w:t>
      </w:r>
    </w:p>
    <w:p w14:paraId="3DFBC3B9" w14:textId="77777777" w:rsidR="002D1B8B" w:rsidRPr="00813E05" w:rsidRDefault="002D1B8B" w:rsidP="002D1B8B">
      <w:pPr>
        <w:pStyle w:val="Corpo"/>
        <w:spacing w:after="120"/>
        <w:ind w:left="708"/>
        <w:jc w:val="both"/>
        <w:rPr>
          <w:rFonts w:ascii="Arial" w:hAnsi="Arial" w:cs="Arial"/>
          <w:sz w:val="10"/>
          <w:szCs w:val="18"/>
          <w:lang w:val="pt-PT"/>
        </w:rPr>
      </w:pPr>
    </w:p>
    <w:p w14:paraId="7E905A28" w14:textId="77777777" w:rsidR="002D1B8B" w:rsidRDefault="002D1B8B" w:rsidP="002D1B8B">
      <w:pPr>
        <w:spacing w:after="120"/>
        <w:ind w:right="-283"/>
        <w:jc w:val="both"/>
        <w:rPr>
          <w:rFonts w:ascii="Arial" w:hAnsi="Arial"/>
          <w:b/>
          <w:sz w:val="24"/>
          <w:szCs w:val="24"/>
        </w:rPr>
      </w:pPr>
      <w:r w:rsidRPr="00813E05">
        <w:rPr>
          <w:rFonts w:ascii="Arial" w:hAnsi="Arial"/>
          <w:b/>
          <w:sz w:val="24"/>
          <w:szCs w:val="24"/>
        </w:rPr>
        <w:t>Departamento/</w:t>
      </w:r>
      <w:r>
        <w:rPr>
          <w:rFonts w:ascii="Arial" w:hAnsi="Arial"/>
          <w:b/>
          <w:sz w:val="24"/>
          <w:szCs w:val="24"/>
        </w:rPr>
        <w:t xml:space="preserve">Instituto: </w:t>
      </w:r>
    </w:p>
    <w:p w14:paraId="02DFBB74" w14:textId="2574EC1F" w:rsidR="002D1B8B" w:rsidRDefault="002D1B8B" w:rsidP="002D1B8B">
      <w:pPr>
        <w:spacing w:after="120"/>
        <w:ind w:left="708" w:right="-283"/>
        <w:jc w:val="both"/>
        <w:rPr>
          <w:rFonts w:ascii="Arial" w:hAnsi="Arial" w:cs="Arial"/>
          <w:sz w:val="22"/>
          <w:szCs w:val="18"/>
          <w:lang w:val="pt-PT"/>
        </w:rPr>
      </w:pPr>
      <w:r>
        <w:rPr>
          <w:rFonts w:ascii="Arial" w:hAnsi="Arial" w:cs="Arial"/>
          <w:sz w:val="22"/>
          <w:szCs w:val="18"/>
          <w:lang w:val="pt-PT"/>
        </w:rPr>
        <w:t>Departamento de Anestesiologia – Hospital do Servidor Público Estadual de São Paulo</w:t>
      </w:r>
    </w:p>
    <w:p w14:paraId="5C26FBA0" w14:textId="77777777" w:rsidR="002D1B8B" w:rsidRPr="00813E05" w:rsidRDefault="002D1B8B" w:rsidP="002D1B8B">
      <w:pPr>
        <w:spacing w:after="120"/>
        <w:ind w:left="708" w:right="-283"/>
        <w:jc w:val="both"/>
        <w:rPr>
          <w:rFonts w:ascii="Arial" w:hAnsi="Arial"/>
          <w:b/>
          <w:sz w:val="10"/>
          <w:szCs w:val="24"/>
        </w:rPr>
      </w:pPr>
    </w:p>
    <w:p w14:paraId="5E900297" w14:textId="77777777" w:rsidR="002D1B8B" w:rsidRPr="00813E05" w:rsidRDefault="002D1B8B" w:rsidP="002D1B8B">
      <w:pPr>
        <w:pStyle w:val="NormalWeb"/>
        <w:spacing w:before="120" w:beforeAutospacing="0" w:after="120" w:afterAutospacing="0" w:line="360" w:lineRule="auto"/>
        <w:jc w:val="both"/>
        <w:rPr>
          <w:rFonts w:ascii="Arial" w:hAnsi="Arial" w:cs="Arial"/>
          <w:sz w:val="24"/>
          <w:szCs w:val="22"/>
        </w:rPr>
      </w:pPr>
      <w:r w:rsidRPr="00813E05">
        <w:rPr>
          <w:rFonts w:ascii="Arial" w:hAnsi="Arial" w:cs="Arial"/>
          <w:b/>
          <w:sz w:val="24"/>
          <w:szCs w:val="22"/>
        </w:rPr>
        <w:t>Convite à participação</w:t>
      </w:r>
      <w:r w:rsidRPr="00813E05">
        <w:rPr>
          <w:rFonts w:ascii="Arial" w:hAnsi="Arial" w:cs="Arial"/>
          <w:sz w:val="24"/>
          <w:szCs w:val="22"/>
        </w:rPr>
        <w:t xml:space="preserve">: </w:t>
      </w:r>
    </w:p>
    <w:p w14:paraId="55C0470D" w14:textId="77777777" w:rsidR="002D1B8B" w:rsidRPr="00590821" w:rsidRDefault="002D1B8B" w:rsidP="002D1B8B">
      <w:pPr>
        <w:pStyle w:val="NormalWeb"/>
        <w:spacing w:before="120" w:beforeAutospacing="0" w:after="120" w:afterAutospacing="0" w:line="360" w:lineRule="auto"/>
        <w:jc w:val="both"/>
        <w:rPr>
          <w:rFonts w:ascii="Arial" w:hAnsi="Arial" w:cs="Arial"/>
          <w:color w:val="0000FF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C4B60">
        <w:rPr>
          <w:rFonts w:ascii="Arial" w:hAnsi="Arial" w:cs="Arial"/>
          <w:sz w:val="22"/>
          <w:szCs w:val="22"/>
        </w:rPr>
        <w:t>Convidamos o(a) senhor(a) a participar desse estudo, que visa avaliar o</w:t>
      </w:r>
      <w:r>
        <w:rPr>
          <w:rFonts w:ascii="Arial" w:hAnsi="Arial" w:cs="Arial"/>
          <w:sz w:val="22"/>
          <w:szCs w:val="22"/>
        </w:rPr>
        <w:t xml:space="preserve"> efeito de uma medicação para o tratamento da dor na osteoartrite da articulação acromioclavicular (uma das articulações do ombro)</w:t>
      </w:r>
      <w:r w:rsidRPr="008C4B60">
        <w:rPr>
          <w:rFonts w:ascii="Arial" w:hAnsi="Arial" w:cs="Arial"/>
          <w:sz w:val="22"/>
          <w:szCs w:val="22"/>
        </w:rPr>
        <w:t>. Essas informações estão sendo fornecidas para sua participação voluntária e sua autorização pode ser retirada a qualquer momento que julgue necessário.</w:t>
      </w:r>
    </w:p>
    <w:p w14:paraId="4C72A2A7" w14:textId="77777777" w:rsidR="002D1B8B" w:rsidRDefault="002D1B8B" w:rsidP="002D1B8B">
      <w:pPr>
        <w:pStyle w:val="NormalWeb"/>
        <w:spacing w:before="120" w:beforeAutospacing="0" w:after="120" w:afterAutospacing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996415">
        <w:rPr>
          <w:rFonts w:ascii="Arial" w:hAnsi="Arial" w:cs="Arial"/>
          <w:b/>
          <w:sz w:val="24"/>
          <w:szCs w:val="22"/>
        </w:rPr>
        <w:t>Justificativa e objetivos do estudo</w:t>
      </w:r>
      <w:r w:rsidRPr="00996415">
        <w:rPr>
          <w:rFonts w:ascii="Arial" w:hAnsi="Arial" w:cs="Arial"/>
          <w:sz w:val="24"/>
          <w:szCs w:val="22"/>
        </w:rPr>
        <w:t>:</w:t>
      </w:r>
    </w:p>
    <w:p w14:paraId="64D6ADD8" w14:textId="77777777" w:rsidR="002D1B8B" w:rsidRDefault="002D1B8B" w:rsidP="002D1B8B">
      <w:pPr>
        <w:pStyle w:val="NormalWeb"/>
        <w:spacing w:before="120" w:beforeAutospacing="0" w:after="120" w:afterAutospacing="0" w:line="360" w:lineRule="auto"/>
        <w:ind w:firstLine="709"/>
        <w:jc w:val="both"/>
        <w:rPr>
          <w:rFonts w:ascii="Arial" w:hAnsi="Arial" w:cs="Arial"/>
          <w:color w:val="0000FF"/>
          <w:sz w:val="24"/>
          <w:szCs w:val="24"/>
        </w:rPr>
      </w:pPr>
      <w:r>
        <w:rPr>
          <w:rFonts w:ascii="Arial" w:hAnsi="Arial" w:cs="Arial"/>
          <w:sz w:val="22"/>
          <w:szCs w:val="22"/>
          <w:lang w:eastAsia="en-CA"/>
        </w:rPr>
        <w:t xml:space="preserve">Problemas </w:t>
      </w:r>
      <w:r w:rsidRPr="006660A7">
        <w:rPr>
          <w:rFonts w:ascii="Arial" w:hAnsi="Arial" w:cs="Arial"/>
          <w:sz w:val="22"/>
          <w:szCs w:val="22"/>
          <w:lang w:eastAsia="en-CA"/>
        </w:rPr>
        <w:t xml:space="preserve">na articulação acromioclavicular são </w:t>
      </w:r>
      <w:r>
        <w:rPr>
          <w:rFonts w:ascii="Arial" w:hAnsi="Arial" w:cs="Arial"/>
          <w:sz w:val="22"/>
          <w:szCs w:val="22"/>
          <w:lang w:eastAsia="en-CA"/>
        </w:rPr>
        <w:t xml:space="preserve">umas </w:t>
      </w:r>
      <w:r w:rsidRPr="006660A7">
        <w:rPr>
          <w:rFonts w:ascii="Arial" w:hAnsi="Arial" w:cs="Arial"/>
          <w:sz w:val="22"/>
          <w:szCs w:val="22"/>
          <w:lang w:eastAsia="en-CA"/>
        </w:rPr>
        <w:t xml:space="preserve">das causas mais comuns de dor crônica no ombro. </w:t>
      </w:r>
      <w:r>
        <w:rPr>
          <w:rFonts w:ascii="Arial" w:hAnsi="Arial" w:cs="Arial"/>
          <w:sz w:val="22"/>
          <w:szCs w:val="22"/>
          <w:lang w:eastAsia="en-CA"/>
        </w:rPr>
        <w:t xml:space="preserve">Existem diversos tratamentos para a </w:t>
      </w:r>
      <w:r w:rsidRPr="006660A7">
        <w:rPr>
          <w:rFonts w:ascii="Arial" w:hAnsi="Arial" w:cs="Arial"/>
          <w:sz w:val="22"/>
          <w:szCs w:val="22"/>
          <w:lang w:eastAsia="en-CA"/>
        </w:rPr>
        <w:t xml:space="preserve">dor crônica na articulação </w:t>
      </w:r>
      <w:proofErr w:type="gramStart"/>
      <w:r w:rsidRPr="006660A7">
        <w:rPr>
          <w:rFonts w:ascii="Arial" w:hAnsi="Arial" w:cs="Arial"/>
          <w:sz w:val="22"/>
          <w:szCs w:val="22"/>
          <w:lang w:eastAsia="en-CA"/>
        </w:rPr>
        <w:t xml:space="preserve">acromioclavicular </w:t>
      </w:r>
      <w:r>
        <w:rPr>
          <w:rFonts w:ascii="Arial" w:hAnsi="Arial" w:cs="Arial"/>
          <w:sz w:val="22"/>
          <w:szCs w:val="22"/>
          <w:lang w:eastAsia="en-CA"/>
        </w:rPr>
        <w:t>,</w:t>
      </w:r>
      <w:proofErr w:type="gramEnd"/>
      <w:r w:rsidRPr="006660A7">
        <w:rPr>
          <w:rFonts w:ascii="Arial" w:hAnsi="Arial" w:cs="Arial"/>
          <w:sz w:val="22"/>
          <w:szCs w:val="22"/>
          <w:lang w:eastAsia="en-CA"/>
        </w:rPr>
        <w:t xml:space="preserve"> dentre elas a injeção intra-articular de corticosteroide e a </w:t>
      </w:r>
      <w:r>
        <w:rPr>
          <w:rFonts w:ascii="Arial" w:hAnsi="Arial" w:cs="Arial"/>
          <w:sz w:val="22"/>
          <w:szCs w:val="22"/>
          <w:lang w:eastAsia="en-CA"/>
        </w:rPr>
        <w:t>lesão do nervo responsável pela transmissão da dor do ombro.</w:t>
      </w:r>
      <w:r w:rsidRPr="006660A7">
        <w:rPr>
          <w:rFonts w:ascii="Arial" w:hAnsi="Arial" w:cs="Arial"/>
          <w:sz w:val="22"/>
          <w:szCs w:val="22"/>
          <w:lang w:eastAsia="en-CA"/>
        </w:rPr>
        <w:t xml:space="preserve"> Pacientes que apresentam dor moderada a forte, </w:t>
      </w:r>
      <w:r>
        <w:rPr>
          <w:rFonts w:ascii="Arial" w:hAnsi="Arial" w:cs="Arial"/>
          <w:sz w:val="22"/>
          <w:szCs w:val="22"/>
          <w:lang w:eastAsia="en-CA"/>
        </w:rPr>
        <w:t>e que não melhoram com os tratamentos comuns, podem ser operados.</w:t>
      </w:r>
      <w:r w:rsidRPr="006660A7">
        <w:rPr>
          <w:rFonts w:ascii="Arial" w:hAnsi="Arial" w:cs="Arial"/>
          <w:sz w:val="22"/>
          <w:szCs w:val="22"/>
          <w:lang w:eastAsia="en-CA"/>
        </w:rPr>
        <w:t xml:space="preserve"> Mesmo com o tratamento cirúrgico no ombro, muitos pacientes persistem com dor. Recentemente, </w:t>
      </w:r>
      <w:r>
        <w:rPr>
          <w:rFonts w:ascii="Arial" w:hAnsi="Arial" w:cs="Arial"/>
          <w:sz w:val="22"/>
          <w:szCs w:val="22"/>
          <w:lang w:eastAsia="en-CA"/>
        </w:rPr>
        <w:t>foram descobertos alguns locais na inervação da articulação que podem ser tratados com algumas substâncias que destroem o nervo.</w:t>
      </w:r>
      <w:r>
        <w:rPr>
          <w:rFonts w:ascii="Arial" w:hAnsi="Arial" w:cs="Arial"/>
          <w:i/>
          <w:color w:val="FF0000"/>
          <w:sz w:val="24"/>
          <w:szCs w:val="24"/>
        </w:rPr>
        <w:tab/>
      </w:r>
      <w:r>
        <w:rPr>
          <w:rFonts w:ascii="Arial" w:hAnsi="Arial" w:cs="Arial"/>
          <w:color w:val="0000FF"/>
          <w:sz w:val="24"/>
          <w:szCs w:val="24"/>
        </w:rPr>
        <w:t xml:space="preserve"> </w:t>
      </w:r>
    </w:p>
    <w:p w14:paraId="1AD814C2" w14:textId="77777777" w:rsidR="002D1B8B" w:rsidRPr="00724143" w:rsidRDefault="002D1B8B" w:rsidP="002D1B8B">
      <w:pPr>
        <w:pStyle w:val="NormalWeb"/>
        <w:spacing w:before="120" w:beforeAutospacing="0" w:after="120" w:afterAutospacing="0" w:line="36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2"/>
          <w:szCs w:val="22"/>
        </w:rPr>
        <w:t>O objetivo do estudo é comparar os dois tipos de tratamento (injeção de corticoide dentro da articulação versus destruição de dois nervos do ombro com fenol) para ver qual é mais eficaz.</w:t>
      </w:r>
    </w:p>
    <w:p w14:paraId="6EA10F6B" w14:textId="77777777" w:rsidR="002D1B8B" w:rsidRDefault="002D1B8B" w:rsidP="002D1B8B">
      <w:pPr>
        <w:pStyle w:val="NormalWeb"/>
        <w:spacing w:before="120" w:beforeAutospacing="0" w:after="120" w:afterAutospacing="0" w:line="360" w:lineRule="auto"/>
        <w:jc w:val="both"/>
        <w:rPr>
          <w:rFonts w:ascii="Arial" w:hAnsi="Arial" w:cs="Arial"/>
          <w:sz w:val="24"/>
          <w:szCs w:val="22"/>
        </w:rPr>
      </w:pPr>
      <w:r w:rsidRPr="00996415">
        <w:rPr>
          <w:rFonts w:ascii="Arial" w:hAnsi="Arial" w:cs="Arial"/>
          <w:b/>
          <w:sz w:val="24"/>
          <w:szCs w:val="22"/>
        </w:rPr>
        <w:t>Procedimentos que serão realizados e métodos que serão empregados</w:t>
      </w:r>
      <w:r w:rsidRPr="00996415">
        <w:rPr>
          <w:rFonts w:ascii="Arial" w:hAnsi="Arial" w:cs="Arial"/>
          <w:sz w:val="24"/>
          <w:szCs w:val="22"/>
        </w:rPr>
        <w:t>:</w:t>
      </w:r>
      <w:r>
        <w:rPr>
          <w:rFonts w:ascii="Arial" w:hAnsi="Arial" w:cs="Arial"/>
          <w:sz w:val="24"/>
          <w:szCs w:val="22"/>
        </w:rPr>
        <w:t xml:space="preserve"> </w:t>
      </w:r>
    </w:p>
    <w:p w14:paraId="33D97DDF" w14:textId="77777777" w:rsidR="002D1B8B" w:rsidRDefault="002D1B8B" w:rsidP="002D1B8B">
      <w:pPr>
        <w:pStyle w:val="NormalWeb"/>
        <w:spacing w:before="120" w:beforeAutospacing="0" w:after="120" w:afterAutospacing="0"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8C4B60">
        <w:rPr>
          <w:rFonts w:ascii="Arial" w:hAnsi="Arial" w:cs="Arial"/>
          <w:sz w:val="22"/>
          <w:szCs w:val="22"/>
        </w:rPr>
        <w:t xml:space="preserve">No estudo que estamos fazendo, </w:t>
      </w:r>
      <w:r>
        <w:rPr>
          <w:rFonts w:ascii="Arial" w:hAnsi="Arial" w:cs="Arial"/>
          <w:sz w:val="22"/>
          <w:szCs w:val="22"/>
        </w:rPr>
        <w:t>vamos comparar dois tipos de tratamento diferentes para ver qual é mais eficaz. Um deles é a injeção de corticoide dentro da articulação, que é o tratamento mais comumente utilizado, o outro é a destruição de dois nervos da articulação com fenol.</w:t>
      </w:r>
    </w:p>
    <w:p w14:paraId="39BEB38C" w14:textId="77777777" w:rsidR="002D1B8B" w:rsidRPr="00724143" w:rsidRDefault="002D1B8B" w:rsidP="002D1B8B">
      <w:pPr>
        <w:pStyle w:val="NormalWeb"/>
        <w:spacing w:before="120" w:beforeAutospacing="0" w:after="120" w:afterAutospacing="0"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 aceitar participar, o senhor(a) fará parte de um dos dois grupos do projeto. </w:t>
      </w:r>
      <w:r w:rsidRPr="008C4B60">
        <w:rPr>
          <w:rFonts w:ascii="Arial" w:hAnsi="Arial" w:cs="Arial"/>
          <w:sz w:val="22"/>
          <w:szCs w:val="22"/>
        </w:rPr>
        <w:t xml:space="preserve">Os médicos que estarão cuidando de você não saberão qual </w:t>
      </w:r>
      <w:r>
        <w:rPr>
          <w:rFonts w:ascii="Arial" w:hAnsi="Arial" w:cs="Arial"/>
          <w:sz w:val="22"/>
          <w:szCs w:val="22"/>
        </w:rPr>
        <w:t>dos dois tratamentos foi feito</w:t>
      </w:r>
      <w:r w:rsidRPr="008C4B60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apenas o médico que fez o </w:t>
      </w:r>
      <w:r>
        <w:rPr>
          <w:rFonts w:ascii="Arial" w:hAnsi="Arial" w:cs="Arial"/>
          <w:sz w:val="22"/>
          <w:szCs w:val="22"/>
        </w:rPr>
        <w:lastRenderedPageBreak/>
        <w:t>procedimento, um grupo de pacientes receberá a infiltração intra-articular com corticoide e o outro fará a destruição (</w:t>
      </w:r>
      <w:proofErr w:type="spellStart"/>
      <w:r>
        <w:rPr>
          <w:rFonts w:ascii="Arial" w:hAnsi="Arial" w:cs="Arial"/>
          <w:sz w:val="22"/>
          <w:szCs w:val="22"/>
        </w:rPr>
        <w:t>desnervação</w:t>
      </w:r>
      <w:proofErr w:type="spellEnd"/>
      <w:r>
        <w:rPr>
          <w:rFonts w:ascii="Arial" w:hAnsi="Arial" w:cs="Arial"/>
          <w:sz w:val="22"/>
          <w:szCs w:val="22"/>
        </w:rPr>
        <w:t>) de nervo do ombro</w:t>
      </w:r>
      <w:r w:rsidRPr="008C4B60">
        <w:rPr>
          <w:rFonts w:ascii="Arial" w:hAnsi="Arial" w:cs="Arial"/>
          <w:sz w:val="22"/>
          <w:szCs w:val="22"/>
        </w:rPr>
        <w:t>.</w:t>
      </w:r>
    </w:p>
    <w:p w14:paraId="63FACC09" w14:textId="77777777" w:rsidR="002D1B8B" w:rsidRPr="00996415" w:rsidRDefault="002D1B8B" w:rsidP="002D1B8B">
      <w:pPr>
        <w:pStyle w:val="NormalWeb"/>
        <w:spacing w:before="120" w:beforeAutospacing="0" w:after="120" w:afterAutospacing="0" w:line="360" w:lineRule="auto"/>
        <w:jc w:val="both"/>
        <w:rPr>
          <w:rFonts w:ascii="Arial" w:hAnsi="Arial" w:cs="Arial"/>
          <w:sz w:val="24"/>
          <w:szCs w:val="22"/>
        </w:rPr>
      </w:pPr>
      <w:r w:rsidRPr="00996415">
        <w:rPr>
          <w:rFonts w:ascii="Arial" w:hAnsi="Arial" w:cs="Arial"/>
          <w:b/>
          <w:sz w:val="24"/>
          <w:szCs w:val="22"/>
        </w:rPr>
        <w:t>Explicitação de possíveis desconfortos e riscos decorrentes da participação na pesquisa</w:t>
      </w:r>
      <w:r w:rsidRPr="00996415">
        <w:rPr>
          <w:rFonts w:ascii="Arial" w:hAnsi="Arial" w:cs="Arial"/>
          <w:sz w:val="24"/>
          <w:szCs w:val="22"/>
        </w:rPr>
        <w:t>:</w:t>
      </w:r>
    </w:p>
    <w:p w14:paraId="27726EBB" w14:textId="77777777" w:rsidR="002D1B8B" w:rsidRPr="00590821" w:rsidRDefault="002D1B8B" w:rsidP="002D1B8B">
      <w:pPr>
        <w:pStyle w:val="NormalWeb"/>
        <w:spacing w:before="120" w:beforeAutospacing="0" w:after="120" w:afterAutospacing="0"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590821">
        <w:rPr>
          <w:rFonts w:ascii="Arial" w:hAnsi="Arial" w:cs="Arial"/>
          <w:color w:val="FF0000"/>
          <w:sz w:val="22"/>
          <w:szCs w:val="22"/>
        </w:rPr>
        <w:tab/>
      </w:r>
      <w:r w:rsidRPr="008C4B60">
        <w:rPr>
          <w:rFonts w:ascii="Arial" w:hAnsi="Arial" w:cs="Arial"/>
          <w:sz w:val="22"/>
          <w:szCs w:val="22"/>
        </w:rPr>
        <w:t>Os desconfortos decorrentes desse estudo são as entrevistas com os membros da equipe</w:t>
      </w:r>
      <w:r>
        <w:rPr>
          <w:rFonts w:ascii="Arial" w:hAnsi="Arial" w:cs="Arial"/>
          <w:sz w:val="22"/>
          <w:szCs w:val="22"/>
        </w:rPr>
        <w:t xml:space="preserve"> e durante a realização dos dois procedimentos que são feitos com anestesia local</w:t>
      </w:r>
      <w:r w:rsidRPr="008C4B60">
        <w:rPr>
          <w:rFonts w:ascii="Arial" w:hAnsi="Arial" w:cs="Arial"/>
          <w:sz w:val="22"/>
          <w:szCs w:val="22"/>
        </w:rPr>
        <w:t xml:space="preserve">. Nós sabemos por vários </w:t>
      </w:r>
      <w:r>
        <w:rPr>
          <w:rFonts w:ascii="Arial" w:hAnsi="Arial" w:cs="Arial"/>
          <w:sz w:val="22"/>
          <w:szCs w:val="22"/>
        </w:rPr>
        <w:t xml:space="preserve">estudos que a </w:t>
      </w:r>
      <w:proofErr w:type="spellStart"/>
      <w:r>
        <w:rPr>
          <w:rFonts w:ascii="Arial" w:hAnsi="Arial" w:cs="Arial"/>
          <w:sz w:val="22"/>
          <w:szCs w:val="22"/>
        </w:rPr>
        <w:t>desnervação</w:t>
      </w:r>
      <w:proofErr w:type="spellEnd"/>
      <w:r>
        <w:rPr>
          <w:rFonts w:ascii="Arial" w:hAnsi="Arial" w:cs="Arial"/>
          <w:sz w:val="22"/>
          <w:szCs w:val="22"/>
        </w:rPr>
        <w:t xml:space="preserve"> de pequenos nervos</w:t>
      </w:r>
      <w:r w:rsidRPr="008C4B60">
        <w:rPr>
          <w:rFonts w:ascii="Arial" w:hAnsi="Arial" w:cs="Arial"/>
          <w:sz w:val="22"/>
          <w:szCs w:val="22"/>
        </w:rPr>
        <w:t xml:space="preserve"> é segura. Mas podem acontecer alguns efeitos colaterais, como: </w:t>
      </w:r>
      <w:r>
        <w:rPr>
          <w:rFonts w:ascii="Arial" w:hAnsi="Arial" w:cs="Arial"/>
          <w:sz w:val="22"/>
          <w:szCs w:val="22"/>
        </w:rPr>
        <w:t>dormência</w:t>
      </w:r>
      <w:r w:rsidRPr="008C4B60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piora da dor</w:t>
      </w:r>
      <w:r w:rsidRPr="008C4B60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dor persistente, fraqueza,</w:t>
      </w:r>
      <w:r w:rsidRPr="008C4B6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sangramento e exposição </w:t>
      </w:r>
      <w:proofErr w:type="spellStart"/>
      <w:r>
        <w:rPr>
          <w:rFonts w:ascii="Arial" w:hAnsi="Arial" w:cs="Arial"/>
          <w:sz w:val="22"/>
          <w:szCs w:val="22"/>
        </w:rPr>
        <w:t>a</w:t>
      </w:r>
      <w:proofErr w:type="spellEnd"/>
      <w:r>
        <w:rPr>
          <w:rFonts w:ascii="Arial" w:hAnsi="Arial" w:cs="Arial"/>
          <w:sz w:val="22"/>
          <w:szCs w:val="22"/>
        </w:rPr>
        <w:t xml:space="preserve"> radiação caso seja necessário algum exame complementar</w:t>
      </w:r>
      <w:r w:rsidRPr="008C4B60">
        <w:rPr>
          <w:rFonts w:ascii="Arial" w:hAnsi="Arial" w:cs="Arial"/>
          <w:sz w:val="22"/>
          <w:szCs w:val="22"/>
        </w:rPr>
        <w:t>. Se algum desses efeitos acontecer, o(a) senhor(a) será tratado(a) adequadamente e se precisar interromperemos o estudo</w:t>
      </w:r>
      <w:r>
        <w:rPr>
          <w:rFonts w:ascii="Arial" w:hAnsi="Arial" w:cs="Arial"/>
          <w:sz w:val="22"/>
          <w:szCs w:val="22"/>
        </w:rPr>
        <w:t>.</w:t>
      </w:r>
    </w:p>
    <w:p w14:paraId="6C0EC044" w14:textId="77777777" w:rsidR="002D1B8B" w:rsidRDefault="002D1B8B" w:rsidP="002D1B8B">
      <w:pPr>
        <w:pStyle w:val="NormalWeb"/>
        <w:spacing w:before="120" w:beforeAutospacing="0" w:after="12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CF2E3B9" w14:textId="77777777" w:rsidR="002D1B8B" w:rsidRDefault="002D1B8B" w:rsidP="002D1B8B">
      <w:pPr>
        <w:pStyle w:val="NormalWeb"/>
        <w:spacing w:before="12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2F7556">
        <w:rPr>
          <w:rFonts w:ascii="Arial" w:hAnsi="Arial" w:cs="Arial"/>
          <w:b/>
          <w:sz w:val="22"/>
          <w:szCs w:val="22"/>
        </w:rPr>
        <w:t>Benefícios esperados para o participante</w:t>
      </w:r>
      <w:r>
        <w:rPr>
          <w:rFonts w:ascii="Arial" w:hAnsi="Arial" w:cs="Arial"/>
          <w:sz w:val="22"/>
          <w:szCs w:val="22"/>
        </w:rPr>
        <w:t>:</w:t>
      </w:r>
    </w:p>
    <w:p w14:paraId="5D16DCCA" w14:textId="1594B27A" w:rsidR="002D1B8B" w:rsidRDefault="002D1B8B" w:rsidP="0097062F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090F34">
        <w:rPr>
          <w:rFonts w:ascii="Arial" w:hAnsi="Arial" w:cs="Arial"/>
          <w:sz w:val="22"/>
          <w:szCs w:val="22"/>
        </w:rPr>
        <w:t>Como benefícios o(a) senhor(a) terá o acompanhamento de uma equipe especializada em tratamento de dor e poderá fazer observações e queixas com mais frequência do que ocorreria em situações rotineiras. Em qualquer etapa do estudo, o(a) senhor(a) terá acesso aos profissionais responsáveis pela pesquisa para esclarecimento de eventuais dúvidas.</w:t>
      </w:r>
    </w:p>
    <w:p w14:paraId="51210E25" w14:textId="77777777" w:rsidR="002D1B8B" w:rsidRPr="00090F34" w:rsidRDefault="002D1B8B" w:rsidP="002D1B8B">
      <w:pPr>
        <w:pStyle w:val="NormalWeb"/>
        <w:spacing w:before="120" w:beforeAutospacing="0" w:after="120" w:afterAutospacing="0"/>
        <w:ind w:firstLine="709"/>
        <w:jc w:val="both"/>
        <w:rPr>
          <w:rFonts w:ascii="Arial" w:hAnsi="Arial" w:cs="Arial"/>
          <w:i/>
          <w:sz w:val="2"/>
          <w:szCs w:val="24"/>
        </w:rPr>
      </w:pPr>
    </w:p>
    <w:p w14:paraId="7C287655" w14:textId="77777777" w:rsidR="002D1B8B" w:rsidRDefault="002D1B8B" w:rsidP="002D1B8B">
      <w:pPr>
        <w:pStyle w:val="NormalWeb"/>
        <w:spacing w:before="12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2F7556">
        <w:rPr>
          <w:rFonts w:ascii="Arial" w:hAnsi="Arial" w:cs="Arial"/>
          <w:b/>
          <w:sz w:val="22"/>
          <w:szCs w:val="22"/>
        </w:rPr>
        <w:t>Esclarecimento sobre a forma de acompanhamento e assistência a que terão direito os participantes da pesquisa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3750935D" w14:textId="5C4B3378" w:rsidR="002D1B8B" w:rsidRPr="003C0FA8" w:rsidRDefault="002D1B8B" w:rsidP="002D1B8B">
      <w:pPr>
        <w:pStyle w:val="Textodecomentrio"/>
        <w:spacing w:line="360" w:lineRule="auto"/>
        <w:ind w:firstLine="703"/>
        <w:jc w:val="both"/>
        <w:rPr>
          <w:rFonts w:ascii="Arial" w:hAnsi="Arial" w:cs="Arial"/>
          <w:sz w:val="22"/>
          <w:szCs w:val="22"/>
        </w:rPr>
      </w:pPr>
      <w:r w:rsidRPr="003C0FA8">
        <w:rPr>
          <w:rFonts w:ascii="Arial" w:hAnsi="Arial" w:cs="Arial"/>
          <w:sz w:val="22"/>
          <w:szCs w:val="22"/>
        </w:rPr>
        <w:t xml:space="preserve">O senhor(a) terá o acompanhamento e assistência dos responsáveis pela pesquisa, com </w:t>
      </w:r>
      <w:r>
        <w:rPr>
          <w:rFonts w:ascii="Arial" w:hAnsi="Arial" w:cs="Arial"/>
          <w:sz w:val="22"/>
          <w:szCs w:val="22"/>
        </w:rPr>
        <w:t>esclarecimento</w:t>
      </w:r>
      <w:r w:rsidRPr="003C0FA8">
        <w:rPr>
          <w:rFonts w:ascii="Arial" w:hAnsi="Arial" w:cs="Arial"/>
          <w:sz w:val="22"/>
          <w:szCs w:val="22"/>
        </w:rPr>
        <w:t xml:space="preserve"> de qualquer dúvida, antes, du</w:t>
      </w:r>
      <w:r>
        <w:rPr>
          <w:rFonts w:ascii="Arial" w:hAnsi="Arial" w:cs="Arial"/>
          <w:sz w:val="22"/>
          <w:szCs w:val="22"/>
        </w:rPr>
        <w:t xml:space="preserve">rante e após o término da mesma, mesmo em caso de interrupção desta. Os questionamentos poderão ser feitos durante as consultas ambulatoriais como pelo </w:t>
      </w:r>
      <w:r w:rsidRPr="00090F34">
        <w:rPr>
          <w:rFonts w:ascii="Arial" w:hAnsi="Arial" w:cs="Arial"/>
          <w:sz w:val="22"/>
          <w:szCs w:val="22"/>
        </w:rPr>
        <w:t xml:space="preserve">Telefone </w:t>
      </w:r>
      <w:r>
        <w:rPr>
          <w:rFonts w:ascii="Arial" w:hAnsi="Arial" w:cs="Arial"/>
          <w:sz w:val="22"/>
          <w:szCs w:val="22"/>
        </w:rPr>
        <w:t xml:space="preserve">5571-3561, ou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Pr="003C0FA8">
        <w:rPr>
          <w:rFonts w:ascii="Arial" w:hAnsi="Arial" w:cs="Arial"/>
          <w:sz w:val="22"/>
          <w:szCs w:val="22"/>
        </w:rPr>
        <w:t>gilsoncarone@hotmail.com</w:t>
      </w:r>
      <w:r>
        <w:rPr>
          <w:rFonts w:ascii="Arial" w:hAnsi="Arial" w:cs="Arial"/>
          <w:sz w:val="22"/>
          <w:szCs w:val="22"/>
        </w:rPr>
        <w:t>.</w:t>
      </w:r>
    </w:p>
    <w:p w14:paraId="2932339F" w14:textId="77777777" w:rsidR="002D1B8B" w:rsidRDefault="002D1B8B" w:rsidP="002D1B8B">
      <w:pPr>
        <w:pStyle w:val="NormalWeb"/>
        <w:spacing w:before="120" w:beforeAutospacing="0" w:after="12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5F336A1" w14:textId="77777777" w:rsidR="002D1B8B" w:rsidRDefault="002D1B8B" w:rsidP="002D1B8B">
      <w:pPr>
        <w:pStyle w:val="NormalWeb"/>
        <w:spacing w:before="120" w:beforeAutospacing="0" w:after="12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F7556">
        <w:rPr>
          <w:rFonts w:ascii="Arial" w:hAnsi="Arial" w:cs="Arial"/>
          <w:b/>
          <w:sz w:val="22"/>
          <w:szCs w:val="22"/>
        </w:rPr>
        <w:t>Garantias de plena liberdade ao participante de recusar-se a participar ou retirar o seu consentimento em qualquer fase da pesquisa sem penalização alguma, de sigilo e privacidade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2F7556">
        <w:rPr>
          <w:rFonts w:ascii="Arial" w:hAnsi="Arial" w:cs="Arial"/>
          <w:b/>
          <w:sz w:val="22"/>
          <w:szCs w:val="22"/>
        </w:rPr>
        <w:t>Garantia de que o participante receberá uma via do termo de consentimento</w:t>
      </w:r>
      <w:r>
        <w:rPr>
          <w:rFonts w:ascii="Arial" w:hAnsi="Arial" w:cs="Arial"/>
          <w:b/>
          <w:sz w:val="22"/>
          <w:szCs w:val="22"/>
        </w:rPr>
        <w:t>:</w:t>
      </w:r>
    </w:p>
    <w:p w14:paraId="5E836620" w14:textId="77777777" w:rsidR="002D1B8B" w:rsidRPr="008C106A" w:rsidRDefault="002D1B8B" w:rsidP="002D1B8B">
      <w:pPr>
        <w:pStyle w:val="NormalWeb"/>
        <w:spacing w:before="120" w:beforeAutospacing="0" w:after="120" w:afterAutospacing="0" w:line="360" w:lineRule="auto"/>
        <w:ind w:firstLine="851"/>
        <w:jc w:val="both"/>
        <w:rPr>
          <w:rFonts w:ascii="Arial" w:hAnsi="Arial" w:cs="Arial"/>
          <w:b/>
          <w:sz w:val="22"/>
          <w:szCs w:val="22"/>
        </w:rPr>
      </w:pPr>
      <w:r w:rsidRPr="008C4B60">
        <w:rPr>
          <w:rFonts w:ascii="Arial" w:eastAsia="Arial" w:hAnsi="Arial" w:cs="Arial"/>
          <w:sz w:val="22"/>
          <w:szCs w:val="22"/>
        </w:rPr>
        <w:t xml:space="preserve">É </w:t>
      </w:r>
      <w:r w:rsidRPr="008C4B60">
        <w:rPr>
          <w:rFonts w:ascii="Arial" w:hAnsi="Arial" w:cs="Arial"/>
          <w:sz w:val="22"/>
          <w:szCs w:val="22"/>
        </w:rPr>
        <w:t>garantida a liberdade da retirada de consentimento a qualquer momento e deixar de participar do estudo, sem qualquer prejuízo à continuidade de</w:t>
      </w:r>
      <w:r>
        <w:rPr>
          <w:rFonts w:ascii="Arial" w:hAnsi="Arial" w:cs="Arial"/>
          <w:sz w:val="22"/>
          <w:szCs w:val="22"/>
        </w:rPr>
        <w:t xml:space="preserve"> seu tratamento na Instituição. </w:t>
      </w:r>
      <w:r w:rsidRPr="008C4B60">
        <w:rPr>
          <w:rFonts w:ascii="Arial" w:hAnsi="Arial" w:cs="Arial"/>
          <w:sz w:val="22"/>
          <w:szCs w:val="22"/>
        </w:rPr>
        <w:t xml:space="preserve">Temos o compromisso de utilizar os dados e o material coletado somente para esta pesquisa. O(a) </w:t>
      </w:r>
      <w:proofErr w:type="spellStart"/>
      <w:r w:rsidRPr="008C4B60">
        <w:rPr>
          <w:rFonts w:ascii="Arial" w:hAnsi="Arial" w:cs="Arial"/>
          <w:sz w:val="22"/>
          <w:szCs w:val="22"/>
        </w:rPr>
        <w:t>Sr</w:t>
      </w:r>
      <w:proofErr w:type="spellEnd"/>
      <w:r w:rsidRPr="008C4B60">
        <w:rPr>
          <w:rFonts w:ascii="Arial" w:hAnsi="Arial" w:cs="Arial"/>
          <w:sz w:val="22"/>
          <w:szCs w:val="22"/>
        </w:rPr>
        <w:t xml:space="preserve">(a) tem direito a confidencialidade, o que quer dizer que as suas informações vão ser analisadas em conjunto com as de outros pacientes e não vamos divulgar a identificação de nenhum paciente. O(a) </w:t>
      </w:r>
      <w:proofErr w:type="spellStart"/>
      <w:r w:rsidRPr="008C4B60">
        <w:rPr>
          <w:rFonts w:ascii="Arial" w:hAnsi="Arial" w:cs="Arial"/>
          <w:sz w:val="22"/>
          <w:szCs w:val="22"/>
        </w:rPr>
        <w:t>Sr</w:t>
      </w:r>
      <w:proofErr w:type="spellEnd"/>
      <w:r w:rsidRPr="008C4B60">
        <w:rPr>
          <w:rFonts w:ascii="Arial" w:hAnsi="Arial" w:cs="Arial"/>
          <w:sz w:val="22"/>
          <w:szCs w:val="22"/>
        </w:rPr>
        <w:t>(a) também tem direito a ser mantido atualizado sobre os resultados parciais da pesquisa quando forem de conhecimento dos pesquisadores</w:t>
      </w:r>
      <w:r>
        <w:rPr>
          <w:rFonts w:ascii="Arial" w:hAnsi="Arial" w:cs="Arial"/>
          <w:sz w:val="22"/>
          <w:szCs w:val="22"/>
        </w:rPr>
        <w:t>.</w:t>
      </w:r>
    </w:p>
    <w:p w14:paraId="71F1B6D5" w14:textId="77777777" w:rsidR="002D1B8B" w:rsidRDefault="002D1B8B" w:rsidP="002D1B8B">
      <w:pPr>
        <w:pStyle w:val="NormalWeb"/>
        <w:spacing w:before="120" w:beforeAutospacing="0" w:after="12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1000815" w14:textId="77777777" w:rsidR="002D1B8B" w:rsidRPr="002F7556" w:rsidRDefault="002D1B8B" w:rsidP="002D1B8B">
      <w:pPr>
        <w:pStyle w:val="NormalWeb"/>
        <w:spacing w:before="120" w:beforeAutospacing="0" w:after="12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F7556">
        <w:rPr>
          <w:rFonts w:ascii="Arial" w:hAnsi="Arial" w:cs="Arial"/>
          <w:b/>
          <w:sz w:val="22"/>
          <w:szCs w:val="22"/>
        </w:rPr>
        <w:t>Explicitação das garantias de ressarcimento por despesas decorrentes da pesquisa e explicitação da garantia de indenização por eventuai</w:t>
      </w:r>
      <w:r>
        <w:rPr>
          <w:rFonts w:ascii="Arial" w:hAnsi="Arial" w:cs="Arial"/>
          <w:b/>
          <w:sz w:val="22"/>
          <w:szCs w:val="22"/>
        </w:rPr>
        <w:t>s danos decorrentes da pesquisa:</w:t>
      </w:r>
    </w:p>
    <w:p w14:paraId="5942ED76" w14:textId="77777777" w:rsidR="002D1B8B" w:rsidRPr="0097062F" w:rsidRDefault="002D1B8B" w:rsidP="002D1B8B">
      <w:pPr>
        <w:pStyle w:val="NormalWeb"/>
        <w:spacing w:before="120" w:beforeAutospacing="0" w:after="120" w:afterAutospacing="0"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7062F">
        <w:rPr>
          <w:rFonts w:ascii="Arial" w:hAnsi="Arial" w:cs="Arial"/>
          <w:sz w:val="22"/>
          <w:szCs w:val="22"/>
        </w:rPr>
        <w:lastRenderedPageBreak/>
        <w:t>O senhor(a) tem garantido o direito a indenizações de danos pessoais decorrentes da pesquisa. Não há despesas pessoais para o participante em qualquer fase do estudo, incluindo exames e consultas. Também não há compensação financeira relacionada à sua participação.</w:t>
      </w:r>
    </w:p>
    <w:p w14:paraId="779CADEB" w14:textId="77777777" w:rsidR="002D1B8B" w:rsidRPr="0097062F" w:rsidRDefault="002D1B8B" w:rsidP="002D1B8B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0C8F958" w14:textId="2CBDDB0B" w:rsidR="002D1B8B" w:rsidRPr="0097062F" w:rsidRDefault="002D1B8B" w:rsidP="002D1B8B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97062F">
        <w:rPr>
          <w:rFonts w:ascii="Arial" w:hAnsi="Arial" w:cs="Arial"/>
          <w:sz w:val="22"/>
          <w:szCs w:val="22"/>
        </w:rPr>
        <w:t xml:space="preserve">Em qualquer etapa do estudo, você terá acesso aos profissionais responsáveis pela pesquisa para esclarecimento de dúvidas. O principal investigador é o Dr. Gilson Carone Neto que pode ser encontrado no endereço </w:t>
      </w:r>
      <w:r w:rsidR="00182931" w:rsidRPr="0097062F">
        <w:rPr>
          <w:rFonts w:ascii="Arial" w:hAnsi="Arial" w:cs="Arial"/>
          <w:color w:val="202124"/>
          <w:sz w:val="22"/>
          <w:szCs w:val="22"/>
          <w:shd w:val="clear" w:color="auto" w:fill="FFFFFF"/>
        </w:rPr>
        <w:t>Rua Pedro de Toledo, 1800, 3 andar - Vila Clementino, São Paulo - SP, 04039-000</w:t>
      </w:r>
      <w:r w:rsidRPr="0097062F">
        <w:rPr>
          <w:rFonts w:ascii="Arial" w:hAnsi="Arial" w:cs="Arial"/>
          <w:sz w:val="22"/>
          <w:szCs w:val="22"/>
        </w:rPr>
        <w:t xml:space="preserve">. Telefone </w:t>
      </w:r>
      <w:r w:rsidR="00182931" w:rsidRPr="0097062F">
        <w:rPr>
          <w:rFonts w:ascii="Arial" w:hAnsi="Arial" w:cs="Arial"/>
          <w:sz w:val="22"/>
          <w:szCs w:val="22"/>
        </w:rPr>
        <w:t>5571-3561</w:t>
      </w:r>
      <w:r w:rsidRPr="0097062F">
        <w:rPr>
          <w:rFonts w:ascii="Arial" w:hAnsi="Arial" w:cs="Arial"/>
          <w:sz w:val="22"/>
          <w:szCs w:val="22"/>
        </w:rPr>
        <w:t xml:space="preserve">, e-mail gilsoncarone@hotmail.com. </w:t>
      </w:r>
      <w:r w:rsidRPr="0097062F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Se você tiver alguma consideração ou dúvida sobre a ética da </w:t>
      </w:r>
      <w:r w:rsidRPr="0097062F">
        <w:rPr>
          <w:rFonts w:ascii="Arial" w:eastAsia="Calibri" w:hAnsi="Arial" w:cs="Arial"/>
          <w:sz w:val="22"/>
          <w:szCs w:val="22"/>
          <w:lang w:eastAsia="en-US"/>
        </w:rPr>
        <w:t xml:space="preserve">pesquisa, entre em contato com o Comitê de Ética em Pesquisa (CEP) – na Avenida Ibirapuera, 981 – 1º andar – sala 106, das 7 às 13h de segunda a sexta feira ou por e-mail: </w:t>
      </w:r>
      <w:hyperlink r:id="rId4" w:history="1">
        <w:r w:rsidRPr="0097062F">
          <w:rPr>
            <w:rStyle w:val="Hyperlink"/>
            <w:rFonts w:ascii="Arial" w:hAnsi="Arial" w:cs="Arial"/>
            <w:color w:val="auto"/>
            <w:sz w:val="22"/>
            <w:szCs w:val="22"/>
            <w:u w:val="none"/>
            <w:shd w:val="clear" w:color="auto" w:fill="FFFFFF"/>
          </w:rPr>
          <w:t>cepiamspe@iamspe.sp.gov.br</w:t>
        </w:r>
      </w:hyperlink>
    </w:p>
    <w:p w14:paraId="4912913D" w14:textId="77777777" w:rsidR="002D1B8B" w:rsidRPr="0097062F" w:rsidRDefault="002D1B8B" w:rsidP="002D1B8B">
      <w:pPr>
        <w:tabs>
          <w:tab w:val="left" w:pos="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85ABD0E" w14:textId="77777777" w:rsidR="002D1B8B" w:rsidRPr="0097062F" w:rsidRDefault="002D1B8B" w:rsidP="002D1B8B">
      <w:pPr>
        <w:tabs>
          <w:tab w:val="left" w:pos="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C13B180" w14:textId="77777777" w:rsidR="002D1B8B" w:rsidRPr="0097062F" w:rsidRDefault="002D1B8B" w:rsidP="002D1B8B">
      <w:pPr>
        <w:tabs>
          <w:tab w:val="left" w:pos="0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7062F">
        <w:rPr>
          <w:rFonts w:ascii="Arial" w:hAnsi="Arial" w:cs="Arial"/>
          <w:sz w:val="22"/>
          <w:szCs w:val="22"/>
        </w:rPr>
        <w:t xml:space="preserve">Fui suficientemente informado a respeito do estudo </w:t>
      </w:r>
      <w:r w:rsidRPr="0097062F">
        <w:rPr>
          <w:rFonts w:ascii="Arial" w:hAnsi="Arial" w:cs="Arial"/>
          <w:color w:val="000000"/>
          <w:sz w:val="22"/>
          <w:szCs w:val="22"/>
        </w:rPr>
        <w:t xml:space="preserve">“.....................................................”. </w:t>
      </w:r>
    </w:p>
    <w:p w14:paraId="1A8D7F87" w14:textId="77777777" w:rsidR="002D1B8B" w:rsidRPr="0097062F" w:rsidRDefault="002D1B8B" w:rsidP="002D1B8B">
      <w:pPr>
        <w:pStyle w:val="NormalWeb"/>
        <w:spacing w:before="120" w:beforeAutospacing="0" w:after="12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97062F">
        <w:rPr>
          <w:rFonts w:ascii="Arial" w:hAnsi="Arial" w:cs="Arial"/>
          <w:sz w:val="22"/>
          <w:szCs w:val="22"/>
        </w:rPr>
        <w:t xml:space="preserve">Eu discuti as informações acima com o Pesquisador Responsável (...........................................) ou pessoa (s) por ele delegada (s) (..................................................) sobre a minha decisão em participar nesse estudo. Ficaram claros para mim os objetivos, os procedimentos, os potenciais desconfortos e riscos e as garantias. Concordo voluntariamente em participar deste estudo, assino este termo de consentimento e recebo </w:t>
      </w:r>
      <w:proofErr w:type="gramStart"/>
      <w:r w:rsidRPr="0097062F">
        <w:rPr>
          <w:rFonts w:ascii="Arial" w:hAnsi="Arial" w:cs="Arial"/>
          <w:sz w:val="22"/>
          <w:szCs w:val="22"/>
        </w:rPr>
        <w:t>um via rubricada</w:t>
      </w:r>
      <w:proofErr w:type="gramEnd"/>
      <w:r w:rsidRPr="0097062F">
        <w:rPr>
          <w:rFonts w:ascii="Arial" w:hAnsi="Arial" w:cs="Arial"/>
          <w:sz w:val="22"/>
          <w:szCs w:val="22"/>
        </w:rPr>
        <w:t xml:space="preserve"> pelo pesquisador.</w:t>
      </w:r>
    </w:p>
    <w:p w14:paraId="4162139E" w14:textId="77777777" w:rsidR="002D1B8B" w:rsidRPr="0097062F" w:rsidRDefault="002D1B8B" w:rsidP="002D1B8B">
      <w:pPr>
        <w:ind w:right="-284"/>
        <w:jc w:val="both"/>
        <w:rPr>
          <w:rFonts w:ascii="Arial" w:hAnsi="Arial" w:cs="Arial"/>
          <w:sz w:val="22"/>
          <w:szCs w:val="22"/>
        </w:rPr>
      </w:pPr>
    </w:p>
    <w:tbl>
      <w:tblPr>
        <w:tblW w:w="158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842"/>
        <w:gridCol w:w="3603"/>
        <w:gridCol w:w="3753"/>
        <w:gridCol w:w="627"/>
      </w:tblGrid>
      <w:tr w:rsidR="002D1B8B" w:rsidRPr="0097062F" w14:paraId="1B28AD9D" w14:textId="77777777" w:rsidTr="00A01B70">
        <w:trPr>
          <w:tblCellSpacing w:w="15" w:type="dxa"/>
        </w:trPr>
        <w:tc>
          <w:tcPr>
            <w:tcW w:w="11400" w:type="dxa"/>
            <w:gridSpan w:val="2"/>
            <w:vAlign w:val="center"/>
          </w:tcPr>
          <w:p w14:paraId="6A97695D" w14:textId="77777777" w:rsidR="002D1B8B" w:rsidRPr="0097062F" w:rsidRDefault="002D1B8B" w:rsidP="00A01B70">
            <w:pPr>
              <w:pStyle w:val="NormalWeb"/>
              <w:spacing w:before="120" w:beforeAutospacing="0" w:after="120" w:afterAutospacing="0" w:line="360" w:lineRule="auto"/>
              <w:ind w:right="-373"/>
              <w:rPr>
                <w:rFonts w:ascii="Arial" w:hAnsi="Arial" w:cs="Arial"/>
                <w:sz w:val="22"/>
                <w:szCs w:val="22"/>
              </w:rPr>
            </w:pPr>
            <w:r w:rsidRPr="0097062F">
              <w:rPr>
                <w:rFonts w:ascii="Arial" w:hAnsi="Arial" w:cs="Arial"/>
                <w:sz w:val="22"/>
                <w:szCs w:val="22"/>
              </w:rPr>
              <w:t>------------------------------------------------------------          Data____/____/______</w:t>
            </w:r>
          </w:p>
          <w:p w14:paraId="4DB2143D" w14:textId="77777777" w:rsidR="002D1B8B" w:rsidRPr="0097062F" w:rsidRDefault="002D1B8B" w:rsidP="00A01B70">
            <w:pPr>
              <w:pStyle w:val="NormalWeb"/>
              <w:spacing w:before="120" w:beforeAutospacing="0" w:after="120" w:afterAutospacing="0" w:line="360" w:lineRule="auto"/>
              <w:ind w:right="-373"/>
              <w:rPr>
                <w:rFonts w:ascii="Arial" w:hAnsi="Arial" w:cs="Arial"/>
                <w:sz w:val="22"/>
                <w:szCs w:val="22"/>
              </w:rPr>
            </w:pPr>
            <w:r w:rsidRPr="0097062F">
              <w:rPr>
                <w:rFonts w:ascii="Arial" w:hAnsi="Arial" w:cs="Arial"/>
                <w:sz w:val="22"/>
                <w:szCs w:val="22"/>
              </w:rPr>
              <w:t>Assinatura do participante /representante legal</w:t>
            </w:r>
          </w:p>
        </w:tc>
        <w:tc>
          <w:tcPr>
            <w:tcW w:w="4335" w:type="dxa"/>
            <w:gridSpan w:val="2"/>
            <w:vAlign w:val="center"/>
          </w:tcPr>
          <w:p w14:paraId="43BF40E0" w14:textId="77777777" w:rsidR="002D1B8B" w:rsidRPr="0097062F" w:rsidRDefault="002D1B8B" w:rsidP="00A01B70">
            <w:pPr>
              <w:pStyle w:val="NormalWeb"/>
              <w:spacing w:before="120" w:beforeAutospacing="0" w:after="12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1B8B" w:rsidRPr="0097062F" w14:paraId="14CC4904" w14:textId="77777777" w:rsidTr="00A01B70">
        <w:trPr>
          <w:gridAfter w:val="1"/>
          <w:wAfter w:w="582" w:type="dxa"/>
          <w:tblCellSpacing w:w="15" w:type="dxa"/>
        </w:trPr>
        <w:tc>
          <w:tcPr>
            <w:tcW w:w="7797" w:type="dxa"/>
            <w:vAlign w:val="center"/>
          </w:tcPr>
          <w:p w14:paraId="02992A85" w14:textId="77777777" w:rsidR="002D1B8B" w:rsidRPr="0097062F" w:rsidRDefault="002D1B8B" w:rsidP="00A01B70">
            <w:pPr>
              <w:pStyle w:val="NormalWeb"/>
              <w:spacing w:before="120" w:beforeAutospacing="0" w:after="120" w:afterAutospacing="0" w:line="360" w:lineRule="auto"/>
              <w:ind w:right="-1224"/>
              <w:rPr>
                <w:rFonts w:ascii="Arial" w:hAnsi="Arial" w:cs="Arial"/>
                <w:sz w:val="22"/>
                <w:szCs w:val="22"/>
              </w:rPr>
            </w:pPr>
            <w:r w:rsidRPr="0097062F">
              <w:rPr>
                <w:rFonts w:ascii="Arial" w:hAnsi="Arial" w:cs="Arial"/>
                <w:sz w:val="22"/>
                <w:szCs w:val="22"/>
              </w:rPr>
              <w:t xml:space="preserve"> ------------------------------------------------------------</w:t>
            </w:r>
          </w:p>
          <w:p w14:paraId="4900D28F" w14:textId="77777777" w:rsidR="002D1B8B" w:rsidRPr="0097062F" w:rsidRDefault="002D1B8B" w:rsidP="00A01B70">
            <w:pPr>
              <w:pStyle w:val="NormalWeb"/>
              <w:spacing w:before="120" w:beforeAutospacing="0" w:after="12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 w:rsidRPr="0097062F">
              <w:rPr>
                <w:rFonts w:ascii="Arial" w:hAnsi="Arial" w:cs="Arial"/>
                <w:sz w:val="22"/>
                <w:szCs w:val="22"/>
              </w:rPr>
              <w:t>Nome do participante/representante legal</w:t>
            </w:r>
          </w:p>
          <w:p w14:paraId="3F9A922A" w14:textId="77777777" w:rsidR="002D1B8B" w:rsidRPr="0097062F" w:rsidRDefault="002D1B8B" w:rsidP="00A01B70">
            <w:pPr>
              <w:pStyle w:val="NormalWeb"/>
              <w:spacing w:before="120" w:beforeAutospacing="0" w:after="12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27E63A6A" w14:textId="77777777" w:rsidR="002D1B8B" w:rsidRPr="0097062F" w:rsidRDefault="002D1B8B" w:rsidP="00A01B70">
            <w:pPr>
              <w:pStyle w:val="NormalWeb"/>
              <w:spacing w:before="120" w:beforeAutospacing="0" w:after="12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 w:rsidRPr="0097062F">
              <w:rPr>
                <w:rFonts w:ascii="Arial" w:hAnsi="Arial" w:cs="Arial"/>
                <w:sz w:val="22"/>
                <w:szCs w:val="22"/>
              </w:rPr>
              <w:t>----------------------------------------------------------             Data ____/____/______</w:t>
            </w:r>
          </w:p>
          <w:p w14:paraId="465BB03A" w14:textId="77777777" w:rsidR="002D1B8B" w:rsidRPr="0097062F" w:rsidRDefault="002D1B8B" w:rsidP="00A01B70">
            <w:pPr>
              <w:pStyle w:val="NormalWeb"/>
              <w:spacing w:before="120" w:beforeAutospacing="0" w:after="12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 w:rsidRPr="0097062F">
              <w:rPr>
                <w:rFonts w:ascii="Arial" w:hAnsi="Arial" w:cs="Arial"/>
                <w:sz w:val="22"/>
                <w:szCs w:val="22"/>
              </w:rPr>
              <w:t>Assinatura do responsável pelo estudo</w:t>
            </w:r>
          </w:p>
        </w:tc>
        <w:tc>
          <w:tcPr>
            <w:tcW w:w="7326" w:type="dxa"/>
            <w:gridSpan w:val="2"/>
            <w:vAlign w:val="center"/>
          </w:tcPr>
          <w:p w14:paraId="468471FE" w14:textId="77777777" w:rsidR="002D1B8B" w:rsidRPr="0097062F" w:rsidRDefault="002D1B8B" w:rsidP="00A01B70">
            <w:pPr>
              <w:pStyle w:val="NormalWeb"/>
              <w:spacing w:before="120" w:beforeAutospacing="0" w:after="12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6215FDB4" w14:textId="77777777" w:rsidR="002D1B8B" w:rsidRPr="0097062F" w:rsidRDefault="002D1B8B" w:rsidP="00A01B70">
            <w:pPr>
              <w:pStyle w:val="NormalWeb"/>
              <w:spacing w:before="120" w:beforeAutospacing="0" w:after="120" w:afterAutospacing="0" w:line="360" w:lineRule="auto"/>
              <w:ind w:left="-4365"/>
              <w:rPr>
                <w:rFonts w:ascii="Arial" w:hAnsi="Arial" w:cs="Arial"/>
                <w:sz w:val="22"/>
                <w:szCs w:val="22"/>
              </w:rPr>
            </w:pPr>
          </w:p>
          <w:p w14:paraId="00B2D9D5" w14:textId="77777777" w:rsidR="002D1B8B" w:rsidRPr="0097062F" w:rsidRDefault="002D1B8B" w:rsidP="00A01B70">
            <w:pPr>
              <w:pStyle w:val="NormalWeb"/>
              <w:spacing w:before="120" w:beforeAutospacing="0" w:after="12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685B6205" w14:textId="77777777" w:rsidR="002D1B8B" w:rsidRPr="0097062F" w:rsidRDefault="002D1B8B" w:rsidP="00A01B70">
            <w:pPr>
              <w:pStyle w:val="NormalWeb"/>
              <w:spacing w:before="120" w:beforeAutospacing="0" w:after="12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6FD5B80" w14:textId="77777777" w:rsidR="00311148" w:rsidRPr="002D1B8B" w:rsidRDefault="00311148" w:rsidP="002D1B8B"/>
    <w:sectPr w:rsidR="00311148" w:rsidRPr="002D1B8B" w:rsidSect="002D1B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B8B"/>
    <w:rsid w:val="00182931"/>
    <w:rsid w:val="002D1B8B"/>
    <w:rsid w:val="00311148"/>
    <w:rsid w:val="005B04BB"/>
    <w:rsid w:val="0097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B81FA"/>
  <w15:chartTrackingRefBased/>
  <w15:docId w15:val="{D0AD26E3-B77D-474A-A96A-A6ACDDD13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B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2D1B8B"/>
    <w:rPr>
      <w:color w:val="000080"/>
      <w:u w:val="single"/>
    </w:rPr>
  </w:style>
  <w:style w:type="paragraph" w:styleId="NormalWeb">
    <w:name w:val="Normal (Web)"/>
    <w:basedOn w:val="Normal"/>
    <w:rsid w:val="002D1B8B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paragraph" w:styleId="Textodecomentrio">
    <w:name w:val="annotation text"/>
    <w:basedOn w:val="Normal"/>
    <w:link w:val="TextodecomentrioChar"/>
    <w:semiHidden/>
    <w:rsid w:val="002D1B8B"/>
  </w:style>
  <w:style w:type="character" w:customStyle="1" w:styleId="TextodecomentrioChar">
    <w:name w:val="Texto de comentário Char"/>
    <w:basedOn w:val="Fontepargpadro"/>
    <w:link w:val="Textodecomentrio"/>
    <w:semiHidden/>
    <w:rsid w:val="002D1B8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rpo">
    <w:name w:val="Corpo"/>
    <w:rsid w:val="002D1B8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val="en-US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epiamspe@iamspe.sp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1098</Words>
  <Characters>5935</Characters>
  <Application>Microsoft Office Word</Application>
  <DocSecurity>0</DocSecurity>
  <Lines>49</Lines>
  <Paragraphs>14</Paragraphs>
  <ScaleCrop>false</ScaleCrop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Gilson Carone Neto</dc:creator>
  <cp:keywords/>
  <dc:description/>
  <cp:lastModifiedBy>Gilson Carone Neto</cp:lastModifiedBy>
  <cp:revision>4</cp:revision>
  <dcterms:created xsi:type="dcterms:W3CDTF">2021-04-15T14:32:00Z</dcterms:created>
  <dcterms:modified xsi:type="dcterms:W3CDTF">2021-04-20T21:38:00Z</dcterms:modified>
</cp:coreProperties>
</file>