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3A0C7" w14:textId="1F281ABB" w:rsidR="004C118C" w:rsidRPr="00876436" w:rsidRDefault="004C118C" w:rsidP="004C118C">
      <w:pPr>
        <w:rPr>
          <w:color w:val="000000" w:themeColor="text1"/>
        </w:rPr>
      </w:pPr>
    </w:p>
    <w:p w14:paraId="7A79E691" w14:textId="6C28D97D" w:rsidR="004C118C" w:rsidRPr="00876436" w:rsidRDefault="004C118C" w:rsidP="004C118C">
      <w:pPr>
        <w:rPr>
          <w:color w:val="000000" w:themeColor="text1"/>
        </w:rPr>
      </w:pPr>
      <w:r w:rsidRPr="00876436">
        <w:rPr>
          <w:noProof/>
          <w:color w:val="000000" w:themeColor="text1"/>
        </w:rPr>
        <w:drawing>
          <wp:inline distT="0" distB="0" distL="0" distR="0" wp14:anchorId="7D51F1AB" wp14:editId="418AF900">
            <wp:extent cx="1590675" cy="47854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491" cy="479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1D4C" w:rsidRPr="00876436">
        <w:rPr>
          <w:color w:val="000000" w:themeColor="text1"/>
        </w:rPr>
        <w:t>`</w:t>
      </w:r>
      <w:r w:rsidR="00C41D4C" w:rsidRPr="00876436">
        <w:rPr>
          <w:color w:val="000000" w:themeColor="text1"/>
        </w:rPr>
        <w:tab/>
      </w:r>
      <w:r w:rsidR="00C41D4C" w:rsidRPr="00876436">
        <w:rPr>
          <w:color w:val="000000" w:themeColor="text1"/>
        </w:rPr>
        <w:tab/>
        <w:t xml:space="preserve">   </w:t>
      </w:r>
      <w:r w:rsidR="00C41D4C" w:rsidRPr="00876436">
        <w:rPr>
          <w:noProof/>
          <w:color w:val="000000" w:themeColor="text1"/>
        </w:rPr>
        <w:drawing>
          <wp:inline distT="0" distB="0" distL="0" distR="0" wp14:anchorId="6047EADC" wp14:editId="779C8D77">
            <wp:extent cx="2974975" cy="55499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25BF5" w14:textId="77777777" w:rsidR="00CA2CDE" w:rsidRPr="00876436" w:rsidRDefault="00CA2CDE" w:rsidP="00DA0904">
      <w:pPr>
        <w:jc w:val="both"/>
        <w:rPr>
          <w:b/>
          <w:bCs/>
          <w:color w:val="000000" w:themeColor="text1"/>
        </w:rPr>
      </w:pPr>
    </w:p>
    <w:p w14:paraId="218243ED" w14:textId="377AEA04" w:rsidR="00AD7D3B" w:rsidRPr="00876436" w:rsidRDefault="00916DDC" w:rsidP="00DA0904">
      <w:pPr>
        <w:jc w:val="center"/>
        <w:rPr>
          <w:b/>
          <w:bCs/>
          <w:color w:val="000000" w:themeColor="text1"/>
        </w:rPr>
      </w:pPr>
      <w:r w:rsidRPr="00876436">
        <w:rPr>
          <w:b/>
          <w:bCs/>
          <w:color w:val="000000" w:themeColor="text1"/>
        </w:rPr>
        <w:t>Termo de Consentimento Livre e Esclarecido para</w:t>
      </w:r>
      <w:r w:rsidR="00DA0904" w:rsidRPr="00876436">
        <w:rPr>
          <w:b/>
          <w:bCs/>
          <w:color w:val="000000" w:themeColor="text1"/>
        </w:rPr>
        <w:t xml:space="preserve"> </w:t>
      </w:r>
      <w:r w:rsidR="00EA4308" w:rsidRPr="00876436">
        <w:rPr>
          <w:b/>
          <w:bCs/>
          <w:color w:val="000000" w:themeColor="text1"/>
        </w:rPr>
        <w:t xml:space="preserve">pais </w:t>
      </w:r>
      <w:r w:rsidR="00AD7D3B" w:rsidRPr="00876436">
        <w:rPr>
          <w:b/>
          <w:bCs/>
          <w:color w:val="000000" w:themeColor="text1"/>
        </w:rPr>
        <w:t xml:space="preserve"> de menores de 18 anos</w:t>
      </w:r>
      <w:r w:rsidR="00AD6D74" w:rsidRPr="00876436">
        <w:rPr>
          <w:b/>
          <w:bCs/>
          <w:color w:val="000000" w:themeColor="text1"/>
        </w:rPr>
        <w:t xml:space="preserve"> </w:t>
      </w:r>
    </w:p>
    <w:p w14:paraId="47F61C2D" w14:textId="2A5E7B34" w:rsidR="00DA3578" w:rsidRPr="00876436" w:rsidRDefault="00090A04" w:rsidP="00CA2CDE">
      <w:pPr>
        <w:jc w:val="center"/>
        <w:rPr>
          <w:b/>
          <w:bCs/>
          <w:color w:val="000000" w:themeColor="text1"/>
        </w:rPr>
      </w:pPr>
      <w:r w:rsidRPr="00876436">
        <w:rPr>
          <w:b/>
          <w:bCs/>
          <w:color w:val="000000" w:themeColor="text1"/>
        </w:rPr>
        <w:t>p</w:t>
      </w:r>
      <w:r w:rsidR="00AD7D3B" w:rsidRPr="00876436">
        <w:rPr>
          <w:b/>
          <w:bCs/>
          <w:color w:val="000000" w:themeColor="text1"/>
        </w:rPr>
        <w:t xml:space="preserve">ara pesquisa </w:t>
      </w:r>
      <w:r w:rsidR="00AD6D74" w:rsidRPr="00876436">
        <w:rPr>
          <w:b/>
          <w:bCs/>
          <w:color w:val="000000" w:themeColor="text1"/>
        </w:rPr>
        <w:t>presencial e para pesquisa remota</w:t>
      </w:r>
    </w:p>
    <w:p w14:paraId="651FBACE" w14:textId="3767C7BC" w:rsidR="00342FC2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Por favor, leiam atentamente as instruções abaixo antes de decidir com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seu (sua) filho (a) se ele (a) deseja participar do estudo e se o Senhor (a)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concorda com que ele (a) participe do presente estudo. Se possível, discuta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esse assunto com seu (sua) filho (a) para que seja uma decisão em conjunto. O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(a) seu (sua) filho (a)/ dependente está sendo convidado a participar de uma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 xml:space="preserve">pesquisa do curso de </w:t>
      </w:r>
      <w:r w:rsidR="00AE12B5" w:rsidRPr="00876436">
        <w:rPr>
          <w:color w:val="000000" w:themeColor="text1"/>
        </w:rPr>
        <w:t>mestrado em Ciências do Movimento Humano</w:t>
      </w:r>
      <w:r w:rsidRPr="00876436">
        <w:rPr>
          <w:color w:val="000000" w:themeColor="text1"/>
        </w:rPr>
        <w:t>, sob responsabilidade da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pesquisadora Prof. Dra. Anelise Sonza, intitulada:</w:t>
      </w:r>
      <w:r w:rsidR="00AE12B5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“</w:t>
      </w:r>
      <w:r w:rsidR="00AE12B5" w:rsidRPr="00876436">
        <w:rPr>
          <w:color w:val="000000" w:themeColor="text1"/>
        </w:rPr>
        <w:t xml:space="preserve">EXERCÍCIOS APLICADOS DE FORMA ONLINE E INTERVENÇÃO MULTIMODAL PRESENCIAL: ENSAIO CLÍNICO RANDOMIZADO CONTROLADO EM ADOLESCENTES COM DISFUNÇÃO TEMPOROMANDIBULAR”. </w:t>
      </w:r>
      <w:r w:rsidRPr="00876436">
        <w:rPr>
          <w:color w:val="000000" w:themeColor="text1"/>
        </w:rPr>
        <w:t xml:space="preserve">Este estudo tem como objetivo: </w:t>
      </w:r>
      <w:r w:rsidR="00066FAE" w:rsidRPr="00876436">
        <w:rPr>
          <w:color w:val="000000" w:themeColor="text1"/>
        </w:rPr>
        <w:t xml:space="preserve">investigar e comparar o efeito da reabilitação em adolescentes com DTM, nos seguintes formatos: exercício aplicado de forma online em tempo real e do tratamento multimodal presencial. </w:t>
      </w:r>
      <w:r w:rsidR="00AE12B5" w:rsidRPr="00876436">
        <w:rPr>
          <w:color w:val="000000" w:themeColor="text1"/>
        </w:rPr>
        <w:t xml:space="preserve"> </w:t>
      </w:r>
    </w:p>
    <w:p w14:paraId="43394B04" w14:textId="133ED850" w:rsidR="00EE1252" w:rsidRPr="00876436" w:rsidRDefault="00EE1252" w:rsidP="00EE1252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Por isso, antes de responder às perguntas/participar das atividades disponibilizadas em ambiente presencial ou virtual, será apresentado este Termo de Consentimento Livre e Esclarecido, para a sua anuência. Esse Termo de Consentimento será</w:t>
      </w:r>
      <w:r w:rsidR="00610925" w:rsidRPr="00876436">
        <w:rPr>
          <w:color w:val="000000" w:themeColor="text1"/>
        </w:rPr>
        <w:t xml:space="preserve"> aplicado antes das avaliações, e deve ser </w:t>
      </w:r>
      <w:r w:rsidR="0010009D" w:rsidRPr="00876436">
        <w:rPr>
          <w:color w:val="000000" w:themeColor="text1"/>
        </w:rPr>
        <w:t>preenchido</w:t>
      </w:r>
      <w:r w:rsidR="00610925" w:rsidRPr="00876436">
        <w:rPr>
          <w:color w:val="000000" w:themeColor="text1"/>
        </w:rPr>
        <w:t xml:space="preserve"> pelos pais ou  responsáveis. </w:t>
      </w:r>
      <w:r w:rsidRPr="00876436">
        <w:rPr>
          <w:color w:val="000000" w:themeColor="text1"/>
        </w:rPr>
        <w:t xml:space="preserve"> </w:t>
      </w:r>
    </w:p>
    <w:p w14:paraId="46445DF3" w14:textId="10CDA2CE" w:rsidR="007913A1" w:rsidRPr="00876436" w:rsidRDefault="007913A1" w:rsidP="00EE1252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Para que este projeto ocorra, seu filho (a)/ dependente passará por um questionário de triagem, e se ele for diagnosticado com disfunção da articulação da boca, ele então participará da pesquisa. Haverá nesta pesquisa uma avaliação presencial, 3 sessões de tratamento fisioterapêutico e uma reavaliação presencial.</w:t>
      </w:r>
      <w:r w:rsidR="00CA2CDE" w:rsidRPr="00876436">
        <w:rPr>
          <w:color w:val="000000" w:themeColor="text1"/>
        </w:rPr>
        <w:t xml:space="preserve"> Será realizado um sorteio, onde</w:t>
      </w:r>
      <w:r w:rsidR="00B83A2E" w:rsidRPr="00876436">
        <w:rPr>
          <w:color w:val="000000" w:themeColor="text1"/>
        </w:rPr>
        <w:t xml:space="preserve"> os participantes serão alocados em 2 grupos: grupo de atendimento presencial e grupo de atendimento remoto.</w:t>
      </w:r>
    </w:p>
    <w:p w14:paraId="2FFCE8A6" w14:textId="4BF67D5E" w:rsidR="00EE1252" w:rsidRPr="00876436" w:rsidRDefault="00EE1252" w:rsidP="00EE1252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As informações coletadas serão armazenadas e tratadas </w:t>
      </w:r>
      <w:r w:rsidR="00610925" w:rsidRPr="00876436">
        <w:rPr>
          <w:color w:val="000000" w:themeColor="text1"/>
        </w:rPr>
        <w:t xml:space="preserve">pela equipe da pesquisa, e será realizado o </w:t>
      </w:r>
      <w:r w:rsidRPr="00876436">
        <w:rPr>
          <w:color w:val="000000" w:themeColor="text1"/>
        </w:rPr>
        <w:t>descarte após período previsto. “É da responsabilidade do pesquisador o armazenamento adequado dos dados coletados, bem como os procedimentos para assegurar o sigilo e a confidencialidade das informações do participante da pesquisa”.</w:t>
      </w:r>
    </w:p>
    <w:p w14:paraId="55DA98F6" w14:textId="77777777" w:rsidR="006C672B" w:rsidRPr="00876436" w:rsidRDefault="00342FC2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A</w:t>
      </w:r>
      <w:r w:rsidR="00916DDC" w:rsidRPr="00876436">
        <w:rPr>
          <w:color w:val="000000" w:themeColor="text1"/>
        </w:rPr>
        <w:t xml:space="preserve"> avaliação será realizada</w:t>
      </w:r>
      <w:r w:rsidR="003958A0" w:rsidRPr="00876436">
        <w:rPr>
          <w:color w:val="000000" w:themeColor="text1"/>
        </w:rPr>
        <w:t xml:space="preserve"> presencialmente</w:t>
      </w:r>
      <w:r w:rsidR="00916DDC" w:rsidRPr="00876436">
        <w:rPr>
          <w:color w:val="000000" w:themeColor="text1"/>
        </w:rPr>
        <w:t xml:space="preserve"> em um único dia, com data e horário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previamente agendados. No início da primeira avaliação pesquisadores irão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conversar com seu (sua) filho (a)</w:t>
      </w:r>
      <w:r w:rsidR="006C672B" w:rsidRPr="00876436">
        <w:rPr>
          <w:color w:val="000000" w:themeColor="text1"/>
        </w:rPr>
        <w:t>/ dependente</w:t>
      </w:r>
      <w:r w:rsidR="00916DDC" w:rsidRPr="00876436">
        <w:rPr>
          <w:color w:val="000000" w:themeColor="text1"/>
        </w:rPr>
        <w:t>, aplicar alguns questionários e realizar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algumas perguntas para coletar informações sobre a saúde e condição física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da articulação temporomandibular do (a) seu (sua) filho (a)/ dependente. Em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seguida, ele (a) irá passar por uma avaliação clínica, onde o peso e a estatura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de seu (sua) filho (a)/ dependente serão medidos</w:t>
      </w:r>
      <w:r w:rsidR="008C1129" w:rsidRPr="00876436">
        <w:rPr>
          <w:color w:val="000000" w:themeColor="text1"/>
        </w:rPr>
        <w:t xml:space="preserve">. </w:t>
      </w:r>
      <w:r w:rsidR="00916DDC" w:rsidRPr="00876436">
        <w:rPr>
          <w:color w:val="000000" w:themeColor="text1"/>
        </w:rPr>
        <w:t>Para identificar a presença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de dor na articulação temporomandibular, será feit</w:t>
      </w:r>
      <w:r w:rsidR="008C1129" w:rsidRPr="00876436">
        <w:rPr>
          <w:color w:val="000000" w:themeColor="text1"/>
        </w:rPr>
        <w:t xml:space="preserve">o um questionário, um aparelho que mede a tolerância de dor e </w:t>
      </w:r>
      <w:r w:rsidR="00916DDC" w:rsidRPr="00876436">
        <w:rPr>
          <w:color w:val="000000" w:themeColor="text1"/>
        </w:rPr>
        <w:t xml:space="preserve"> uma avaliação </w:t>
      </w:r>
      <w:r w:rsidR="008C1129" w:rsidRPr="00876436">
        <w:rPr>
          <w:color w:val="000000" w:themeColor="text1"/>
        </w:rPr>
        <w:t xml:space="preserve">física </w:t>
      </w:r>
      <w:r w:rsidR="00916DDC" w:rsidRPr="00876436">
        <w:rPr>
          <w:color w:val="000000" w:themeColor="text1"/>
        </w:rPr>
        <w:t xml:space="preserve">com </w:t>
      </w:r>
      <w:r w:rsidR="00A8370A" w:rsidRPr="00876436">
        <w:rPr>
          <w:color w:val="000000" w:themeColor="text1"/>
        </w:rPr>
        <w:t xml:space="preserve">certa 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pressão dos dedos do avaliador nos músculos do rosto e pescoço. Após esses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procedimentos, os movimentos que seu (sua) filho (a)/ dependente faz com a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boca serão mensurados, como: abrir e fechar, mexer para os lados, mover para</w:t>
      </w:r>
      <w:r w:rsidR="00AE12B5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trás e para frente. Após as fotos, uma avaliação do funcionamento dos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músculos de seu (sua) filho (a) será feita através da colocação de placas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 xml:space="preserve">adesivas nas bochechas e nas têmporas, as quais </w:t>
      </w:r>
      <w:r w:rsidR="00916DDC" w:rsidRPr="00876436">
        <w:rPr>
          <w:color w:val="000000" w:themeColor="text1"/>
        </w:rPr>
        <w:lastRenderedPageBreak/>
        <w:t>estarão ligadas em um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equipamento que não causa nenhuma dor ou desconforto. Durante este teste,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 xml:space="preserve">um pedaço de </w:t>
      </w:r>
      <w:proofErr w:type="spellStart"/>
      <w:r w:rsidR="00916DDC" w:rsidRPr="00876436">
        <w:rPr>
          <w:color w:val="000000" w:themeColor="text1"/>
        </w:rPr>
        <w:t>parafilme</w:t>
      </w:r>
      <w:proofErr w:type="spellEnd"/>
      <w:r w:rsidR="00916DDC" w:rsidRPr="00876436">
        <w:rPr>
          <w:color w:val="000000" w:themeColor="text1"/>
        </w:rPr>
        <w:t xml:space="preserve"> que é como se fosse uma goma de mascar será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 xml:space="preserve">colocado entre os dentes de </w:t>
      </w:r>
      <w:bookmarkStart w:id="0" w:name="_Hlk115240868"/>
      <w:r w:rsidR="00916DDC" w:rsidRPr="00876436">
        <w:rPr>
          <w:color w:val="000000" w:themeColor="text1"/>
        </w:rPr>
        <w:t>seu (sua) filho (a)</w:t>
      </w:r>
      <w:r w:rsidR="006C672B" w:rsidRPr="00876436">
        <w:rPr>
          <w:color w:val="000000" w:themeColor="text1"/>
        </w:rPr>
        <w:t>/dependente</w:t>
      </w:r>
      <w:r w:rsidR="00916DDC" w:rsidRPr="00876436">
        <w:rPr>
          <w:color w:val="000000" w:themeColor="text1"/>
        </w:rPr>
        <w:t xml:space="preserve"> </w:t>
      </w:r>
      <w:bookmarkEnd w:id="0"/>
      <w:r w:rsidR="00916DDC" w:rsidRPr="00876436">
        <w:rPr>
          <w:color w:val="000000" w:themeColor="text1"/>
        </w:rPr>
        <w:t>para que possamos avaliar a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mastigação. E para finalizar a coleta, será colocado um aparelho eletrônico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coberto por um tecido na região das bochechas e ombros, sobre a pele, para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analisar a quantidade de oxigênio dos músculos de seu (sua) filho (a) que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também não irá gerar nenhum desconforto.</w:t>
      </w:r>
    </w:p>
    <w:p w14:paraId="2DF883D0" w14:textId="7A6BCD74" w:rsidR="00912F54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 As avaliações</w:t>
      </w:r>
      <w:r w:rsidR="00530E54" w:rsidRPr="00876436">
        <w:rPr>
          <w:color w:val="000000" w:themeColor="text1"/>
        </w:rPr>
        <w:t xml:space="preserve">, tratamentos presenciais e reavaliações </w:t>
      </w:r>
      <w:r w:rsidRPr="00876436">
        <w:rPr>
          <w:color w:val="000000" w:themeColor="text1"/>
        </w:rPr>
        <w:t>irão acontecer na Clínica Escola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de Fisioterapia do CEFID/UDESC</w:t>
      </w:r>
      <w:r w:rsidR="00530E54" w:rsidRPr="00876436">
        <w:rPr>
          <w:color w:val="000000" w:themeColor="text1"/>
        </w:rPr>
        <w:t>, no endereço abaixo indicado.</w:t>
      </w:r>
      <w:r w:rsidR="00AD7D3B" w:rsidRPr="00876436">
        <w:rPr>
          <w:color w:val="000000" w:themeColor="text1"/>
        </w:rPr>
        <w:t xml:space="preserve"> Se for necessário, a coleta será realizada numa </w:t>
      </w:r>
      <w:r w:rsidR="00090A04" w:rsidRPr="00876436">
        <w:rPr>
          <w:color w:val="000000" w:themeColor="text1"/>
        </w:rPr>
        <w:t>clínica</w:t>
      </w:r>
      <w:r w:rsidR="00AD7D3B" w:rsidRPr="00876436">
        <w:rPr>
          <w:color w:val="000000" w:themeColor="text1"/>
        </w:rPr>
        <w:t xml:space="preserve"> de fisioterapia localizada no Centro de </w:t>
      </w:r>
      <w:r w:rsidR="00090A04" w:rsidRPr="00876436">
        <w:rPr>
          <w:color w:val="000000" w:themeColor="text1"/>
        </w:rPr>
        <w:t>Florianópolis</w:t>
      </w:r>
      <w:r w:rsidR="006C672B" w:rsidRPr="00876436">
        <w:rPr>
          <w:color w:val="000000" w:themeColor="text1"/>
        </w:rPr>
        <w:t xml:space="preserve">. E no caso do grupo de </w:t>
      </w:r>
      <w:r w:rsidR="00530E54" w:rsidRPr="00876436">
        <w:rPr>
          <w:color w:val="000000" w:themeColor="text1"/>
        </w:rPr>
        <w:t xml:space="preserve"> tratamento </w:t>
      </w:r>
      <w:r w:rsidR="00CA2CDE" w:rsidRPr="00876436">
        <w:rPr>
          <w:color w:val="000000" w:themeColor="text1"/>
        </w:rPr>
        <w:t>remoto,</w:t>
      </w:r>
      <w:r w:rsidR="006C672B" w:rsidRPr="00876436">
        <w:rPr>
          <w:color w:val="000000" w:themeColor="text1"/>
        </w:rPr>
        <w:t xml:space="preserve"> </w:t>
      </w:r>
      <w:r w:rsidR="00530E54" w:rsidRPr="00876436">
        <w:rPr>
          <w:color w:val="000000" w:themeColor="text1"/>
        </w:rPr>
        <w:t xml:space="preserve">será preciso </w:t>
      </w:r>
      <w:r w:rsidR="00B83A2E" w:rsidRPr="00876436">
        <w:rPr>
          <w:color w:val="000000" w:themeColor="text1"/>
        </w:rPr>
        <w:t>um aparelho</w:t>
      </w:r>
      <w:r w:rsidR="00530E54" w:rsidRPr="00876436">
        <w:rPr>
          <w:color w:val="000000" w:themeColor="text1"/>
        </w:rPr>
        <w:t xml:space="preserve"> de celular  ou computador</w:t>
      </w:r>
      <w:r w:rsidR="00D335E4" w:rsidRPr="00876436">
        <w:rPr>
          <w:color w:val="000000" w:themeColor="text1"/>
        </w:rPr>
        <w:t xml:space="preserve">, que sejam de propriedades do participante, </w:t>
      </w:r>
      <w:r w:rsidR="00530E54" w:rsidRPr="00876436">
        <w:rPr>
          <w:color w:val="000000" w:themeColor="text1"/>
        </w:rPr>
        <w:t xml:space="preserve"> com</w:t>
      </w:r>
      <w:r w:rsidR="00B83A2E" w:rsidRPr="00876436">
        <w:rPr>
          <w:color w:val="000000" w:themeColor="text1"/>
        </w:rPr>
        <w:t xml:space="preserve"> disponibilidade de </w:t>
      </w:r>
      <w:r w:rsidR="00530E54" w:rsidRPr="00876436">
        <w:rPr>
          <w:color w:val="000000" w:themeColor="text1"/>
        </w:rPr>
        <w:t xml:space="preserve"> interne</w:t>
      </w:r>
      <w:r w:rsidR="00D335E4" w:rsidRPr="00876436">
        <w:rPr>
          <w:color w:val="000000" w:themeColor="text1"/>
        </w:rPr>
        <w:t>t, que não aumente o custo do participante</w:t>
      </w:r>
      <w:r w:rsidR="00B83A2E" w:rsidRPr="00876436">
        <w:rPr>
          <w:color w:val="000000" w:themeColor="text1"/>
        </w:rPr>
        <w:t xml:space="preserve">. Será necessário ainda </w:t>
      </w:r>
      <w:r w:rsidR="007913A1" w:rsidRPr="00876436">
        <w:rPr>
          <w:color w:val="000000" w:themeColor="text1"/>
        </w:rPr>
        <w:t xml:space="preserve"> que o participante esteja em</w:t>
      </w:r>
      <w:r w:rsidR="006C672B" w:rsidRPr="00876436">
        <w:rPr>
          <w:color w:val="000000" w:themeColor="text1"/>
        </w:rPr>
        <w:t xml:space="preserve"> um ambiente adequado</w:t>
      </w:r>
      <w:r w:rsidR="007913A1" w:rsidRPr="00876436">
        <w:rPr>
          <w:color w:val="000000" w:themeColor="text1"/>
        </w:rPr>
        <w:t>,</w:t>
      </w:r>
      <w:r w:rsidR="006C672B" w:rsidRPr="00876436">
        <w:rPr>
          <w:color w:val="000000" w:themeColor="text1"/>
        </w:rPr>
        <w:t xml:space="preserve"> silencioso e iluminado. </w:t>
      </w:r>
      <w:r w:rsidR="00912F54" w:rsidRPr="00876436">
        <w:rPr>
          <w:color w:val="000000" w:themeColor="text1"/>
        </w:rPr>
        <w:t xml:space="preserve">Os ambientes virtuais da pesquisa serão  formulários eletrônicos e videochamadas por </w:t>
      </w:r>
      <w:proofErr w:type="spellStart"/>
      <w:r w:rsidR="00912F54" w:rsidRPr="00876436">
        <w:rPr>
          <w:color w:val="000000" w:themeColor="text1"/>
        </w:rPr>
        <w:t>whatapp</w:t>
      </w:r>
      <w:proofErr w:type="spellEnd"/>
      <w:r w:rsidR="00912F54" w:rsidRPr="00876436">
        <w:rPr>
          <w:color w:val="000000" w:themeColor="text1"/>
        </w:rPr>
        <w:t xml:space="preserve"> ou um aplicativo chamado Physitrack. </w:t>
      </w:r>
    </w:p>
    <w:p w14:paraId="64E1278D" w14:textId="73F5EB85" w:rsidR="00017280" w:rsidRPr="00876436" w:rsidRDefault="003958A0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Não é obrigatório responder a todas as perguntas, realizar todas as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medições, e a qualquer momento você poderá retirar seu (sua) filho (a) do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estudo sem qualquer tipo de constrangimento.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 xml:space="preserve">O (a) seu (sua) filho (a)/dependente </w:t>
      </w:r>
      <w:r w:rsidR="00CA2CDE" w:rsidRPr="00876436">
        <w:rPr>
          <w:color w:val="000000" w:themeColor="text1"/>
        </w:rPr>
        <w:t xml:space="preserve">terão </w:t>
      </w:r>
      <w:r w:rsidR="00A640CD" w:rsidRPr="00876436">
        <w:rPr>
          <w:color w:val="000000" w:themeColor="text1"/>
        </w:rPr>
        <w:t>como única</w:t>
      </w:r>
      <w:r w:rsidR="008C1129"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despesa</w:t>
      </w:r>
      <w:r w:rsidR="00A640CD" w:rsidRPr="00876436">
        <w:rPr>
          <w:color w:val="000000" w:themeColor="text1"/>
        </w:rPr>
        <w:t xml:space="preserve"> o transporte até </w:t>
      </w:r>
      <w:r w:rsidR="00365389" w:rsidRPr="00876436">
        <w:rPr>
          <w:color w:val="000000" w:themeColor="text1"/>
        </w:rPr>
        <w:t xml:space="preserve">a Universidade, cujo endereço </w:t>
      </w:r>
      <w:r w:rsidR="00CB4BF9" w:rsidRPr="00876436">
        <w:rPr>
          <w:color w:val="000000" w:themeColor="text1"/>
        </w:rPr>
        <w:t>está</w:t>
      </w:r>
      <w:r w:rsidR="00365389" w:rsidRPr="00876436">
        <w:rPr>
          <w:color w:val="000000" w:themeColor="text1"/>
        </w:rPr>
        <w:t xml:space="preserve"> escrito abaixo. </w:t>
      </w:r>
      <w:r w:rsidR="00CB4BF9" w:rsidRPr="00876436">
        <w:rPr>
          <w:color w:val="000000" w:themeColor="text1"/>
        </w:rPr>
        <w:t>Caso necessite ajuda deste custo de transporte,</w:t>
      </w:r>
      <w:r w:rsidR="00317FD9" w:rsidRPr="00876436">
        <w:rPr>
          <w:color w:val="000000" w:themeColor="text1"/>
        </w:rPr>
        <w:t xml:space="preserve"> esta será fornecida pela equipe da pesquisa. </w:t>
      </w:r>
      <w:r w:rsidR="00365389" w:rsidRPr="00876436">
        <w:rPr>
          <w:color w:val="000000" w:themeColor="text1"/>
        </w:rPr>
        <w:t>Não haverá qualquer remuneração</w:t>
      </w:r>
      <w:r w:rsidR="00916DDC" w:rsidRPr="00876436">
        <w:rPr>
          <w:color w:val="000000" w:themeColor="text1"/>
        </w:rPr>
        <w:t xml:space="preserve"> pela participação na pesquisa</w:t>
      </w:r>
      <w:r w:rsidR="00530E54" w:rsidRPr="00876436">
        <w:rPr>
          <w:color w:val="000000" w:themeColor="text1"/>
        </w:rPr>
        <w:t>. E</w:t>
      </w:r>
      <w:r w:rsidR="00365389" w:rsidRPr="00876436">
        <w:rPr>
          <w:color w:val="000000" w:themeColor="text1"/>
        </w:rPr>
        <w:t xml:space="preserve">m caso de </w:t>
      </w:r>
      <w:r w:rsidR="00530E54" w:rsidRPr="00876436">
        <w:rPr>
          <w:color w:val="000000" w:themeColor="text1"/>
        </w:rPr>
        <w:t xml:space="preserve">alguma intercorrência </w:t>
      </w:r>
      <w:r w:rsidR="00916DDC" w:rsidRPr="00876436">
        <w:rPr>
          <w:color w:val="000000" w:themeColor="text1"/>
        </w:rPr>
        <w:t>durante a pesquisa será garantida a indenização.</w:t>
      </w:r>
      <w:r w:rsidR="008C1129" w:rsidRPr="00876436">
        <w:rPr>
          <w:color w:val="000000" w:themeColor="text1"/>
        </w:rPr>
        <w:t xml:space="preserve"> </w:t>
      </w:r>
    </w:p>
    <w:p w14:paraId="5B09278C" w14:textId="201CFB34" w:rsidR="00A640CD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As possibilidades de</w:t>
      </w:r>
      <w:r w:rsidR="00017280" w:rsidRPr="00876436">
        <w:rPr>
          <w:color w:val="000000" w:themeColor="text1"/>
        </w:rPr>
        <w:t xml:space="preserve"> riscos e </w:t>
      </w:r>
      <w:r w:rsidRPr="00876436">
        <w:rPr>
          <w:color w:val="000000" w:themeColor="text1"/>
        </w:rPr>
        <w:t xml:space="preserve"> intercorrências n</w:t>
      </w:r>
      <w:r w:rsidR="00EE1252" w:rsidRPr="00876436">
        <w:rPr>
          <w:color w:val="000000" w:themeColor="text1"/>
        </w:rPr>
        <w:t>o</w:t>
      </w:r>
      <w:r w:rsidRPr="00876436">
        <w:rPr>
          <w:color w:val="000000" w:themeColor="text1"/>
        </w:rPr>
        <w:t xml:space="preserve"> procedimento</w:t>
      </w:r>
      <w:r w:rsidR="00EE1252" w:rsidRPr="00876436">
        <w:rPr>
          <w:color w:val="000000" w:themeColor="text1"/>
        </w:rPr>
        <w:t xml:space="preserve"> da avaliação </w:t>
      </w:r>
      <w:r w:rsidRPr="00876436">
        <w:rPr>
          <w:color w:val="000000" w:themeColor="text1"/>
        </w:rPr>
        <w:t xml:space="preserve"> serão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m</w:t>
      </w:r>
      <w:r w:rsidR="00017280" w:rsidRPr="00876436">
        <w:rPr>
          <w:color w:val="000000" w:themeColor="text1"/>
        </w:rPr>
        <w:t>édias</w:t>
      </w:r>
      <w:r w:rsidRPr="00876436">
        <w:rPr>
          <w:color w:val="000000" w:themeColor="text1"/>
        </w:rPr>
        <w:t>, por envolver mensurações não invasivas, em curto intervalo de tempo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e que já fazem parte da rotina de muitos profissionais de saúde. No entanto, seu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(sua) filho (a) pode se sentir constrangido durante a avaliação ou referir</w:t>
      </w:r>
      <w:r w:rsidR="003958A0" w:rsidRPr="00876436">
        <w:rPr>
          <w:color w:val="000000" w:themeColor="text1"/>
        </w:rPr>
        <w:t xml:space="preserve"> </w:t>
      </w:r>
      <w:r w:rsidR="00017280" w:rsidRPr="00876436">
        <w:rPr>
          <w:color w:val="000000" w:themeColor="text1"/>
        </w:rPr>
        <w:t xml:space="preserve">desconforto ou </w:t>
      </w:r>
      <w:r w:rsidRPr="00876436">
        <w:rPr>
          <w:color w:val="000000" w:themeColor="text1"/>
        </w:rPr>
        <w:t>cansaço da musculatura mastigatória durante o exame</w:t>
      </w:r>
      <w:r w:rsidR="00342FC2" w:rsidRPr="00876436">
        <w:rPr>
          <w:color w:val="000000" w:themeColor="text1"/>
        </w:rPr>
        <w:t>, receberá acompanhamento</w:t>
      </w:r>
      <w:r w:rsidR="00530E54" w:rsidRPr="00876436">
        <w:rPr>
          <w:color w:val="000000" w:themeColor="text1"/>
        </w:rPr>
        <w:t xml:space="preserve"> desta equipe.</w:t>
      </w:r>
      <w:r w:rsidR="00EE1252" w:rsidRPr="00876436">
        <w:rPr>
          <w:color w:val="000000" w:themeColor="text1"/>
        </w:rPr>
        <w:t xml:space="preserve"> </w:t>
      </w:r>
      <w:r w:rsidR="00342FC2" w:rsidRPr="00876436">
        <w:rPr>
          <w:color w:val="000000" w:themeColor="text1"/>
        </w:rPr>
        <w:t>Para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minimizar efeitos</w:t>
      </w:r>
      <w:r w:rsidR="00342FC2" w:rsidRPr="00876436">
        <w:rPr>
          <w:color w:val="000000" w:themeColor="text1"/>
        </w:rPr>
        <w:t xml:space="preserve"> adversos</w:t>
      </w:r>
      <w:r w:rsidRPr="00876436">
        <w:rPr>
          <w:color w:val="000000" w:themeColor="text1"/>
        </w:rPr>
        <w:t>, será garantida sua privacidade,</w:t>
      </w:r>
      <w:r w:rsidR="00342FC2" w:rsidRPr="00876436">
        <w:rPr>
          <w:color w:val="000000" w:themeColor="text1"/>
        </w:rPr>
        <w:t xml:space="preserve"> de modo que </w:t>
      </w:r>
      <w:r w:rsidRPr="00876436">
        <w:rPr>
          <w:color w:val="000000" w:themeColor="text1"/>
        </w:rPr>
        <w:t xml:space="preserve"> o exame será individual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 xml:space="preserve">e </w:t>
      </w:r>
      <w:r w:rsidR="00342FC2" w:rsidRPr="00876436">
        <w:rPr>
          <w:color w:val="000000" w:themeColor="text1"/>
        </w:rPr>
        <w:t>serão p</w:t>
      </w:r>
      <w:r w:rsidR="00A640CD" w:rsidRPr="00876436">
        <w:rPr>
          <w:color w:val="000000" w:themeColor="text1"/>
        </w:rPr>
        <w:t>roporcionados</w:t>
      </w:r>
      <w:r w:rsidR="00342FC2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tempos de descanso sempre que a criança ou</w:t>
      </w:r>
      <w:r w:rsidR="008C1129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 xml:space="preserve">adolescente necessitar. Ainda, em caso de necessidade durante e após </w:t>
      </w:r>
      <w:r w:rsidR="003958A0" w:rsidRPr="00876436">
        <w:rPr>
          <w:color w:val="000000" w:themeColor="text1"/>
        </w:rPr>
        <w:t>aplicação</w:t>
      </w:r>
      <w:r w:rsidRPr="00876436">
        <w:rPr>
          <w:color w:val="000000" w:themeColor="text1"/>
        </w:rPr>
        <w:t xml:space="preserve"> </w:t>
      </w:r>
      <w:r w:rsidR="003958A0" w:rsidRPr="00876436">
        <w:rPr>
          <w:color w:val="000000" w:themeColor="text1"/>
        </w:rPr>
        <w:t xml:space="preserve">a </w:t>
      </w:r>
      <w:r w:rsidRPr="00876436">
        <w:rPr>
          <w:color w:val="000000" w:themeColor="text1"/>
        </w:rPr>
        <w:t>dos questionários e avaliações da pesquisa, estará à disposição os</w:t>
      </w:r>
      <w:r w:rsidR="003958A0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serviço de uma psicóloga do Núcleo de Apoio Psicológico do CEFID/UDESC,</w:t>
      </w:r>
      <w:r w:rsidR="008547EA" w:rsidRPr="00876436">
        <w:rPr>
          <w:color w:val="000000" w:themeColor="text1"/>
        </w:rPr>
        <w:t xml:space="preserve"> </w:t>
      </w:r>
      <w:bookmarkStart w:id="1" w:name="_Hlk115215643"/>
      <w:r w:rsidRPr="00876436">
        <w:rPr>
          <w:color w:val="000000" w:themeColor="text1"/>
        </w:rPr>
        <w:t>para seu (sua) filho (a)</w:t>
      </w:r>
      <w:r w:rsidR="00691541" w:rsidRPr="00876436">
        <w:rPr>
          <w:color w:val="000000" w:themeColor="text1"/>
        </w:rPr>
        <w:t xml:space="preserve"> ou dependente</w:t>
      </w:r>
      <w:r w:rsidR="00A640CD" w:rsidRPr="00876436">
        <w:rPr>
          <w:color w:val="000000" w:themeColor="text1"/>
        </w:rPr>
        <w:t xml:space="preserve">, </w:t>
      </w:r>
      <w:bookmarkEnd w:id="1"/>
      <w:r w:rsidR="00A640CD" w:rsidRPr="00876436">
        <w:rPr>
          <w:color w:val="000000" w:themeColor="text1"/>
        </w:rPr>
        <w:t>v</w:t>
      </w:r>
      <w:r w:rsidRPr="00876436">
        <w:rPr>
          <w:color w:val="000000" w:themeColor="text1"/>
        </w:rPr>
        <w:t>isto que algumas perguntas da avaliação são de cunho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emocional</w:t>
      </w:r>
      <w:r w:rsidR="003958A0" w:rsidRPr="00876436">
        <w:rPr>
          <w:color w:val="000000" w:themeColor="text1"/>
        </w:rPr>
        <w:t xml:space="preserve">. </w:t>
      </w:r>
      <w:r w:rsidRPr="00876436">
        <w:rPr>
          <w:color w:val="000000" w:themeColor="text1"/>
        </w:rPr>
        <w:t>E que os itens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abordados nos questionários estão relacionados com: saúde geral, dor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 xml:space="preserve">relacionada </w:t>
      </w:r>
      <w:r w:rsidR="00317FD9" w:rsidRPr="00876436">
        <w:rPr>
          <w:color w:val="000000" w:themeColor="text1"/>
        </w:rPr>
        <w:t xml:space="preserve">a estresse emocional, </w:t>
      </w:r>
      <w:r w:rsidRPr="00876436">
        <w:rPr>
          <w:color w:val="000000" w:themeColor="text1"/>
        </w:rPr>
        <w:t xml:space="preserve">  e outros sintomas físicos. </w:t>
      </w:r>
    </w:p>
    <w:p w14:paraId="1B5CB56E" w14:textId="78F474D4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Seu (sua) filho(a)</w:t>
      </w:r>
      <w:r w:rsidR="003958A0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 xml:space="preserve">poderá interromper o teste a qualquer </w:t>
      </w:r>
      <w:r w:rsidR="004C2EA6" w:rsidRPr="00876436">
        <w:rPr>
          <w:color w:val="000000" w:themeColor="text1"/>
        </w:rPr>
        <w:t xml:space="preserve">momento </w:t>
      </w:r>
      <w:r w:rsidRPr="00876436">
        <w:rPr>
          <w:color w:val="000000" w:themeColor="text1"/>
        </w:rPr>
        <w:t>e estará livre para deixar de participar da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pesquisa a qualquer momento.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A identidade do (a) seu (sua) filho (a)/dependente será preservada</w:t>
      </w:r>
      <w:r w:rsidR="00A640CD" w:rsidRPr="00876436">
        <w:rPr>
          <w:color w:val="000000" w:themeColor="text1"/>
        </w:rPr>
        <w:t>,</w:t>
      </w:r>
      <w:r w:rsidRPr="00876436">
        <w:rPr>
          <w:color w:val="000000" w:themeColor="text1"/>
        </w:rPr>
        <w:t xml:space="preserve"> pois</w:t>
      </w:r>
      <w:r w:rsidR="008547EA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cada indivíduo será identificado por um número.</w:t>
      </w:r>
    </w:p>
    <w:p w14:paraId="5532D6B6" w14:textId="662EF0A5" w:rsidR="00C86D50" w:rsidRPr="00876436" w:rsidRDefault="00C86D50" w:rsidP="004771D1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Os riscos </w:t>
      </w:r>
      <w:r w:rsidR="00B83A2E" w:rsidRPr="00876436">
        <w:rPr>
          <w:color w:val="000000" w:themeColor="text1"/>
        </w:rPr>
        <w:t>dos procedimentos</w:t>
      </w:r>
      <w:r w:rsidRPr="00876436">
        <w:rPr>
          <w:color w:val="000000" w:themeColor="text1"/>
        </w:rPr>
        <w:t xml:space="preserve"> das sessões virtuais  serão médios, pois </w:t>
      </w:r>
      <w:r w:rsidR="004771D1" w:rsidRPr="00876436">
        <w:rPr>
          <w:color w:val="000000" w:themeColor="text1"/>
        </w:rPr>
        <w:t>dependemos do funcionamento da</w:t>
      </w:r>
      <w:r w:rsidRPr="00876436">
        <w:rPr>
          <w:color w:val="000000" w:themeColor="text1"/>
        </w:rPr>
        <w:t xml:space="preserve"> tecnologia virtual</w:t>
      </w:r>
      <w:r w:rsidR="004771D1" w:rsidRPr="00876436">
        <w:rPr>
          <w:color w:val="000000" w:themeColor="text1"/>
        </w:rPr>
        <w:t xml:space="preserve">, luz e internet. Em caso de instabilidade ou dificuldade no uso de  uma plataforma virtual, será oferecida outra, de forma a facilitar ao participante. Os pesquisadores </w:t>
      </w:r>
      <w:r w:rsidRPr="00876436">
        <w:rPr>
          <w:color w:val="000000" w:themeColor="text1"/>
        </w:rPr>
        <w:t xml:space="preserve"> assegura</w:t>
      </w:r>
      <w:r w:rsidR="004771D1" w:rsidRPr="00876436">
        <w:rPr>
          <w:color w:val="000000" w:themeColor="text1"/>
        </w:rPr>
        <w:t>m</w:t>
      </w:r>
      <w:r w:rsidRPr="00876436">
        <w:rPr>
          <w:color w:val="000000" w:themeColor="text1"/>
        </w:rPr>
        <w:t xml:space="preserve"> total confidencialidade</w:t>
      </w:r>
      <w:r w:rsidR="004771D1" w:rsidRPr="00876436">
        <w:rPr>
          <w:color w:val="000000" w:themeColor="text1"/>
        </w:rPr>
        <w:t xml:space="preserve"> para este momento. </w:t>
      </w:r>
      <w:r w:rsidRPr="00876436">
        <w:rPr>
          <w:color w:val="000000" w:themeColor="text1"/>
        </w:rPr>
        <w:t xml:space="preserve"> </w:t>
      </w:r>
    </w:p>
    <w:p w14:paraId="78552560" w14:textId="2828CF39" w:rsidR="00342FC2" w:rsidRPr="00876436" w:rsidRDefault="00691541" w:rsidP="00691541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Durante as coletas</w:t>
      </w:r>
      <w:r w:rsidR="004C2EA6" w:rsidRPr="00876436">
        <w:rPr>
          <w:color w:val="000000" w:themeColor="text1"/>
        </w:rPr>
        <w:t xml:space="preserve">, o  seu (sua) filho (a) ou dependente </w:t>
      </w:r>
      <w:r w:rsidRPr="00876436">
        <w:rPr>
          <w:color w:val="000000" w:themeColor="text1"/>
        </w:rPr>
        <w:t>estará sempre acompanhado por um dos pesquisadores ou auxiliares (acadêmicos, mestrandos ou professores), que lhe prestarão toda assistência. A professora responsável  será Dra. Anelise Sonza  e a mestranda fisioterapeuta Andreza Garrett da Silva Paes</w:t>
      </w:r>
      <w:r w:rsidR="004C2EA6" w:rsidRPr="00876436">
        <w:rPr>
          <w:color w:val="000000" w:themeColor="text1"/>
        </w:rPr>
        <w:t xml:space="preserve">. </w:t>
      </w:r>
      <w:r w:rsidRPr="00876436">
        <w:rPr>
          <w:color w:val="000000" w:themeColor="text1"/>
        </w:rPr>
        <w:t xml:space="preserve">As pesquisadoras aqui nomeadas solicitam a sua autorização para </w:t>
      </w:r>
      <w:r w:rsidRPr="00876436">
        <w:rPr>
          <w:color w:val="000000" w:themeColor="text1"/>
        </w:rPr>
        <w:lastRenderedPageBreak/>
        <w:t>o uso dos dados de seu (sua) filho (a)</w:t>
      </w:r>
      <w:r w:rsidR="004C2EA6" w:rsidRPr="00876436">
        <w:rPr>
          <w:color w:val="000000" w:themeColor="text1"/>
        </w:rPr>
        <w:t xml:space="preserve"> ou dependente </w:t>
      </w:r>
      <w:r w:rsidRPr="00876436">
        <w:rPr>
          <w:color w:val="000000" w:themeColor="text1"/>
        </w:rPr>
        <w:t xml:space="preserve"> para a produção de artigos técnicos e científicos.</w:t>
      </w:r>
    </w:p>
    <w:p w14:paraId="4C3CAFD5" w14:textId="77777777" w:rsidR="00AA348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A sua privacidade será</w:t>
      </w:r>
      <w:r w:rsidR="00E23120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mantida através da não identificação do nome do seu filho (a)</w:t>
      </w:r>
      <w:r w:rsidR="004C2EA6" w:rsidRPr="00876436">
        <w:rPr>
          <w:color w:val="000000" w:themeColor="text1"/>
        </w:rPr>
        <w:t xml:space="preserve"> ou dependente. </w:t>
      </w:r>
    </w:p>
    <w:p w14:paraId="4AE710D8" w14:textId="77777777" w:rsidR="00AA348C" w:rsidRPr="00876436" w:rsidRDefault="00E23120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Os benefícios e vantagens em participar deste estudo serão que os</w:t>
      </w:r>
      <w:r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resultados dessa pesquisa poderão trazer informações e auxiliar no tratamento</w:t>
      </w:r>
      <w:r w:rsidRPr="00876436">
        <w:rPr>
          <w:color w:val="000000" w:themeColor="text1"/>
        </w:rPr>
        <w:t xml:space="preserve"> </w:t>
      </w:r>
      <w:r w:rsidR="00AD6D74" w:rsidRPr="00876436">
        <w:rPr>
          <w:color w:val="000000" w:themeColor="text1"/>
        </w:rPr>
        <w:t xml:space="preserve">de saúde </w:t>
      </w:r>
      <w:r w:rsidR="00916DDC" w:rsidRPr="00876436">
        <w:rPr>
          <w:color w:val="000000" w:themeColor="text1"/>
        </w:rPr>
        <w:t>e de problemas mastigatórios de crianças e adolescentes com disfunção</w:t>
      </w:r>
      <w:r w:rsidRPr="00876436">
        <w:rPr>
          <w:color w:val="000000" w:themeColor="text1"/>
        </w:rPr>
        <w:t xml:space="preserve"> </w:t>
      </w:r>
      <w:r w:rsidR="00916DDC" w:rsidRPr="00876436">
        <w:rPr>
          <w:color w:val="000000" w:themeColor="text1"/>
        </w:rPr>
        <w:t>temporomandibular.</w:t>
      </w:r>
    </w:p>
    <w:p w14:paraId="3C4CE86E" w14:textId="7809CACB" w:rsidR="00AA348C" w:rsidRPr="00876436" w:rsidRDefault="00AA348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Os benefícios e vantagens para os participantes desta pesquisa será o fato de se receber avaliação e 3 sessões de tratamento gratuitas. E no caso das 3 sessões de atendimentos virtuais, existe a vantagem de não necessitar se deslocar.</w:t>
      </w:r>
    </w:p>
    <w:p w14:paraId="05451419" w14:textId="1D7E011E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O (a) senhor (a) poderá retirar o (a) seu (sua) filho (a)/dependente do</w:t>
      </w:r>
      <w:r w:rsidR="00E23120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estudo a qualquer momento, sem qualquer tipo de constrangimento.</w:t>
      </w:r>
      <w:r w:rsidR="00066FAE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Este termo de consentimento livre e esclarecido é feito em duas vias,</w:t>
      </w:r>
      <w:r w:rsidR="00066FAE" w:rsidRPr="00876436">
        <w:rPr>
          <w:color w:val="000000" w:themeColor="text1"/>
        </w:rPr>
        <w:t xml:space="preserve"> s</w:t>
      </w:r>
      <w:r w:rsidRPr="00876436">
        <w:rPr>
          <w:color w:val="000000" w:themeColor="text1"/>
        </w:rPr>
        <w:t>endo que uma delas ficará em poder do pesquisador e outra com o sujeito</w:t>
      </w:r>
      <w:r w:rsidR="00066FAE" w:rsidRPr="00876436">
        <w:rPr>
          <w:color w:val="000000" w:themeColor="text1"/>
        </w:rPr>
        <w:t xml:space="preserve"> </w:t>
      </w:r>
      <w:r w:rsidRPr="00876436">
        <w:rPr>
          <w:color w:val="000000" w:themeColor="text1"/>
        </w:rPr>
        <w:t>participante da pesquisa.</w:t>
      </w:r>
    </w:p>
    <w:p w14:paraId="4620BBF4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Em caso de dúvidas a respeito da pesquisa, entre em contato com:</w:t>
      </w:r>
    </w:p>
    <w:p w14:paraId="70D7544F" w14:textId="078829FA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NOME DO PESQUISADOR RESPONSÁVEL PARA CONTATO: Anelise Sonza</w:t>
      </w:r>
    </w:p>
    <w:p w14:paraId="0FCA3E48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EMAIL: anelise.sonza@udesc.br</w:t>
      </w:r>
    </w:p>
    <w:p w14:paraId="5CC41311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NÚMERO DO TELEFONE: (48) 3664-8627 (LADESCOP)</w:t>
      </w:r>
    </w:p>
    <w:p w14:paraId="691C54E1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ENDEREÇO: Rua Pascoal Simone, 354- Coqueiros- Florianópolis- SC.</w:t>
      </w:r>
    </w:p>
    <w:p w14:paraId="7EF1368B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ASSINATURA DA PESQUISADORA RESPONSÁVEL:</w:t>
      </w:r>
    </w:p>
    <w:p w14:paraId="06C6678A" w14:textId="77777777" w:rsidR="00916DDC" w:rsidRPr="00876436" w:rsidRDefault="00916DDC" w:rsidP="00DA0904">
      <w:pPr>
        <w:jc w:val="both"/>
        <w:rPr>
          <w:b/>
          <w:bCs/>
          <w:color w:val="000000" w:themeColor="text1"/>
        </w:rPr>
      </w:pPr>
      <w:r w:rsidRPr="00876436">
        <w:rPr>
          <w:b/>
          <w:bCs/>
          <w:color w:val="000000" w:themeColor="text1"/>
        </w:rPr>
        <w:t>Comitê de Ética em Pesquisa Envolvendo Seres Humanos – CEPSH/UDESC</w:t>
      </w:r>
    </w:p>
    <w:p w14:paraId="047EC21F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Av. Madre </w:t>
      </w:r>
      <w:proofErr w:type="spellStart"/>
      <w:r w:rsidRPr="00876436">
        <w:rPr>
          <w:color w:val="000000" w:themeColor="text1"/>
        </w:rPr>
        <w:t>Benvenuta</w:t>
      </w:r>
      <w:proofErr w:type="spellEnd"/>
      <w:r w:rsidRPr="00876436">
        <w:rPr>
          <w:color w:val="000000" w:themeColor="text1"/>
        </w:rPr>
        <w:t xml:space="preserve">, 2007 – </w:t>
      </w:r>
      <w:proofErr w:type="spellStart"/>
      <w:r w:rsidRPr="00876436">
        <w:rPr>
          <w:color w:val="000000" w:themeColor="text1"/>
        </w:rPr>
        <w:t>Itacorubi</w:t>
      </w:r>
      <w:proofErr w:type="spellEnd"/>
      <w:r w:rsidRPr="00876436">
        <w:rPr>
          <w:color w:val="000000" w:themeColor="text1"/>
        </w:rPr>
        <w:t xml:space="preserve"> – Florianópolis – SC - 88035-901</w:t>
      </w:r>
    </w:p>
    <w:p w14:paraId="0DE9E074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Fone: (48) 3664-8084 / (48) 3664-7881 - E-mail: cepsh.reitoria@udesc.br /</w:t>
      </w:r>
    </w:p>
    <w:p w14:paraId="605476AA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cepsh.udesc@gmail.com</w:t>
      </w:r>
    </w:p>
    <w:p w14:paraId="23593E43" w14:textId="1012D481" w:rsidR="00916DDC" w:rsidRPr="00876436" w:rsidRDefault="00916DDC" w:rsidP="00DA0904">
      <w:pPr>
        <w:jc w:val="both"/>
        <w:rPr>
          <w:b/>
          <w:bCs/>
          <w:color w:val="000000" w:themeColor="text1"/>
        </w:rPr>
      </w:pPr>
      <w:r w:rsidRPr="00876436">
        <w:rPr>
          <w:b/>
          <w:bCs/>
          <w:color w:val="000000" w:themeColor="text1"/>
        </w:rPr>
        <w:t>Comissão Nacional de Ética em Pesquisa</w:t>
      </w:r>
      <w:r w:rsidR="00DA0904" w:rsidRPr="00876436">
        <w:rPr>
          <w:b/>
          <w:bCs/>
          <w:color w:val="000000" w:themeColor="text1"/>
        </w:rPr>
        <w:t xml:space="preserve"> - CONEP</w:t>
      </w:r>
    </w:p>
    <w:p w14:paraId="31B65666" w14:textId="77777777" w:rsidR="00916DD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 xml:space="preserve">SEPN 510, Norte, Bloco A, 3ºandar, Ed. </w:t>
      </w:r>
      <w:proofErr w:type="spellStart"/>
      <w:r w:rsidRPr="00876436">
        <w:rPr>
          <w:color w:val="000000" w:themeColor="text1"/>
        </w:rPr>
        <w:t>Ex-INAN</w:t>
      </w:r>
      <w:proofErr w:type="spellEnd"/>
      <w:r w:rsidRPr="00876436">
        <w:rPr>
          <w:color w:val="000000" w:themeColor="text1"/>
        </w:rPr>
        <w:t>, Unidade II – Brasília – DFCEP: 70750-521</w:t>
      </w:r>
    </w:p>
    <w:p w14:paraId="62377B9D" w14:textId="3B1D5A87" w:rsidR="004C118C" w:rsidRPr="00876436" w:rsidRDefault="00916DDC" w:rsidP="00DA0904">
      <w:pPr>
        <w:jc w:val="both"/>
        <w:rPr>
          <w:color w:val="000000" w:themeColor="text1"/>
        </w:rPr>
      </w:pPr>
      <w:r w:rsidRPr="00876436">
        <w:rPr>
          <w:color w:val="000000" w:themeColor="text1"/>
        </w:rPr>
        <w:t>Fone: (61) 3315-5878/ 5879 – E-mail: conep@saude.gov.br</w:t>
      </w:r>
    </w:p>
    <w:p w14:paraId="3911B2DF" w14:textId="558AB43A" w:rsidR="004C118C" w:rsidRPr="00876436" w:rsidRDefault="004C118C" w:rsidP="00DA0904">
      <w:pPr>
        <w:jc w:val="both"/>
        <w:rPr>
          <w:color w:val="000000" w:themeColor="text1"/>
        </w:rPr>
      </w:pPr>
    </w:p>
    <w:p w14:paraId="453100BE" w14:textId="03F6538A" w:rsidR="00876436" w:rsidRPr="00876436" w:rsidRDefault="00876436" w:rsidP="00DA0904">
      <w:pPr>
        <w:jc w:val="both"/>
        <w:rPr>
          <w:color w:val="000000" w:themeColor="text1"/>
        </w:rPr>
      </w:pPr>
    </w:p>
    <w:p w14:paraId="1BEF98CC" w14:textId="51C57E69" w:rsidR="00876436" w:rsidRPr="00876436" w:rsidRDefault="00876436" w:rsidP="00DA0904">
      <w:pPr>
        <w:jc w:val="both"/>
        <w:rPr>
          <w:color w:val="000000" w:themeColor="text1"/>
        </w:rPr>
      </w:pPr>
    </w:p>
    <w:p w14:paraId="208F53BE" w14:textId="358C7272" w:rsidR="00876436" w:rsidRPr="00876436" w:rsidRDefault="00876436" w:rsidP="00DA0904">
      <w:pPr>
        <w:jc w:val="both"/>
        <w:rPr>
          <w:color w:val="000000" w:themeColor="text1"/>
        </w:rPr>
      </w:pPr>
    </w:p>
    <w:p w14:paraId="680F51C2" w14:textId="2EC07138" w:rsidR="00876436" w:rsidRPr="00876436" w:rsidRDefault="00876436" w:rsidP="00DA0904">
      <w:pPr>
        <w:jc w:val="both"/>
        <w:rPr>
          <w:color w:val="000000" w:themeColor="text1"/>
        </w:rPr>
      </w:pPr>
    </w:p>
    <w:p w14:paraId="27C440D8" w14:textId="77777777" w:rsidR="00876436" w:rsidRPr="00876436" w:rsidRDefault="00876436" w:rsidP="00DA0904">
      <w:pPr>
        <w:jc w:val="both"/>
        <w:rPr>
          <w:color w:val="000000" w:themeColor="text1"/>
        </w:rPr>
      </w:pPr>
    </w:p>
    <w:tbl>
      <w:tblPr>
        <w:tblStyle w:val="TableNormal"/>
        <w:tblW w:w="9033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"/>
        <w:gridCol w:w="4502"/>
        <w:gridCol w:w="4272"/>
      </w:tblGrid>
      <w:tr w:rsidR="00876436" w:rsidRPr="00876436" w14:paraId="362555F1" w14:textId="77777777" w:rsidTr="00DA0904">
        <w:trPr>
          <w:trHeight w:val="1782"/>
        </w:trPr>
        <w:tc>
          <w:tcPr>
            <w:tcW w:w="259" w:type="dxa"/>
            <w:vMerge w:val="restart"/>
            <w:tcBorders>
              <w:right w:val="nil"/>
            </w:tcBorders>
          </w:tcPr>
          <w:p w14:paraId="489738F0" w14:textId="77777777" w:rsidR="004C118C" w:rsidRPr="00876436" w:rsidRDefault="004C118C" w:rsidP="004C118C">
            <w:pPr>
              <w:rPr>
                <w:rFonts w:ascii="Times New Roman" w:eastAsia="Times New Roman" w:hAnsi="Times New Roman" w:cs="Times New Roman"/>
                <w:color w:val="000000" w:themeColor="text1"/>
                <w:lang w:val="pt-PT"/>
              </w:rPr>
            </w:pPr>
          </w:p>
        </w:tc>
        <w:tc>
          <w:tcPr>
            <w:tcW w:w="8774" w:type="dxa"/>
            <w:gridSpan w:val="2"/>
            <w:tcBorders>
              <w:left w:val="nil"/>
              <w:bottom w:val="nil"/>
            </w:tcBorders>
          </w:tcPr>
          <w:p w14:paraId="6C703DEE" w14:textId="655F837E" w:rsidR="004C118C" w:rsidRDefault="004C118C" w:rsidP="004C118C">
            <w:pPr>
              <w:spacing w:before="1" w:line="275" w:lineRule="exact"/>
              <w:ind w:left="2525" w:right="267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lang w:val="pt-PT"/>
              </w:rPr>
            </w:pPr>
            <w:r w:rsidRPr="0087643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lang w:val="pt-PT"/>
              </w:rPr>
              <w:t>TERMO DE CONSENTIMENTO</w:t>
            </w:r>
          </w:p>
          <w:p w14:paraId="1C44535D" w14:textId="77777777" w:rsidR="00876436" w:rsidRPr="00876436" w:rsidRDefault="00876436" w:rsidP="004C118C">
            <w:pPr>
              <w:spacing w:before="1" w:line="275" w:lineRule="exact"/>
              <w:ind w:left="2525" w:right="267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lang w:val="pt-PT"/>
              </w:rPr>
            </w:pPr>
          </w:p>
          <w:p w14:paraId="2904BF22" w14:textId="34901FFA" w:rsidR="004C118C" w:rsidRPr="00876436" w:rsidRDefault="004C118C" w:rsidP="004C118C">
            <w:pPr>
              <w:ind w:left="28" w:right="77" w:firstLine="52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</w:pP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Declaro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que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fui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9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informado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sobre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todos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os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7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procedimentos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7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da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pesquisa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e,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que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11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recebi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de forma clara e objetiva todas as explicações pertinentes ao projeto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lang w:val="pt-PT"/>
              </w:rPr>
              <w:t xml:space="preserve">e,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que todos os dados a  respeito </w:t>
            </w:r>
            <w:r w:rsidR="00213EE5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do meu (minha) filho(a) ou dependente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serão sigilosos. Eu compreendo que neste estudo, as medições dos experimentos/procedimentos de tratamento</w:t>
            </w:r>
            <w:r w:rsidR="00EA3A79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presenciais</w:t>
            </w:r>
            <w:r w:rsidR="004B101D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ou remotos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serão feitas, e que fui informado que posso retirar</w:t>
            </w:r>
            <w:r w:rsidR="004C2EA6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meu filho (a) ou dependente</w:t>
            </w:r>
            <w:r w:rsidR="00090A04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do estudo a qualquer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pacing w:val="9"/>
                <w:sz w:val="24"/>
                <w:lang w:val="pt-PT"/>
              </w:rPr>
              <w:t xml:space="preserve"> </w:t>
            </w: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momento.</w:t>
            </w:r>
          </w:p>
        </w:tc>
      </w:tr>
      <w:tr w:rsidR="00876436" w:rsidRPr="00876436" w14:paraId="33D44F96" w14:textId="77777777" w:rsidTr="00DA0904">
        <w:trPr>
          <w:trHeight w:val="643"/>
        </w:trPr>
        <w:tc>
          <w:tcPr>
            <w:tcW w:w="259" w:type="dxa"/>
            <w:vMerge/>
            <w:tcBorders>
              <w:top w:val="nil"/>
              <w:right w:val="nil"/>
            </w:tcBorders>
          </w:tcPr>
          <w:p w14:paraId="515EC92E" w14:textId="77777777" w:rsidR="004C118C" w:rsidRPr="00876436" w:rsidRDefault="004C118C" w:rsidP="004C118C">
            <w:pPr>
              <w:rPr>
                <w:rFonts w:ascii="Times New Roman" w:eastAsia="Times New Roman" w:hAnsi="Times New Roman" w:cs="Times New Roman"/>
                <w:color w:val="000000" w:themeColor="text1"/>
                <w:sz w:val="2"/>
                <w:szCs w:val="2"/>
                <w:lang w:val="pt-PT"/>
              </w:rPr>
            </w:pPr>
          </w:p>
        </w:tc>
        <w:tc>
          <w:tcPr>
            <w:tcW w:w="8774" w:type="dxa"/>
            <w:gridSpan w:val="2"/>
            <w:tcBorders>
              <w:top w:val="nil"/>
              <w:left w:val="nil"/>
              <w:bottom w:val="single" w:sz="4" w:space="0" w:color="000000"/>
            </w:tcBorders>
          </w:tcPr>
          <w:p w14:paraId="3D16D0DE" w14:textId="4BA3502F" w:rsidR="004C118C" w:rsidRPr="00876436" w:rsidRDefault="004C118C" w:rsidP="004C118C">
            <w:pPr>
              <w:spacing w:before="118"/>
              <w:ind w:left="28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</w:pPr>
            <w:r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>Nome por extenso</w:t>
            </w:r>
            <w:r w:rsidR="00876436" w:rsidRPr="00876436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  <w:t xml:space="preserve"> do aluno:</w:t>
            </w:r>
          </w:p>
          <w:p w14:paraId="3C58C041" w14:textId="2F57BC0D" w:rsidR="00876436" w:rsidRPr="00876436" w:rsidRDefault="00876436" w:rsidP="00876436">
            <w:pPr>
              <w:spacing w:before="118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pt-PT"/>
              </w:rPr>
            </w:pPr>
          </w:p>
        </w:tc>
      </w:tr>
      <w:tr w:rsidR="004C118C" w:rsidRPr="004C118C" w14:paraId="265F025C" w14:textId="77777777" w:rsidTr="00DA0904">
        <w:trPr>
          <w:trHeight w:val="829"/>
        </w:trPr>
        <w:tc>
          <w:tcPr>
            <w:tcW w:w="259" w:type="dxa"/>
            <w:vMerge/>
            <w:tcBorders>
              <w:top w:val="nil"/>
              <w:right w:val="nil"/>
            </w:tcBorders>
          </w:tcPr>
          <w:p w14:paraId="72FDFC64" w14:textId="77777777" w:rsidR="004C118C" w:rsidRPr="004C118C" w:rsidRDefault="004C118C" w:rsidP="004C118C">
            <w:pPr>
              <w:rPr>
                <w:rFonts w:ascii="Times New Roman" w:eastAsia="Times New Roman" w:hAnsi="Times New Roman" w:cs="Times New Roman"/>
                <w:sz w:val="2"/>
                <w:szCs w:val="2"/>
                <w:lang w:val="pt-PT"/>
              </w:rPr>
            </w:pPr>
          </w:p>
        </w:tc>
        <w:tc>
          <w:tcPr>
            <w:tcW w:w="4502" w:type="dxa"/>
            <w:tcBorders>
              <w:top w:val="single" w:sz="4" w:space="0" w:color="000000"/>
              <w:left w:val="nil"/>
              <w:right w:val="nil"/>
            </w:tcBorders>
          </w:tcPr>
          <w:p w14:paraId="14C86C6F" w14:textId="77777777" w:rsidR="004C118C" w:rsidRPr="004C118C" w:rsidRDefault="004C118C" w:rsidP="004C118C">
            <w:pPr>
              <w:spacing w:before="8"/>
              <w:rPr>
                <w:rFonts w:ascii="Times New Roman" w:eastAsia="Times New Roman" w:hAnsi="Times New Roman" w:cs="Times New Roman"/>
                <w:sz w:val="24"/>
                <w:lang w:val="pt-PT"/>
              </w:rPr>
            </w:pPr>
          </w:p>
          <w:p w14:paraId="67F4AB93" w14:textId="4B0E19E3" w:rsidR="004C118C" w:rsidRPr="004C118C" w:rsidRDefault="00876436" w:rsidP="004C118C">
            <w:pPr>
              <w:tabs>
                <w:tab w:val="left" w:pos="1612"/>
                <w:tab w:val="left" w:pos="2160"/>
                <w:tab w:val="left" w:pos="2707"/>
                <w:tab w:val="left" w:pos="4233"/>
              </w:tabs>
              <w:spacing w:line="274" w:lineRule="exact"/>
              <w:ind w:left="552" w:right="266" w:hanging="524"/>
              <w:rPr>
                <w:rFonts w:ascii="Times New Roman" w:eastAsia="Times New Roman" w:hAnsi="Times New Roman" w:cs="Times New Roman"/>
                <w:sz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pt-PT"/>
              </w:rPr>
              <w:t>Nome dos pais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lang w:val="pt-PT"/>
              </w:rPr>
              <w:t xml:space="preserve"> Data: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 xml:space="preserve"> 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lang w:val="pt-PT"/>
              </w:rPr>
              <w:t>/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 xml:space="preserve"> 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lang w:val="pt-PT"/>
              </w:rPr>
              <w:t>/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 xml:space="preserve"> 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lang w:val="pt-PT"/>
              </w:rPr>
              <w:t>.</w:t>
            </w:r>
          </w:p>
        </w:tc>
        <w:tc>
          <w:tcPr>
            <w:tcW w:w="4272" w:type="dxa"/>
            <w:tcBorders>
              <w:top w:val="single" w:sz="4" w:space="0" w:color="000000"/>
              <w:left w:val="nil"/>
            </w:tcBorders>
          </w:tcPr>
          <w:p w14:paraId="30670AA8" w14:textId="77777777" w:rsidR="004C118C" w:rsidRPr="004C118C" w:rsidRDefault="004C118C" w:rsidP="004C118C">
            <w:pPr>
              <w:spacing w:before="3"/>
              <w:rPr>
                <w:rFonts w:ascii="Times New Roman" w:eastAsia="Times New Roman" w:hAnsi="Times New Roman" w:cs="Times New Roman"/>
                <w:sz w:val="24"/>
                <w:lang w:val="pt-PT"/>
              </w:rPr>
            </w:pPr>
          </w:p>
          <w:p w14:paraId="096EF37D" w14:textId="4AAAE982" w:rsidR="00876436" w:rsidRDefault="00876436" w:rsidP="004C118C">
            <w:pPr>
              <w:tabs>
                <w:tab w:val="left" w:pos="3130"/>
              </w:tabs>
              <w:ind w:left="298"/>
              <w:rPr>
                <w:rFonts w:ascii="Times New Roman" w:eastAsia="Times New Roman" w:hAnsi="Times New Roman" w:cs="Times New Roman"/>
                <w:sz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pt-PT"/>
              </w:rPr>
              <w:t>Série / turma:____________</w:t>
            </w:r>
          </w:p>
          <w:p w14:paraId="7C10AA37" w14:textId="5347ED7F" w:rsidR="004C118C" w:rsidRPr="004C118C" w:rsidRDefault="00876436" w:rsidP="004C118C">
            <w:pPr>
              <w:tabs>
                <w:tab w:val="left" w:pos="3130"/>
              </w:tabs>
              <w:ind w:left="298"/>
              <w:rPr>
                <w:rFonts w:ascii="Times New Roman" w:eastAsia="Times New Roman" w:hAnsi="Times New Roman" w:cs="Times New Roman"/>
                <w:sz w:val="24"/>
                <w:lang w:val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pt-PT"/>
              </w:rPr>
              <w:t>Colégio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lang w:val="pt-PT"/>
              </w:rPr>
              <w:t>: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 xml:space="preserve"> </w:t>
            </w:r>
            <w:r w:rsidR="004C118C" w:rsidRPr="004C118C">
              <w:rPr>
                <w:rFonts w:ascii="Times New Roman" w:eastAsia="Times New Roman" w:hAnsi="Times New Roman" w:cs="Times New Roman"/>
                <w:sz w:val="24"/>
                <w:u w:val="single"/>
                <w:lang w:val="pt-PT"/>
              </w:rPr>
              <w:tab/>
            </w:r>
          </w:p>
        </w:tc>
      </w:tr>
    </w:tbl>
    <w:p w14:paraId="050FC222" w14:textId="77777777" w:rsidR="004C118C" w:rsidRDefault="004C118C" w:rsidP="004C118C"/>
    <w:sectPr w:rsidR="004C11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8C"/>
    <w:rsid w:val="00002DA5"/>
    <w:rsid w:val="00017280"/>
    <w:rsid w:val="00066FAE"/>
    <w:rsid w:val="00090A04"/>
    <w:rsid w:val="0010009D"/>
    <w:rsid w:val="00213EE5"/>
    <w:rsid w:val="002805C3"/>
    <w:rsid w:val="002F5F22"/>
    <w:rsid w:val="00317FD9"/>
    <w:rsid w:val="00342FC2"/>
    <w:rsid w:val="00365389"/>
    <w:rsid w:val="003958A0"/>
    <w:rsid w:val="004771D1"/>
    <w:rsid w:val="004B101D"/>
    <w:rsid w:val="004C118C"/>
    <w:rsid w:val="004C2EA6"/>
    <w:rsid w:val="00530E54"/>
    <w:rsid w:val="005C2BA4"/>
    <w:rsid w:val="00600499"/>
    <w:rsid w:val="00610925"/>
    <w:rsid w:val="00677CF4"/>
    <w:rsid w:val="00691541"/>
    <w:rsid w:val="006C672B"/>
    <w:rsid w:val="007913A1"/>
    <w:rsid w:val="008547EA"/>
    <w:rsid w:val="00876436"/>
    <w:rsid w:val="008B19B5"/>
    <w:rsid w:val="008C1129"/>
    <w:rsid w:val="00912F54"/>
    <w:rsid w:val="00916DDC"/>
    <w:rsid w:val="00A2569F"/>
    <w:rsid w:val="00A640CD"/>
    <w:rsid w:val="00A8370A"/>
    <w:rsid w:val="00AA2D50"/>
    <w:rsid w:val="00AA348C"/>
    <w:rsid w:val="00AD6D74"/>
    <w:rsid w:val="00AD7D3B"/>
    <w:rsid w:val="00AE12B5"/>
    <w:rsid w:val="00B83A2E"/>
    <w:rsid w:val="00BA7553"/>
    <w:rsid w:val="00BF7BC7"/>
    <w:rsid w:val="00C41D4C"/>
    <w:rsid w:val="00C86D50"/>
    <w:rsid w:val="00CA2CDE"/>
    <w:rsid w:val="00CB4BF9"/>
    <w:rsid w:val="00D335E4"/>
    <w:rsid w:val="00DA0904"/>
    <w:rsid w:val="00DA3578"/>
    <w:rsid w:val="00E23120"/>
    <w:rsid w:val="00E471AD"/>
    <w:rsid w:val="00EA3A79"/>
    <w:rsid w:val="00EA4308"/>
    <w:rsid w:val="00EE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105B"/>
  <w15:chartTrackingRefBased/>
  <w15:docId w15:val="{EF607A64-BB47-48A6-BB91-2BAC3959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11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1467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ANDREZA GARRETT DA SILVA PAES</dc:creator>
  <cp:keywords/>
  <dc:description/>
  <cp:lastModifiedBy>ANDREZA GARRETT DA SILVA PAES</cp:lastModifiedBy>
  <cp:revision>2</cp:revision>
  <dcterms:created xsi:type="dcterms:W3CDTF">2022-10-10T10:16:00Z</dcterms:created>
  <dcterms:modified xsi:type="dcterms:W3CDTF">2022-10-10T10:16:00Z</dcterms:modified>
</cp:coreProperties>
</file>