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B3F" w:rsidRPr="000D5C59" w:rsidRDefault="00DC3B3F" w:rsidP="00DC3B3F">
      <w:pPr>
        <w:spacing w:after="0" w:line="360" w:lineRule="auto"/>
        <w:ind w:firstLine="709"/>
        <w:jc w:val="both"/>
        <w:rPr>
          <w:rFonts w:ascii="Arial" w:eastAsia="MS Gothic" w:hAnsi="Arial" w:cs="Arial"/>
          <w:b/>
          <w:sz w:val="24"/>
          <w:szCs w:val="24"/>
        </w:rPr>
      </w:pPr>
      <w:r w:rsidRPr="000D5C59">
        <w:rPr>
          <w:rFonts w:ascii="Arial" w:eastAsia="MS Gothic" w:hAnsi="Arial" w:cs="Arial"/>
          <w:b/>
          <w:sz w:val="24"/>
          <w:szCs w:val="24"/>
        </w:rPr>
        <w:t xml:space="preserve">TERMO DE CONSENTIMENTO LIVRE E ESCLARECIDO </w:t>
      </w: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ind w:firstLine="709"/>
        <w:jc w:val="both"/>
        <w:rPr>
          <w:rFonts w:ascii="Arial" w:eastAsia="MS Gothic" w:hAnsi="Arial" w:cs="Arial"/>
          <w:sz w:val="24"/>
          <w:szCs w:val="24"/>
        </w:rPr>
      </w:pPr>
      <w:r w:rsidRPr="000D5C59">
        <w:rPr>
          <w:rFonts w:ascii="Arial" w:eastAsia="MS Gothic" w:hAnsi="Arial" w:cs="Arial"/>
          <w:sz w:val="24"/>
          <w:szCs w:val="24"/>
        </w:rPr>
        <w:t xml:space="preserve">Você está sendo convidado para participar, como voluntário, da pesquisa </w:t>
      </w:r>
      <w:r w:rsidRPr="000D5C59">
        <w:rPr>
          <w:rFonts w:ascii="Arial" w:hAnsi="Arial" w:cs="Arial"/>
          <w:sz w:val="24"/>
          <w:szCs w:val="24"/>
        </w:rPr>
        <w:t>“Adaptações agudas e crônicas de diferentes protocolos de treinamento resistido, aeróbio e concorrente”.</w:t>
      </w:r>
    </w:p>
    <w:p w:rsidR="00DC3B3F" w:rsidRPr="000D5C59" w:rsidRDefault="00DC3B3F" w:rsidP="003E1362">
      <w:pPr>
        <w:spacing w:after="0" w:line="360" w:lineRule="auto"/>
        <w:ind w:firstLine="709"/>
        <w:jc w:val="both"/>
        <w:rPr>
          <w:rFonts w:ascii="Arial" w:eastAsia="MS Gothic" w:hAnsi="Arial" w:cs="Arial"/>
          <w:sz w:val="24"/>
          <w:szCs w:val="24"/>
        </w:rPr>
      </w:pPr>
      <w:r w:rsidRPr="000D5C59">
        <w:rPr>
          <w:rFonts w:ascii="Arial" w:eastAsia="MS Gothic" w:hAnsi="Arial" w:cs="Arial"/>
          <w:sz w:val="24"/>
          <w:szCs w:val="24"/>
        </w:rPr>
        <w:t xml:space="preserve">Após receber os esclarecimentos e as informações a seguir, se você aceitar fazer parte do estudo, assine ao final deste documento, que está impresso em duas vias, sendo que uma delas é sua e a outra pertence ao(à) pesquisador(a) responsável. Esclareço que em caso de recusa na participação você não será penalizado(a) de forma alguma. Mas se aceitar participar, as dúvidas sobre a pesquisa poderão ser esclarecidas </w:t>
      </w:r>
      <w:proofErr w:type="gramStart"/>
      <w:r w:rsidRPr="000D5C59">
        <w:rPr>
          <w:rFonts w:ascii="Arial" w:eastAsia="MS Gothic" w:hAnsi="Arial" w:cs="Arial"/>
          <w:sz w:val="24"/>
          <w:szCs w:val="24"/>
        </w:rPr>
        <w:t>pelo(</w:t>
      </w:r>
      <w:proofErr w:type="gramEnd"/>
      <w:r w:rsidRPr="000D5C59">
        <w:rPr>
          <w:rFonts w:ascii="Arial" w:eastAsia="MS Gothic" w:hAnsi="Arial" w:cs="Arial"/>
          <w:sz w:val="24"/>
          <w:szCs w:val="24"/>
        </w:rPr>
        <w:t xml:space="preserve">s) pesquisador(es) </w:t>
      </w:r>
      <w:r w:rsidR="003E1362">
        <w:rPr>
          <w:rFonts w:ascii="Arial" w:eastAsia="MS Gothic" w:hAnsi="Arial" w:cs="Arial"/>
          <w:sz w:val="24"/>
          <w:szCs w:val="24"/>
        </w:rPr>
        <w:t xml:space="preserve"> </w:t>
      </w:r>
      <w:r w:rsidRPr="000D5C59">
        <w:rPr>
          <w:rFonts w:ascii="Arial" w:eastAsia="MS Gothic" w:hAnsi="Arial" w:cs="Arial"/>
          <w:sz w:val="24"/>
          <w:szCs w:val="24"/>
        </w:rPr>
        <w:t>responsável(</w:t>
      </w:r>
      <w:proofErr w:type="spellStart"/>
      <w:r w:rsidRPr="000D5C59">
        <w:rPr>
          <w:rFonts w:ascii="Arial" w:eastAsia="MS Gothic" w:hAnsi="Arial" w:cs="Arial"/>
          <w:sz w:val="24"/>
          <w:szCs w:val="24"/>
        </w:rPr>
        <w:t>is</w:t>
      </w:r>
      <w:proofErr w:type="spellEnd"/>
      <w:r w:rsidRPr="000D5C59">
        <w:rPr>
          <w:rFonts w:ascii="Arial" w:eastAsia="MS Gothic" w:hAnsi="Arial" w:cs="Arial"/>
          <w:sz w:val="24"/>
          <w:szCs w:val="24"/>
        </w:rPr>
        <w:t xml:space="preserve">), via e-mail (paulogentil@hotmail.com) e, inclusive, sob forma de ligação a cobrar, através do(s) seguinte(s) contato(s) telefônico(s): (61) </w:t>
      </w:r>
      <w:r>
        <w:rPr>
          <w:rFonts w:ascii="Arial" w:eastAsia="MS Gothic" w:hAnsi="Arial" w:cs="Arial"/>
          <w:sz w:val="24"/>
          <w:szCs w:val="24"/>
        </w:rPr>
        <w:t>9</w:t>
      </w:r>
      <w:r w:rsidRPr="000D5C59">
        <w:rPr>
          <w:rFonts w:ascii="Arial" w:eastAsia="MS Gothic" w:hAnsi="Arial" w:cs="Arial"/>
          <w:sz w:val="24"/>
          <w:szCs w:val="24"/>
        </w:rPr>
        <w:t>8118-4732.</w:t>
      </w:r>
    </w:p>
    <w:p w:rsidR="00DC3B3F" w:rsidRPr="000D5C59" w:rsidRDefault="00DC3B3F" w:rsidP="00DC3B3F">
      <w:pPr>
        <w:spacing w:after="0" w:line="360" w:lineRule="auto"/>
        <w:ind w:firstLine="708"/>
        <w:jc w:val="both"/>
        <w:rPr>
          <w:rFonts w:ascii="Arial" w:eastAsia="MS Gothic" w:hAnsi="Arial" w:cs="Arial"/>
          <w:sz w:val="24"/>
          <w:szCs w:val="24"/>
        </w:rPr>
      </w:pPr>
      <w:r w:rsidRPr="000D5C59">
        <w:rPr>
          <w:rFonts w:ascii="Arial" w:eastAsia="MS Gothic" w:hAnsi="Arial" w:cs="Arial"/>
          <w:sz w:val="24"/>
          <w:szCs w:val="24"/>
        </w:rPr>
        <w:t xml:space="preserve">Ao persistirem as dúvidas sobre os seus direitos como participante desta pesquisa, você também poderá fazer contato com o Comitê de Ética em Pesquisa da Universidade Federal de Goiás, pelo telefone (62)3521-1215. </w:t>
      </w: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ind w:firstLine="709"/>
        <w:jc w:val="both"/>
        <w:rPr>
          <w:rFonts w:ascii="Arial" w:eastAsia="MS Gothic" w:hAnsi="Arial" w:cs="Arial"/>
          <w:b/>
          <w:sz w:val="24"/>
          <w:szCs w:val="24"/>
        </w:rPr>
      </w:pPr>
      <w:r w:rsidRPr="000D5C59">
        <w:rPr>
          <w:rFonts w:ascii="Arial" w:eastAsia="MS Gothic" w:hAnsi="Arial" w:cs="Arial"/>
          <w:b/>
          <w:sz w:val="24"/>
          <w:szCs w:val="24"/>
        </w:rPr>
        <w:t>Informações Importantes sobre a Pesquisa:</w:t>
      </w:r>
    </w:p>
    <w:p w:rsidR="00DC3B3F" w:rsidRDefault="00DC3B3F" w:rsidP="00DC3B3F">
      <w:pPr>
        <w:spacing w:after="0" w:line="360" w:lineRule="auto"/>
        <w:ind w:firstLine="709"/>
        <w:jc w:val="both"/>
        <w:rPr>
          <w:rFonts w:ascii="Arial" w:hAnsi="Arial" w:cs="Arial"/>
          <w:sz w:val="24"/>
          <w:szCs w:val="24"/>
        </w:rPr>
      </w:pPr>
    </w:p>
    <w:p w:rsidR="00DC3B3F" w:rsidRPr="000D5C59" w:rsidRDefault="00DC3B3F" w:rsidP="00DC3B3F">
      <w:pPr>
        <w:spacing w:after="0" w:line="360" w:lineRule="auto"/>
        <w:ind w:firstLine="709"/>
        <w:jc w:val="both"/>
        <w:rPr>
          <w:rFonts w:ascii="Arial" w:hAnsi="Arial" w:cs="Arial"/>
          <w:sz w:val="24"/>
          <w:szCs w:val="24"/>
        </w:rPr>
      </w:pPr>
      <w:r>
        <w:rPr>
          <w:rFonts w:ascii="Arial" w:hAnsi="Arial" w:cs="Arial"/>
          <w:sz w:val="24"/>
          <w:szCs w:val="24"/>
        </w:rPr>
        <w:t xml:space="preserve">O </w:t>
      </w:r>
      <w:r w:rsidRPr="000D5C59">
        <w:rPr>
          <w:rFonts w:ascii="Arial" w:hAnsi="Arial" w:cs="Arial"/>
          <w:sz w:val="24"/>
          <w:szCs w:val="24"/>
        </w:rPr>
        <w:t xml:space="preserve">exercício físico </w:t>
      </w:r>
      <w:r>
        <w:rPr>
          <w:rFonts w:ascii="Arial" w:hAnsi="Arial" w:cs="Arial"/>
          <w:sz w:val="24"/>
          <w:szCs w:val="24"/>
        </w:rPr>
        <w:t>é associado com melhoras na saúde e aumento da expectativa de vida. Nesse sentido, o treinamento resistido, popularmente conhecido como musculação,</w:t>
      </w:r>
      <w:r w:rsidRPr="000D5C59">
        <w:rPr>
          <w:rFonts w:ascii="Arial" w:hAnsi="Arial" w:cs="Arial"/>
          <w:sz w:val="24"/>
          <w:szCs w:val="24"/>
        </w:rPr>
        <w:t xml:space="preserve"> promove inúmeros benefícios como fortalecimento articular, muscular, tendões e </w:t>
      </w:r>
      <w:r>
        <w:rPr>
          <w:rFonts w:ascii="Arial" w:hAnsi="Arial" w:cs="Arial"/>
          <w:sz w:val="24"/>
          <w:szCs w:val="24"/>
        </w:rPr>
        <w:t xml:space="preserve">dos </w:t>
      </w:r>
      <w:r w:rsidRPr="000D5C59">
        <w:rPr>
          <w:rFonts w:ascii="Arial" w:hAnsi="Arial" w:cs="Arial"/>
          <w:sz w:val="24"/>
          <w:szCs w:val="24"/>
        </w:rPr>
        <w:t>ossos, aumento d</w:t>
      </w:r>
      <w:r>
        <w:rPr>
          <w:rFonts w:ascii="Arial" w:hAnsi="Arial" w:cs="Arial"/>
          <w:sz w:val="24"/>
          <w:szCs w:val="24"/>
        </w:rPr>
        <w:t>a força, da massa muscular e diminuição da gordura</w:t>
      </w:r>
      <w:r w:rsidRPr="000D5C59">
        <w:rPr>
          <w:rFonts w:ascii="Arial" w:hAnsi="Arial" w:cs="Arial"/>
          <w:sz w:val="24"/>
          <w:szCs w:val="24"/>
        </w:rPr>
        <w:t xml:space="preserve">. </w:t>
      </w:r>
      <w:r>
        <w:rPr>
          <w:rFonts w:ascii="Arial" w:hAnsi="Arial" w:cs="Arial"/>
          <w:sz w:val="24"/>
          <w:szCs w:val="24"/>
        </w:rPr>
        <w:t xml:space="preserve">No entanto, para aplica-lo melhor, precisamos </w:t>
      </w:r>
      <w:r w:rsidRPr="000D5C59">
        <w:rPr>
          <w:rFonts w:ascii="Arial" w:hAnsi="Arial" w:cs="Arial"/>
          <w:sz w:val="24"/>
          <w:szCs w:val="24"/>
        </w:rPr>
        <w:t>compreender as variedade</w:t>
      </w:r>
      <w:r>
        <w:rPr>
          <w:rFonts w:ascii="Arial" w:hAnsi="Arial" w:cs="Arial"/>
          <w:sz w:val="24"/>
          <w:szCs w:val="24"/>
        </w:rPr>
        <w:t>s</w:t>
      </w:r>
      <w:r w:rsidRPr="000D5C59">
        <w:rPr>
          <w:rFonts w:ascii="Arial" w:hAnsi="Arial" w:cs="Arial"/>
          <w:sz w:val="24"/>
          <w:szCs w:val="24"/>
        </w:rPr>
        <w:t xml:space="preserve"> de treinamento e </w:t>
      </w:r>
      <w:r>
        <w:rPr>
          <w:rFonts w:ascii="Arial" w:hAnsi="Arial" w:cs="Arial"/>
          <w:sz w:val="24"/>
          <w:szCs w:val="24"/>
        </w:rPr>
        <w:t>sua aplicação em diferentes pessoas</w:t>
      </w:r>
      <w:r w:rsidRPr="000D5C59">
        <w:rPr>
          <w:rFonts w:ascii="Arial" w:hAnsi="Arial" w:cs="Arial"/>
          <w:sz w:val="24"/>
          <w:szCs w:val="24"/>
        </w:rPr>
        <w:t>.</w:t>
      </w:r>
    </w:p>
    <w:p w:rsidR="00DC3B3F" w:rsidRDefault="00DC3B3F" w:rsidP="00DC3B3F">
      <w:pPr>
        <w:spacing w:after="0" w:line="360" w:lineRule="auto"/>
        <w:ind w:firstLine="709"/>
        <w:jc w:val="both"/>
        <w:rPr>
          <w:rFonts w:ascii="Arial" w:hAnsi="Arial" w:cs="Arial"/>
          <w:sz w:val="24"/>
          <w:szCs w:val="24"/>
        </w:rPr>
      </w:pPr>
      <w:r w:rsidRPr="000D5C59">
        <w:rPr>
          <w:rFonts w:ascii="Arial" w:hAnsi="Arial" w:cs="Arial"/>
          <w:sz w:val="24"/>
          <w:szCs w:val="24"/>
        </w:rPr>
        <w:t>Pensando assim propomos a pesquisa “Adaptações agudas e crônicas de diferentes protocolos de treinamento resistido</w:t>
      </w:r>
      <w:r>
        <w:rPr>
          <w:rFonts w:ascii="Arial" w:hAnsi="Arial" w:cs="Arial"/>
          <w:sz w:val="24"/>
          <w:szCs w:val="24"/>
        </w:rPr>
        <w:t xml:space="preserve"> </w:t>
      </w:r>
      <w:r w:rsidRPr="000D5C59">
        <w:rPr>
          <w:rFonts w:ascii="Arial" w:hAnsi="Arial" w:cs="Arial"/>
          <w:sz w:val="24"/>
          <w:szCs w:val="24"/>
        </w:rPr>
        <w:t>e concorrente</w:t>
      </w:r>
      <w:proofErr w:type="gramStart"/>
      <w:r w:rsidRPr="000D5C59">
        <w:rPr>
          <w:rFonts w:ascii="Arial" w:hAnsi="Arial" w:cs="Arial"/>
          <w:sz w:val="24"/>
          <w:szCs w:val="24"/>
        </w:rPr>
        <w:t xml:space="preserve">” </w:t>
      </w:r>
      <w:r>
        <w:rPr>
          <w:rFonts w:ascii="Arial" w:hAnsi="Arial" w:cs="Arial"/>
          <w:sz w:val="24"/>
          <w:szCs w:val="24"/>
        </w:rPr>
        <w:t xml:space="preserve"> que</w:t>
      </w:r>
      <w:proofErr w:type="gramEnd"/>
      <w:r>
        <w:rPr>
          <w:rFonts w:ascii="Arial" w:hAnsi="Arial" w:cs="Arial"/>
          <w:sz w:val="24"/>
          <w:szCs w:val="24"/>
        </w:rPr>
        <w:t xml:space="preserve"> procura entender como o treinamento resistido age no curto prazo (horas após o </w:t>
      </w:r>
      <w:r>
        <w:rPr>
          <w:rFonts w:ascii="Arial" w:hAnsi="Arial" w:cs="Arial"/>
          <w:sz w:val="24"/>
          <w:szCs w:val="24"/>
        </w:rPr>
        <w:lastRenderedPageBreak/>
        <w:t xml:space="preserve">exercício) e também no longo prazo (semanas a meses após o exercícios). As variáveis que analisaremos serão </w:t>
      </w:r>
      <w:r w:rsidRPr="000D5C59">
        <w:rPr>
          <w:rFonts w:ascii="Arial" w:hAnsi="Arial" w:cs="Arial"/>
          <w:sz w:val="24"/>
          <w:szCs w:val="24"/>
        </w:rPr>
        <w:t xml:space="preserve">composição corporal, </w:t>
      </w:r>
      <w:r>
        <w:rPr>
          <w:rFonts w:ascii="Arial" w:hAnsi="Arial" w:cs="Arial"/>
          <w:sz w:val="24"/>
          <w:szCs w:val="24"/>
        </w:rPr>
        <w:t xml:space="preserve">alterações </w:t>
      </w:r>
      <w:r w:rsidRPr="000D5C59">
        <w:rPr>
          <w:rFonts w:ascii="Arial" w:hAnsi="Arial" w:cs="Arial"/>
          <w:sz w:val="24"/>
          <w:szCs w:val="24"/>
        </w:rPr>
        <w:t>metabólicas</w:t>
      </w:r>
      <w:r>
        <w:rPr>
          <w:rFonts w:ascii="Arial" w:hAnsi="Arial" w:cs="Arial"/>
          <w:sz w:val="24"/>
          <w:szCs w:val="24"/>
        </w:rPr>
        <w:t>, desempenho muscular, capacidade aeróbia, etc. Os diferentes tipos de treinos poderão mudar quanto a diversos aspectos, dependendo do grupo em que você for alocado(a), como velocidade em que se faz os exercícios, intervalo de descanso entre as séries, tipo de exercício realizado, combinação com outras atividades, quantidade total de treino, etc. Todas essas variáveis já foram usadas anteriormente e se mostraram seguras. O objetivo do nosso estudo não é criar métodos novos, e sim comparar métodos pré-existentes para saber quais deles é mais recomendado para cada objetivo. Por esse motivo, não é esperado que haja nenhum risco, além dos habitualmente relacionados aos exercícios, como dores musculares e eventuais lesões acidentais.</w:t>
      </w:r>
    </w:p>
    <w:p w:rsidR="00DC3B3F" w:rsidRPr="000D5C59" w:rsidRDefault="00DC3B3F" w:rsidP="00DC3B3F">
      <w:pPr>
        <w:spacing w:after="0" w:line="360" w:lineRule="auto"/>
        <w:ind w:firstLine="709"/>
        <w:jc w:val="both"/>
        <w:rPr>
          <w:rFonts w:ascii="Arial" w:eastAsia="MS Gothic" w:hAnsi="Arial" w:cs="Arial"/>
          <w:b/>
          <w:sz w:val="24"/>
          <w:szCs w:val="24"/>
        </w:rPr>
      </w:pPr>
      <w:r>
        <w:rPr>
          <w:rFonts w:ascii="Arial" w:hAnsi="Arial" w:cs="Arial"/>
          <w:sz w:val="24"/>
          <w:szCs w:val="24"/>
        </w:rPr>
        <w:t xml:space="preserve">Dependendo das avaliações que lhes forem </w:t>
      </w:r>
      <w:proofErr w:type="gramStart"/>
      <w:r>
        <w:rPr>
          <w:rFonts w:ascii="Arial" w:hAnsi="Arial" w:cs="Arial"/>
          <w:sz w:val="24"/>
          <w:szCs w:val="24"/>
        </w:rPr>
        <w:t>destinadas</w:t>
      </w:r>
      <w:proofErr w:type="gramEnd"/>
      <w:r>
        <w:rPr>
          <w:rFonts w:ascii="Arial" w:hAnsi="Arial" w:cs="Arial"/>
          <w:sz w:val="24"/>
          <w:szCs w:val="24"/>
        </w:rPr>
        <w:t xml:space="preserve"> alguns aspectos inerentes a cada uma podem ocorrer, como </w:t>
      </w:r>
      <w:r>
        <w:rPr>
          <w:rFonts w:ascii="Arial" w:eastAsia="MS Gothic" w:hAnsi="Arial" w:cs="Arial"/>
          <w:sz w:val="24"/>
          <w:szCs w:val="24"/>
        </w:rPr>
        <w:t xml:space="preserve">os </w:t>
      </w:r>
      <w:r w:rsidRPr="000D5C59">
        <w:rPr>
          <w:rFonts w:ascii="Arial" w:eastAsia="MS Gothic" w:hAnsi="Arial" w:cs="Arial"/>
          <w:sz w:val="24"/>
          <w:szCs w:val="24"/>
        </w:rPr>
        <w:t>desconfortos</w:t>
      </w:r>
      <w:r>
        <w:rPr>
          <w:rFonts w:ascii="Arial" w:eastAsia="MS Gothic" w:hAnsi="Arial" w:cs="Arial"/>
          <w:sz w:val="24"/>
          <w:szCs w:val="24"/>
        </w:rPr>
        <w:t xml:space="preserve"> e hematomas</w:t>
      </w:r>
      <w:r w:rsidRPr="000D5C59">
        <w:rPr>
          <w:rFonts w:ascii="Arial" w:eastAsia="MS Gothic" w:hAnsi="Arial" w:cs="Arial"/>
          <w:sz w:val="24"/>
          <w:szCs w:val="24"/>
        </w:rPr>
        <w:t xml:space="preserve"> </w:t>
      </w:r>
      <w:r>
        <w:rPr>
          <w:rFonts w:ascii="Arial" w:eastAsia="MS Gothic" w:hAnsi="Arial" w:cs="Arial"/>
          <w:sz w:val="24"/>
          <w:szCs w:val="24"/>
        </w:rPr>
        <w:t xml:space="preserve">relacionados à </w:t>
      </w:r>
      <w:r w:rsidRPr="000D5C59">
        <w:rPr>
          <w:rFonts w:ascii="Arial" w:eastAsia="MS Gothic" w:hAnsi="Arial" w:cs="Arial"/>
          <w:sz w:val="24"/>
          <w:szCs w:val="24"/>
        </w:rPr>
        <w:t xml:space="preserve">coleta sanguínea, mas isso será minimizado com a utilização de profissional </w:t>
      </w:r>
      <w:r>
        <w:rPr>
          <w:rFonts w:ascii="Arial" w:eastAsia="MS Gothic" w:hAnsi="Arial" w:cs="Arial"/>
          <w:sz w:val="24"/>
          <w:szCs w:val="24"/>
        </w:rPr>
        <w:t xml:space="preserve">capacitado. </w:t>
      </w:r>
      <w:r w:rsidR="00277C9C">
        <w:rPr>
          <w:rFonts w:ascii="Arial" w:eastAsia="MS Gothic" w:hAnsi="Arial" w:cs="Arial"/>
          <w:sz w:val="24"/>
          <w:szCs w:val="24"/>
        </w:rPr>
        <w:t xml:space="preserve">No caso de coleta se sangue, </w:t>
      </w:r>
      <w:r w:rsidR="00277C9C">
        <w:rPr>
          <w:rFonts w:ascii="Arial" w:hAnsi="Arial" w:cs="Arial"/>
          <w:sz w:val="24"/>
          <w:szCs w:val="24"/>
        </w:rPr>
        <w:t xml:space="preserve">o material será acondicionado em recipiente adequado (caixa térmica) e encaminhado para laboratório aonde o sengue será processado, </w:t>
      </w:r>
      <w:r w:rsidR="00277C9C" w:rsidRPr="006A796D">
        <w:rPr>
          <w:rFonts w:ascii="Arial" w:eastAsia="MS Gothic" w:hAnsi="Arial" w:cs="Arial"/>
          <w:sz w:val="24"/>
          <w:szCs w:val="24"/>
        </w:rPr>
        <w:t xml:space="preserve">analisado e o mesmo fará o descarte. </w:t>
      </w:r>
      <w:r w:rsidRPr="000D5C59">
        <w:rPr>
          <w:rFonts w:ascii="Arial" w:eastAsia="MS Gothic" w:hAnsi="Arial" w:cs="Arial"/>
          <w:sz w:val="24"/>
          <w:szCs w:val="24"/>
        </w:rPr>
        <w:t>Além disso, com o exercício existe o risco de entorses e lesões decorrentes de quedas ou pequenos acidentes, além das dores musculares tardias</w:t>
      </w:r>
      <w:r>
        <w:rPr>
          <w:rFonts w:ascii="Arial" w:eastAsia="MS Gothic" w:hAnsi="Arial" w:cs="Arial"/>
          <w:sz w:val="24"/>
          <w:szCs w:val="24"/>
        </w:rPr>
        <w:t xml:space="preserve"> que, caso ocorram, podem comprometer total ou parcialmente suas atividades diárias</w:t>
      </w:r>
      <w:r w:rsidRPr="000D5C59">
        <w:rPr>
          <w:rFonts w:ascii="Arial" w:eastAsia="MS Gothic" w:hAnsi="Arial" w:cs="Arial"/>
          <w:sz w:val="24"/>
          <w:szCs w:val="24"/>
        </w:rPr>
        <w:t>.</w:t>
      </w:r>
      <w:r>
        <w:rPr>
          <w:rFonts w:ascii="Arial" w:eastAsia="MS Gothic" w:hAnsi="Arial" w:cs="Arial"/>
          <w:sz w:val="24"/>
          <w:szCs w:val="24"/>
        </w:rPr>
        <w:t xml:space="preserve"> </w:t>
      </w:r>
      <w:bookmarkStart w:id="0" w:name="_GoBack"/>
      <w:r w:rsidR="006A796D" w:rsidRPr="006A796D">
        <w:rPr>
          <w:rFonts w:ascii="Arial" w:eastAsia="MS Gothic" w:hAnsi="Arial" w:cs="Arial"/>
          <w:color w:val="FF0000"/>
          <w:sz w:val="24"/>
          <w:szCs w:val="24"/>
        </w:rPr>
        <w:t xml:space="preserve">As medições da atividade muscular serão feitas por </w:t>
      </w:r>
      <w:r w:rsidR="006A796D" w:rsidRPr="006A796D">
        <w:rPr>
          <w:rFonts w:ascii="Arial" w:eastAsia="MS Gothic" w:hAnsi="Arial" w:cs="Arial"/>
          <w:color w:val="FF0000"/>
          <w:sz w:val="24"/>
          <w:szCs w:val="24"/>
        </w:rPr>
        <w:t>eletromiografia</w:t>
      </w:r>
      <w:r w:rsidR="006A796D" w:rsidRPr="006A796D">
        <w:rPr>
          <w:rFonts w:ascii="Arial" w:eastAsia="MS Gothic" w:hAnsi="Arial" w:cs="Arial"/>
          <w:color w:val="FF0000"/>
          <w:sz w:val="24"/>
          <w:szCs w:val="24"/>
        </w:rPr>
        <w:t>, que</w:t>
      </w:r>
      <w:r w:rsidR="006A796D" w:rsidRPr="006A796D">
        <w:rPr>
          <w:rFonts w:ascii="Arial" w:eastAsia="MS Gothic" w:hAnsi="Arial" w:cs="Arial"/>
          <w:color w:val="FF0000"/>
          <w:sz w:val="24"/>
          <w:szCs w:val="24"/>
        </w:rPr>
        <w:t xml:space="preserve"> é um registro da eletricidade emanada do músculo durante uma contração</w:t>
      </w:r>
      <w:r w:rsidR="006A796D">
        <w:rPr>
          <w:rFonts w:ascii="Arial" w:eastAsia="MS Gothic" w:hAnsi="Arial" w:cs="Arial"/>
          <w:color w:val="FF0000"/>
          <w:sz w:val="24"/>
          <w:szCs w:val="24"/>
        </w:rPr>
        <w:t xml:space="preserve"> por meio de eletrodos colados na pele</w:t>
      </w:r>
      <w:r w:rsidR="006A796D" w:rsidRPr="006A796D">
        <w:rPr>
          <w:rFonts w:ascii="Arial" w:eastAsia="MS Gothic" w:hAnsi="Arial" w:cs="Arial"/>
          <w:color w:val="FF0000"/>
          <w:sz w:val="24"/>
          <w:szCs w:val="24"/>
        </w:rPr>
        <w:t xml:space="preserve">. Os equipamentos utilizados para a eletromiografia são homologados pelas autoridades competentes, o que garante a confiabilidade do equipamento. A aparelhagem possui circuitos isoladores, o que garante que os sujeitos não sejam submetidos a descargas elétricas. </w:t>
      </w:r>
      <w:bookmarkEnd w:id="0"/>
      <w:r>
        <w:rPr>
          <w:rFonts w:ascii="Arial" w:eastAsia="MS Gothic" w:hAnsi="Arial" w:cs="Arial"/>
          <w:sz w:val="24"/>
          <w:szCs w:val="24"/>
        </w:rPr>
        <w:t xml:space="preserve">Caso você se sinta desconfortável ou </w:t>
      </w:r>
      <w:proofErr w:type="gramStart"/>
      <w:r>
        <w:rPr>
          <w:rFonts w:ascii="Arial" w:eastAsia="MS Gothic" w:hAnsi="Arial" w:cs="Arial"/>
          <w:sz w:val="24"/>
          <w:szCs w:val="24"/>
        </w:rPr>
        <w:t>inseguro(</w:t>
      </w:r>
      <w:proofErr w:type="gramEnd"/>
      <w:r>
        <w:rPr>
          <w:rFonts w:ascii="Arial" w:eastAsia="MS Gothic" w:hAnsi="Arial" w:cs="Arial"/>
          <w:sz w:val="24"/>
          <w:szCs w:val="24"/>
        </w:rPr>
        <w:t xml:space="preserve">a) em participar de qualquer fase ou procedimento, você pode solicitar, a qualquer momento, sua exclusão, sem que isso acarrete em nenhum ônus ou penalidade. E isso pode ocorrer a qualquer momento, mesmo que você já esteja envolvido </w:t>
      </w:r>
      <w:r>
        <w:rPr>
          <w:rFonts w:ascii="Arial" w:eastAsia="MS Gothic" w:hAnsi="Arial" w:cs="Arial"/>
          <w:sz w:val="24"/>
          <w:szCs w:val="24"/>
        </w:rPr>
        <w:lastRenderedPageBreak/>
        <w:t>com o treinamento. Portanto, reforçamos que sua participação é totalmente voluntária. Além disso, nós suspenderemos qualquer procedimento caso seja detectado que sua saúde ou integridade física e moral esteja em risco.</w:t>
      </w:r>
    </w:p>
    <w:p w:rsidR="00DC3B3F" w:rsidRDefault="00DC3B3F" w:rsidP="00DC3B3F">
      <w:pPr>
        <w:spacing w:after="0" w:line="360" w:lineRule="auto"/>
        <w:ind w:firstLine="709"/>
        <w:jc w:val="both"/>
        <w:rPr>
          <w:rFonts w:ascii="Arial" w:eastAsia="MS Gothic" w:hAnsi="Arial" w:cs="Arial"/>
          <w:sz w:val="24"/>
          <w:szCs w:val="24"/>
        </w:rPr>
      </w:pPr>
      <w:r>
        <w:rPr>
          <w:rFonts w:ascii="Arial" w:eastAsia="MS Gothic" w:hAnsi="Arial" w:cs="Arial"/>
          <w:sz w:val="24"/>
          <w:szCs w:val="24"/>
        </w:rPr>
        <w:t>Os benefícios esperados são melhoras na capacidade aeróbia, ganhos de força, de massa muscular, reduções no percentual de gordura, além de melhoras no bem-estar. Além disso, pretendemos usar os dados obtido em pesquisas e materiais científicos que ajudarão na formação e na capacitação de profissionais de Saúde, além de contribuir para um melhor entendimento do treinamento resistido. Em todos os materiais, a identidade dos participantes será resguardada e v</w:t>
      </w:r>
      <w:r w:rsidRPr="00CB4CF5">
        <w:rPr>
          <w:rFonts w:ascii="Arial" w:eastAsia="MS Gothic" w:hAnsi="Arial" w:cs="Arial"/>
          <w:sz w:val="24"/>
          <w:szCs w:val="24"/>
        </w:rPr>
        <w:t>ocê poderá ter acesso aos seus resultados por intermédio do pesquisador responsável.</w:t>
      </w:r>
    </w:p>
    <w:p w:rsidR="00DC3B3F" w:rsidRPr="00CB4CF5" w:rsidRDefault="00DC3B3F" w:rsidP="00DC3B3F">
      <w:pPr>
        <w:spacing w:after="0" w:line="360" w:lineRule="auto"/>
        <w:ind w:firstLine="709"/>
        <w:jc w:val="both"/>
        <w:rPr>
          <w:rFonts w:ascii="Arial" w:eastAsia="MS Gothic" w:hAnsi="Arial" w:cs="Arial"/>
          <w:sz w:val="24"/>
          <w:szCs w:val="24"/>
        </w:rPr>
      </w:pPr>
      <w:r>
        <w:rPr>
          <w:rFonts w:ascii="Arial" w:eastAsia="MS Gothic" w:hAnsi="Arial" w:cs="Arial"/>
          <w:sz w:val="24"/>
          <w:szCs w:val="24"/>
        </w:rPr>
        <w:t>Por fim, vale ressaltar que t</w:t>
      </w:r>
      <w:r w:rsidRPr="00CB4CF5">
        <w:rPr>
          <w:rFonts w:ascii="Arial" w:eastAsia="MS Gothic" w:hAnsi="Arial" w:cs="Arial"/>
          <w:sz w:val="24"/>
          <w:szCs w:val="24"/>
        </w:rPr>
        <w:t xml:space="preserve">odos os procedimentos serão supervisionados por professores especializados que suspenderão os procedimentos imediatamente se perceber algum risco ou </w:t>
      </w:r>
      <w:proofErr w:type="spellStart"/>
      <w:r w:rsidRPr="00CB4CF5">
        <w:rPr>
          <w:rFonts w:ascii="Arial" w:eastAsia="MS Gothic" w:hAnsi="Arial" w:cs="Arial"/>
          <w:sz w:val="24"/>
          <w:szCs w:val="24"/>
        </w:rPr>
        <w:t>dano</w:t>
      </w:r>
      <w:proofErr w:type="spellEnd"/>
      <w:r w:rsidRPr="00CB4CF5">
        <w:rPr>
          <w:rFonts w:ascii="Arial" w:eastAsia="MS Gothic" w:hAnsi="Arial" w:cs="Arial"/>
          <w:sz w:val="24"/>
          <w:szCs w:val="24"/>
        </w:rPr>
        <w:t xml:space="preserve"> à saúde do participante, tanto os previstos quanto os não previstos neste termo. No improvável dano físico resultante da participação neste estudo, o tratamento será viabilizado no local mais próximo e apropriado de assistência médica, porém, nenhum benefício especial será concedido, para compensação ou pagamento de um possível tratamento. </w:t>
      </w:r>
    </w:p>
    <w:p w:rsidR="00DC3B3F" w:rsidRPr="00CB4CF5" w:rsidRDefault="00DC3B3F" w:rsidP="00DC3B3F">
      <w:pPr>
        <w:spacing w:before="120"/>
        <w:ind w:firstLine="720"/>
        <w:jc w:val="both"/>
        <w:rPr>
          <w:rFonts w:ascii="Arial" w:eastAsia="MS Gothic" w:hAnsi="Arial" w:cs="Arial"/>
          <w:sz w:val="24"/>
          <w:szCs w:val="24"/>
        </w:rPr>
      </w:pPr>
      <w:r w:rsidRPr="00CB4CF5">
        <w:rPr>
          <w:rFonts w:ascii="Arial" w:eastAsia="MS Gothic" w:hAnsi="Arial" w:cs="Arial"/>
          <w:sz w:val="24"/>
          <w:szCs w:val="24"/>
        </w:rPr>
        <w:t>Este projeto foi Aprovado pelo Comitê de Ética em Pesquisa da Universidade Federal de Goiás.</w:t>
      </w: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jc w:val="both"/>
        <w:rPr>
          <w:rFonts w:ascii="Arial" w:eastAsia="MS Gothic" w:hAnsi="Arial" w:cs="Arial"/>
          <w:sz w:val="24"/>
          <w:szCs w:val="24"/>
        </w:rPr>
      </w:pPr>
    </w:p>
    <w:p w:rsidR="00DC3B3F" w:rsidRPr="000D5C59" w:rsidRDefault="00DC3B3F" w:rsidP="00DC3B3F">
      <w:pPr>
        <w:spacing w:after="0" w:line="360" w:lineRule="auto"/>
        <w:ind w:firstLine="709"/>
        <w:jc w:val="both"/>
        <w:rPr>
          <w:rFonts w:ascii="Arial" w:eastAsia="MS Gothic" w:hAnsi="Arial" w:cs="Arial"/>
          <w:b/>
          <w:sz w:val="24"/>
          <w:szCs w:val="24"/>
        </w:rPr>
      </w:pPr>
      <w:r w:rsidRPr="000D5C59">
        <w:rPr>
          <w:rFonts w:ascii="Arial" w:eastAsia="MS Gothic" w:hAnsi="Arial" w:cs="Arial"/>
          <w:b/>
          <w:sz w:val="24"/>
          <w:szCs w:val="24"/>
        </w:rPr>
        <w:t>Consentimento da Participação da Pessoa como Sujeito da Pesquisa:</w:t>
      </w: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ind w:firstLine="709"/>
        <w:jc w:val="both"/>
        <w:rPr>
          <w:rFonts w:ascii="Arial" w:eastAsia="MS Gothic" w:hAnsi="Arial" w:cs="Arial"/>
          <w:sz w:val="24"/>
          <w:szCs w:val="24"/>
        </w:rPr>
      </w:pPr>
      <w:proofErr w:type="gramStart"/>
      <w:r w:rsidRPr="000D5C59">
        <w:rPr>
          <w:rFonts w:ascii="Arial" w:eastAsia="MS Gothic" w:hAnsi="Arial" w:cs="Arial"/>
          <w:sz w:val="24"/>
          <w:szCs w:val="24"/>
        </w:rPr>
        <w:t>Eu,..............................................................................................................</w:t>
      </w:r>
      <w:proofErr w:type="gramEnd"/>
      <w:r w:rsidRPr="000D5C59">
        <w:rPr>
          <w:rFonts w:ascii="Arial" w:eastAsia="MS Gothic" w:hAnsi="Arial" w:cs="Arial"/>
          <w:sz w:val="24"/>
          <w:szCs w:val="24"/>
        </w:rPr>
        <w:t xml:space="preserve">, inscrito(a)  sob o RG/CPF............................................., abaixo assinado, concordo em participar do estudo intitulado </w:t>
      </w:r>
      <w:r w:rsidRPr="000D5C59">
        <w:rPr>
          <w:rFonts w:ascii="Arial" w:hAnsi="Arial" w:cs="Arial"/>
          <w:sz w:val="24"/>
          <w:szCs w:val="24"/>
        </w:rPr>
        <w:t xml:space="preserve">“Adaptações agudas e crônicas de </w:t>
      </w:r>
      <w:r w:rsidRPr="000D5C59">
        <w:rPr>
          <w:rFonts w:ascii="Arial" w:hAnsi="Arial" w:cs="Arial"/>
          <w:sz w:val="24"/>
          <w:szCs w:val="24"/>
        </w:rPr>
        <w:lastRenderedPageBreak/>
        <w:t>diferentes protocolos de treinamento resistido, aeróbio e concorrente”.</w:t>
      </w:r>
      <w:r w:rsidRPr="000D5C59">
        <w:rPr>
          <w:rFonts w:ascii="Arial" w:eastAsia="MS Gothic" w:hAnsi="Arial" w:cs="Arial"/>
          <w:sz w:val="24"/>
          <w:szCs w:val="24"/>
        </w:rPr>
        <w:t xml:space="preserve"> Informo ter mais de 18 anos de idade, e destaco que minha participação </w:t>
      </w:r>
      <w:proofErr w:type="gramStart"/>
      <w:r w:rsidRPr="000D5C59">
        <w:rPr>
          <w:rFonts w:ascii="Arial" w:eastAsia="MS Gothic" w:hAnsi="Arial" w:cs="Arial"/>
          <w:sz w:val="24"/>
          <w:szCs w:val="24"/>
        </w:rPr>
        <w:t>nesta  pesquisa</w:t>
      </w:r>
      <w:proofErr w:type="gramEnd"/>
      <w:r w:rsidRPr="000D5C59">
        <w:rPr>
          <w:rFonts w:ascii="Arial" w:eastAsia="MS Gothic" w:hAnsi="Arial" w:cs="Arial"/>
          <w:sz w:val="24"/>
          <w:szCs w:val="24"/>
        </w:rPr>
        <w:t xml:space="preserve"> é de caráter voluntário. Fui, ainda, devidamente </w:t>
      </w:r>
      <w:proofErr w:type="spellStart"/>
      <w:r w:rsidRPr="000D5C59">
        <w:rPr>
          <w:rFonts w:ascii="Arial" w:eastAsia="MS Gothic" w:hAnsi="Arial" w:cs="Arial"/>
          <w:sz w:val="24"/>
          <w:szCs w:val="24"/>
        </w:rPr>
        <w:t>informado</w:t>
      </w:r>
      <w:proofErr w:type="spellEnd"/>
      <w:r w:rsidRPr="000D5C59">
        <w:rPr>
          <w:rFonts w:ascii="Arial" w:eastAsia="MS Gothic" w:hAnsi="Arial" w:cs="Arial"/>
          <w:sz w:val="24"/>
          <w:szCs w:val="24"/>
        </w:rPr>
        <w:t>(a) e esclarecido(a), pelo pesquisador(a) responsável Paulo Roberto Viana Gentil, sobre a pesquisa, os procedimentos e métodos nela envolvidos, assim como os possíveis riscos e benefícios decorrentes de minha participação no estudo. Foi-me garantido que posso retirar meu consentimento a qualquer momento, sem que isto leve a qualquer penalidade.</w:t>
      </w:r>
    </w:p>
    <w:p w:rsidR="00DC3B3F" w:rsidRPr="000D5C59" w:rsidRDefault="00DC3B3F" w:rsidP="00DC3B3F">
      <w:pPr>
        <w:spacing w:after="0" w:line="360" w:lineRule="auto"/>
        <w:ind w:firstLine="709"/>
        <w:jc w:val="both"/>
        <w:rPr>
          <w:rFonts w:ascii="Arial" w:eastAsia="MS Gothic" w:hAnsi="Arial" w:cs="Arial"/>
          <w:sz w:val="24"/>
          <w:szCs w:val="24"/>
        </w:rPr>
      </w:pPr>
      <w:r w:rsidRPr="000D5C59">
        <w:rPr>
          <w:rFonts w:ascii="Arial" w:eastAsia="MS Gothic" w:hAnsi="Arial" w:cs="Arial"/>
          <w:sz w:val="24"/>
          <w:szCs w:val="24"/>
        </w:rPr>
        <w:t xml:space="preserve">Declaro, portanto, que concordo com a minha participação no projeto de pesquisa acima descrito. </w:t>
      </w:r>
    </w:p>
    <w:p w:rsidR="00DC3B3F" w:rsidRPr="000D5C59" w:rsidRDefault="00DC3B3F" w:rsidP="00DC3B3F">
      <w:pPr>
        <w:spacing w:after="0" w:line="360" w:lineRule="auto"/>
        <w:ind w:firstLine="709"/>
        <w:jc w:val="both"/>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r w:rsidRPr="000D5C59">
        <w:rPr>
          <w:rFonts w:ascii="Arial" w:eastAsia="MS Gothic" w:hAnsi="Arial" w:cs="Arial"/>
          <w:sz w:val="24"/>
          <w:szCs w:val="24"/>
        </w:rPr>
        <w:t xml:space="preserve">Goiânia, ____ de ____________ </w:t>
      </w:r>
      <w:proofErr w:type="spellStart"/>
      <w:r w:rsidRPr="000D5C59">
        <w:rPr>
          <w:rFonts w:ascii="Arial" w:eastAsia="MS Gothic" w:hAnsi="Arial" w:cs="Arial"/>
          <w:sz w:val="24"/>
          <w:szCs w:val="24"/>
        </w:rPr>
        <w:t>de</w:t>
      </w:r>
      <w:proofErr w:type="spellEnd"/>
      <w:r w:rsidRPr="000D5C59">
        <w:rPr>
          <w:rFonts w:ascii="Arial" w:eastAsia="MS Gothic" w:hAnsi="Arial" w:cs="Arial"/>
          <w:sz w:val="24"/>
          <w:szCs w:val="24"/>
        </w:rPr>
        <w:t xml:space="preserve"> _________</w:t>
      </w: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r w:rsidRPr="000D5C59">
        <w:rPr>
          <w:rFonts w:ascii="Arial" w:eastAsia="MS Gothic" w:hAnsi="Arial" w:cs="Arial"/>
          <w:sz w:val="24"/>
          <w:szCs w:val="24"/>
        </w:rPr>
        <w:t>______________________________________________</w:t>
      </w:r>
    </w:p>
    <w:p w:rsidR="00DC3B3F" w:rsidRPr="000D5C59" w:rsidRDefault="00DC3B3F" w:rsidP="00DC3B3F">
      <w:pPr>
        <w:spacing w:after="0" w:line="360" w:lineRule="auto"/>
        <w:ind w:firstLine="709"/>
        <w:jc w:val="center"/>
        <w:rPr>
          <w:rFonts w:ascii="Arial" w:eastAsia="MS Gothic" w:hAnsi="Arial" w:cs="Arial"/>
          <w:sz w:val="24"/>
          <w:szCs w:val="24"/>
        </w:rPr>
      </w:pPr>
      <w:r w:rsidRPr="000D5C59">
        <w:rPr>
          <w:rFonts w:ascii="Arial" w:eastAsia="MS Gothic" w:hAnsi="Arial" w:cs="Arial"/>
          <w:sz w:val="24"/>
          <w:szCs w:val="24"/>
        </w:rPr>
        <w:t>Nome / assinatura</w:t>
      </w: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p>
    <w:p w:rsidR="00DC3B3F" w:rsidRPr="000D5C59" w:rsidRDefault="00DC3B3F" w:rsidP="00DC3B3F">
      <w:pPr>
        <w:spacing w:after="0" w:line="360" w:lineRule="auto"/>
        <w:ind w:firstLine="709"/>
        <w:jc w:val="center"/>
        <w:rPr>
          <w:rFonts w:ascii="Arial" w:eastAsia="MS Gothic" w:hAnsi="Arial" w:cs="Arial"/>
          <w:sz w:val="24"/>
          <w:szCs w:val="24"/>
        </w:rPr>
      </w:pPr>
      <w:r w:rsidRPr="000D5C59">
        <w:rPr>
          <w:rFonts w:ascii="Arial" w:eastAsia="MS Gothic" w:hAnsi="Arial" w:cs="Arial"/>
          <w:sz w:val="24"/>
          <w:szCs w:val="24"/>
        </w:rPr>
        <w:t>______________________________________________</w:t>
      </w:r>
    </w:p>
    <w:p w:rsidR="00DC3B3F" w:rsidRPr="000D5C59" w:rsidRDefault="00DC3B3F" w:rsidP="00DC3B3F">
      <w:pPr>
        <w:spacing w:after="0" w:line="360" w:lineRule="auto"/>
        <w:ind w:firstLine="709"/>
        <w:jc w:val="center"/>
        <w:rPr>
          <w:rFonts w:ascii="Arial" w:eastAsia="MS Gothic" w:hAnsi="Arial" w:cs="Arial"/>
          <w:sz w:val="24"/>
          <w:szCs w:val="24"/>
        </w:rPr>
      </w:pPr>
      <w:r w:rsidRPr="000D5C59">
        <w:rPr>
          <w:rFonts w:ascii="Arial" w:eastAsia="MS Gothic" w:hAnsi="Arial" w:cs="Arial"/>
          <w:sz w:val="24"/>
          <w:szCs w:val="24"/>
        </w:rPr>
        <w:t>Pesquisador Responsável - Nome / assinatura</w:t>
      </w:r>
    </w:p>
    <w:p w:rsidR="00DC3B3F" w:rsidRPr="000D5C59" w:rsidRDefault="00DC3B3F" w:rsidP="00DC3B3F">
      <w:pPr>
        <w:spacing w:after="0" w:line="360" w:lineRule="auto"/>
        <w:ind w:right="27"/>
        <w:jc w:val="both"/>
        <w:rPr>
          <w:rFonts w:ascii="Arial" w:hAnsi="Arial" w:cs="Arial"/>
          <w:b/>
          <w:sz w:val="24"/>
          <w:szCs w:val="24"/>
        </w:rPr>
      </w:pPr>
    </w:p>
    <w:p w:rsidR="00927216" w:rsidRDefault="00927216"/>
    <w:sectPr w:rsidR="0092721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7BC" w:rsidRDefault="008F77BC">
      <w:pPr>
        <w:spacing w:after="0" w:line="240" w:lineRule="auto"/>
      </w:pPr>
      <w:r>
        <w:separator/>
      </w:r>
    </w:p>
  </w:endnote>
  <w:endnote w:type="continuationSeparator" w:id="0">
    <w:p w:rsidR="008F77BC" w:rsidRDefault="008F7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BA5" w:rsidRPr="00826FB0" w:rsidRDefault="00DC3B3F" w:rsidP="00826FB0">
    <w:pPr>
      <w:pStyle w:val="Rodap"/>
      <w:jc w:val="center"/>
      <w:rPr>
        <w:rFonts w:ascii="Times New Roman" w:hAnsi="Times New Roman" w:cs="Times New Roman"/>
      </w:rPr>
    </w:pPr>
    <w:r>
      <w:rPr>
        <w:rFonts w:ascii="Times New Roman" w:hAnsi="Times New Roman" w:cs="Times New Roman"/>
      </w:rPr>
      <w:t>Fone:(062)</w:t>
    </w:r>
    <w:r w:rsidRPr="00826FB0">
      <w:rPr>
        <w:rFonts w:ascii="Times New Roman" w:hAnsi="Times New Roman" w:cs="Times New Roman"/>
      </w:rPr>
      <w:t>3521</w:t>
    </w:r>
    <w:r w:rsidRPr="00826FB0">
      <w:rPr>
        <w:rFonts w:ascii="Cambria Math" w:hAnsi="Cambria Math" w:cs="Cambria Math"/>
      </w:rPr>
      <w:t>‐</w:t>
    </w:r>
    <w:r>
      <w:rPr>
        <w:rFonts w:ascii="Times New Roman" w:hAnsi="Times New Roman" w:cs="Times New Roman"/>
      </w:rPr>
      <w:t>1141 Fax:(062)</w:t>
    </w:r>
    <w:r w:rsidRPr="00826FB0">
      <w:rPr>
        <w:rFonts w:ascii="Times New Roman" w:hAnsi="Times New Roman" w:cs="Times New Roman"/>
      </w:rPr>
      <w:t>3521</w:t>
    </w:r>
    <w:r w:rsidRPr="00826FB0">
      <w:rPr>
        <w:rFonts w:ascii="Cambria Math" w:hAnsi="Cambria Math" w:cs="Cambria Math"/>
      </w:rPr>
      <w:t>‐</w:t>
    </w:r>
    <w:r w:rsidRPr="00826FB0">
      <w:rPr>
        <w:rFonts w:ascii="Times New Roman" w:hAnsi="Times New Roman" w:cs="Times New Roman"/>
      </w:rPr>
      <w:t>1185</w:t>
    </w:r>
    <w:r w:rsidRPr="00826FB0">
      <w:rPr>
        <w:rFonts w:ascii="Times New Roman" w:hAnsi="Times New Roman" w:cs="Times New Roman"/>
      </w:rPr>
      <w:tab/>
      <w:t>E</w:t>
    </w:r>
    <w:r w:rsidRPr="00826FB0">
      <w:rPr>
        <w:rFonts w:ascii="Cambria Math" w:hAnsi="Cambria Math" w:cs="Cambria Math"/>
      </w:rPr>
      <w:t>‐</w:t>
    </w:r>
    <w:r>
      <w:rPr>
        <w:rFonts w:ascii="Times New Roman" w:hAnsi="Times New Roman" w:cs="Times New Roman"/>
      </w:rPr>
      <w:t>mail:</w:t>
    </w:r>
    <w:r w:rsidRPr="00826FB0">
      <w:rPr>
        <w:rFonts w:ascii="Times New Roman" w:hAnsi="Times New Roman" w:cs="Times New Roman"/>
      </w:rPr>
      <w:t>fef</w:t>
    </w:r>
    <w:r w:rsidRPr="00826FB0">
      <w:rPr>
        <w:rFonts w:ascii="Cambria Math" w:hAnsi="Cambria Math" w:cs="Cambria Math"/>
      </w:rPr>
      <w:t>‐</w:t>
    </w:r>
    <w:r w:rsidRPr="00826FB0">
      <w:rPr>
        <w:rFonts w:ascii="Times New Roman" w:hAnsi="Times New Roman" w:cs="Times New Roman"/>
      </w:rPr>
      <w:t>ufg@fef.ufg.br</w:t>
    </w:r>
  </w:p>
  <w:p w:rsidR="00F26BA5" w:rsidRPr="00826FB0" w:rsidRDefault="00DC3B3F" w:rsidP="00826FB0">
    <w:pPr>
      <w:pStyle w:val="Rodap"/>
      <w:jc w:val="center"/>
      <w:rPr>
        <w:rFonts w:ascii="Times New Roman" w:hAnsi="Times New Roman" w:cs="Times New Roman"/>
      </w:rPr>
    </w:pPr>
    <w:r>
      <w:rPr>
        <w:rFonts w:ascii="Times New Roman" w:hAnsi="Times New Roman" w:cs="Times New Roman"/>
      </w:rPr>
      <w:t xml:space="preserve">FACULDADE DE EDUCAÇÃO FÍSICA </w:t>
    </w:r>
    <w:r w:rsidRPr="00826FB0">
      <w:rPr>
        <w:rFonts w:ascii="Times New Roman" w:hAnsi="Times New Roman" w:cs="Times New Roman"/>
      </w:rPr>
      <w:t>E</w:t>
    </w:r>
    <w:r w:rsidRPr="00826FB0">
      <w:rPr>
        <w:rFonts w:ascii="Times New Roman" w:hAnsi="Times New Roman" w:cs="Times New Roman"/>
      </w:rPr>
      <w:tab/>
    </w:r>
    <w:r>
      <w:rPr>
        <w:rFonts w:ascii="Times New Roman" w:hAnsi="Times New Roman" w:cs="Times New Roman"/>
      </w:rPr>
      <w:t xml:space="preserve"> </w:t>
    </w:r>
    <w:r w:rsidRPr="00826FB0">
      <w:rPr>
        <w:rFonts w:ascii="Times New Roman" w:hAnsi="Times New Roman" w:cs="Times New Roman"/>
      </w:rPr>
      <w:t>DANÇA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7BC" w:rsidRDefault="008F77BC">
      <w:pPr>
        <w:spacing w:after="0" w:line="240" w:lineRule="auto"/>
      </w:pPr>
      <w:r>
        <w:separator/>
      </w:r>
    </w:p>
  </w:footnote>
  <w:footnote w:type="continuationSeparator" w:id="0">
    <w:p w:rsidR="008F77BC" w:rsidRDefault="008F77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0" w:type="dxa"/>
      <w:jc w:val="center"/>
      <w:tblLayout w:type="fixed"/>
      <w:tblCellMar>
        <w:left w:w="70" w:type="dxa"/>
        <w:right w:w="70" w:type="dxa"/>
      </w:tblCellMar>
      <w:tblLook w:val="0000" w:firstRow="0" w:lastRow="0" w:firstColumn="0" w:lastColumn="0" w:noHBand="0" w:noVBand="0"/>
    </w:tblPr>
    <w:tblGrid>
      <w:gridCol w:w="1625"/>
      <w:gridCol w:w="5813"/>
      <w:gridCol w:w="2302"/>
    </w:tblGrid>
    <w:tr w:rsidR="00F26BA5" w:rsidRPr="0059576A" w:rsidTr="008E259A">
      <w:trPr>
        <w:cantSplit/>
        <w:trHeight w:hRule="exact" w:val="1418"/>
        <w:jc w:val="center"/>
      </w:trPr>
      <w:tc>
        <w:tcPr>
          <w:tcW w:w="1625" w:type="dxa"/>
          <w:vAlign w:val="center"/>
        </w:tcPr>
        <w:p w:rsidR="00F26BA5" w:rsidRDefault="00DC3B3F" w:rsidP="003B0DC9">
          <w:pPr>
            <w:suppressAutoHyphens/>
            <w:snapToGrid w:val="0"/>
            <w:rPr>
              <w:color w:val="000000"/>
              <w:lang w:eastAsia="ar-SA"/>
            </w:rPr>
          </w:pPr>
          <w:r>
            <w:rPr>
              <w:noProof/>
              <w:lang w:eastAsia="pt-BR"/>
            </w:rPr>
            <w:drawing>
              <wp:inline distT="0" distB="0" distL="0" distR="0" wp14:anchorId="501FE202" wp14:editId="722E474E">
                <wp:extent cx="609600" cy="714375"/>
                <wp:effectExtent l="0" t="0" r="0" b="9525"/>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609600" cy="714375"/>
                        </a:xfrm>
                        <a:prstGeom prst="rect">
                          <a:avLst/>
                        </a:prstGeom>
                        <a:solidFill>
                          <a:srgbClr val="FFFFFF">
                            <a:alpha val="0"/>
                          </a:srgbClr>
                        </a:solidFill>
                        <a:ln w="9525">
                          <a:noFill/>
                          <a:miter lim="800000"/>
                          <a:headEnd/>
                          <a:tailEnd/>
                        </a:ln>
                      </pic:spPr>
                    </pic:pic>
                  </a:graphicData>
                </a:graphic>
              </wp:inline>
            </w:drawing>
          </w:r>
        </w:p>
      </w:tc>
      <w:tc>
        <w:tcPr>
          <w:tcW w:w="5813" w:type="dxa"/>
          <w:vAlign w:val="center"/>
        </w:tcPr>
        <w:p w:rsidR="00F26BA5" w:rsidRDefault="00DC3B3F" w:rsidP="002815FE">
          <w:pPr>
            <w:shd w:val="clear" w:color="auto" w:fill="FFFFFF"/>
            <w:spacing w:after="0" w:line="270" w:lineRule="atLeast"/>
            <w:jc w:val="center"/>
            <w:textAlignment w:val="baseline"/>
            <w:rPr>
              <w:rFonts w:ascii="Arial" w:eastAsia="Times New Roman" w:hAnsi="Arial" w:cs="Arial"/>
              <w:sz w:val="24"/>
              <w:szCs w:val="24"/>
              <w:lang w:eastAsia="pt-BR"/>
            </w:rPr>
          </w:pPr>
          <w:r>
            <w:rPr>
              <w:rFonts w:ascii="Arial" w:eastAsia="Times New Roman" w:hAnsi="Arial" w:cs="Arial"/>
              <w:sz w:val="24"/>
              <w:szCs w:val="24"/>
              <w:lang w:eastAsia="pt-BR"/>
            </w:rPr>
            <w:t>MINISTÉRIO</w:t>
          </w:r>
          <w:r>
            <w:rPr>
              <w:rFonts w:ascii="Arial" w:eastAsia="Times New Roman" w:hAnsi="Arial" w:cs="Arial"/>
              <w:sz w:val="24"/>
              <w:szCs w:val="24"/>
              <w:lang w:eastAsia="pt-BR"/>
            </w:rPr>
            <w:tab/>
            <w:t>DA EDUCAÇÃO</w:t>
          </w:r>
        </w:p>
        <w:p w:rsidR="00F26BA5" w:rsidRDefault="008F77BC" w:rsidP="008E259A">
          <w:pPr>
            <w:shd w:val="clear" w:color="auto" w:fill="FFFFFF"/>
            <w:spacing w:after="0" w:line="270" w:lineRule="atLeast"/>
            <w:jc w:val="center"/>
            <w:textAlignment w:val="baseline"/>
            <w:rPr>
              <w:rFonts w:ascii="Arial" w:eastAsia="Times New Roman" w:hAnsi="Arial" w:cs="Arial"/>
              <w:sz w:val="24"/>
              <w:szCs w:val="24"/>
              <w:lang w:eastAsia="pt-BR"/>
            </w:rPr>
          </w:pPr>
        </w:p>
        <w:p w:rsidR="00F26BA5" w:rsidRPr="008E259A" w:rsidRDefault="00DC3B3F" w:rsidP="008E259A">
          <w:pPr>
            <w:shd w:val="clear" w:color="auto" w:fill="FFFFFF"/>
            <w:spacing w:after="0" w:line="270" w:lineRule="atLeast"/>
            <w:jc w:val="center"/>
            <w:textAlignment w:val="baseline"/>
            <w:rPr>
              <w:rFonts w:ascii="Arial" w:eastAsia="Times New Roman" w:hAnsi="Arial" w:cs="Arial"/>
              <w:sz w:val="24"/>
              <w:szCs w:val="24"/>
              <w:lang w:eastAsia="pt-BR"/>
            </w:rPr>
          </w:pPr>
          <w:r w:rsidRPr="008E259A">
            <w:rPr>
              <w:rFonts w:ascii="Arial" w:eastAsia="Times New Roman" w:hAnsi="Arial" w:cs="Arial"/>
              <w:sz w:val="24"/>
              <w:szCs w:val="24"/>
              <w:lang w:eastAsia="pt-BR"/>
            </w:rPr>
            <w:t>Faculdade de Educação Física e Dança da Universidade Federal de Goiás</w:t>
          </w:r>
        </w:p>
        <w:p w:rsidR="00F26BA5" w:rsidRPr="008E259A" w:rsidRDefault="00DC3B3F" w:rsidP="008E259A">
          <w:pPr>
            <w:shd w:val="clear" w:color="auto" w:fill="FFFFFF"/>
            <w:spacing w:after="0" w:line="270" w:lineRule="atLeast"/>
            <w:jc w:val="center"/>
            <w:textAlignment w:val="baseline"/>
            <w:rPr>
              <w:rFonts w:ascii="Arial" w:eastAsia="Times New Roman" w:hAnsi="Arial" w:cs="Arial"/>
              <w:sz w:val="24"/>
              <w:szCs w:val="24"/>
              <w:lang w:eastAsia="pt-BR"/>
            </w:rPr>
          </w:pPr>
          <w:r w:rsidRPr="008E259A">
            <w:rPr>
              <w:rFonts w:ascii="Arial" w:eastAsia="Times New Roman" w:hAnsi="Arial" w:cs="Arial"/>
              <w:sz w:val="24"/>
              <w:szCs w:val="24"/>
              <w:lang w:eastAsia="pt-BR"/>
            </w:rPr>
            <w:t>(FEFD-UFG)</w:t>
          </w:r>
        </w:p>
        <w:p w:rsidR="00F26BA5" w:rsidRPr="00E0409C" w:rsidRDefault="008F77BC" w:rsidP="002815FE">
          <w:pPr>
            <w:rPr>
              <w:b/>
            </w:rPr>
          </w:pPr>
        </w:p>
        <w:p w:rsidR="00F26BA5" w:rsidRPr="00E0409C" w:rsidRDefault="008F77BC" w:rsidP="003B0DC9">
          <w:pPr>
            <w:suppressAutoHyphens/>
            <w:jc w:val="center"/>
            <w:rPr>
              <w:color w:val="000000"/>
              <w:lang w:eastAsia="ar-SA"/>
            </w:rPr>
          </w:pPr>
        </w:p>
      </w:tc>
      <w:tc>
        <w:tcPr>
          <w:tcW w:w="2302" w:type="dxa"/>
          <w:vAlign w:val="center"/>
        </w:tcPr>
        <w:p w:rsidR="00F26BA5" w:rsidRPr="006E0EF3" w:rsidRDefault="00DC3B3F" w:rsidP="003B0DC9">
          <w:pPr>
            <w:suppressAutoHyphens/>
            <w:ind w:left="-70"/>
            <w:jc w:val="center"/>
            <w:rPr>
              <w:b/>
              <w:color w:val="000000"/>
              <w:lang w:eastAsia="ar-SA"/>
            </w:rPr>
          </w:pPr>
          <w:r w:rsidRPr="006E0EF3">
            <w:rPr>
              <w:b/>
              <w:color w:val="000000"/>
              <w:lang w:eastAsia="ar-SA"/>
            </w:rPr>
            <w:t xml:space="preserve">                 </w:t>
          </w:r>
          <w:r w:rsidRPr="006E0EF3">
            <w:rPr>
              <w:b/>
              <w:noProof/>
              <w:color w:val="000000"/>
              <w:lang w:eastAsia="pt-BR"/>
            </w:rPr>
            <w:drawing>
              <wp:inline distT="0" distB="0" distL="0" distR="0" wp14:anchorId="747280B5" wp14:editId="67C085E1">
                <wp:extent cx="552450" cy="762000"/>
                <wp:effectExtent l="19050" t="0" r="0" b="0"/>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srcRect/>
                        <a:stretch>
                          <a:fillRect/>
                        </a:stretch>
                      </pic:blipFill>
                      <pic:spPr bwMode="auto">
                        <a:xfrm>
                          <a:off x="0" y="0"/>
                          <a:ext cx="552450" cy="762000"/>
                        </a:xfrm>
                        <a:prstGeom prst="rect">
                          <a:avLst/>
                        </a:prstGeom>
                        <a:noFill/>
                        <a:ln w="9525">
                          <a:noFill/>
                          <a:miter lim="800000"/>
                          <a:headEnd/>
                          <a:tailEnd/>
                        </a:ln>
                      </pic:spPr>
                    </pic:pic>
                  </a:graphicData>
                </a:graphic>
              </wp:inline>
            </w:drawing>
          </w:r>
        </w:p>
      </w:tc>
    </w:tr>
  </w:tbl>
  <w:p w:rsidR="00F26BA5" w:rsidRDefault="008F77B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3F"/>
    <w:rsid w:val="00214884"/>
    <w:rsid w:val="00236D94"/>
    <w:rsid w:val="00277C9C"/>
    <w:rsid w:val="003E1362"/>
    <w:rsid w:val="0044480D"/>
    <w:rsid w:val="006A796D"/>
    <w:rsid w:val="008F77BC"/>
    <w:rsid w:val="00927216"/>
    <w:rsid w:val="00DC3B3F"/>
    <w:rsid w:val="00E42979"/>
    <w:rsid w:val="00F712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A5825-FFB0-4F62-96F8-5B63CC610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B3F"/>
    <w:pPr>
      <w:spacing w:after="200" w:line="276" w:lineRule="auto"/>
    </w:pPr>
  </w:style>
  <w:style w:type="paragraph" w:styleId="Ttulo1">
    <w:name w:val="heading 1"/>
    <w:basedOn w:val="Normal"/>
    <w:next w:val="Normal"/>
    <w:link w:val="Ttulo1Char"/>
    <w:autoRedefine/>
    <w:uiPriority w:val="9"/>
    <w:qFormat/>
    <w:rsid w:val="0044480D"/>
    <w:pPr>
      <w:keepNext/>
      <w:keepLines/>
      <w:spacing w:before="480" w:after="0"/>
      <w:outlineLvl w:val="0"/>
    </w:pPr>
    <w:rPr>
      <w:rFonts w:ascii="Times New Roman" w:eastAsiaTheme="majorEastAsia" w:hAnsi="Times New Roman" w:cstheme="majorBidi"/>
      <w:b/>
      <w:bCs/>
      <w:sz w:val="28"/>
      <w:szCs w:val="32"/>
    </w:rPr>
  </w:style>
  <w:style w:type="paragraph" w:styleId="Ttulo2">
    <w:name w:val="heading 2"/>
    <w:basedOn w:val="Normal"/>
    <w:next w:val="Normal"/>
    <w:link w:val="Ttulo2Char"/>
    <w:autoRedefine/>
    <w:uiPriority w:val="9"/>
    <w:unhideWhenUsed/>
    <w:qFormat/>
    <w:rsid w:val="0044480D"/>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480D"/>
    <w:rPr>
      <w:rFonts w:ascii="Times New Roman" w:eastAsiaTheme="majorEastAsia" w:hAnsi="Times New Roman" w:cstheme="majorBidi"/>
      <w:b/>
      <w:bCs/>
      <w:sz w:val="28"/>
      <w:szCs w:val="32"/>
    </w:rPr>
  </w:style>
  <w:style w:type="character" w:customStyle="1" w:styleId="Ttulo2Char">
    <w:name w:val="Título 2 Char"/>
    <w:basedOn w:val="Fontepargpadro"/>
    <w:link w:val="Ttulo2"/>
    <w:uiPriority w:val="9"/>
    <w:rsid w:val="0044480D"/>
    <w:rPr>
      <w:rFonts w:ascii="Times New Roman" w:eastAsiaTheme="majorEastAsia" w:hAnsi="Times New Roman" w:cstheme="majorBidi"/>
      <w:b/>
      <w:bCs/>
      <w:color w:val="000000" w:themeColor="text1"/>
      <w:sz w:val="26"/>
      <w:szCs w:val="26"/>
    </w:rPr>
  </w:style>
  <w:style w:type="paragraph" w:styleId="Rodap">
    <w:name w:val="footer"/>
    <w:basedOn w:val="Normal"/>
    <w:link w:val="RodapChar"/>
    <w:uiPriority w:val="99"/>
    <w:unhideWhenUsed/>
    <w:rsid w:val="00DC3B3F"/>
    <w:pPr>
      <w:tabs>
        <w:tab w:val="center" w:pos="4252"/>
        <w:tab w:val="right" w:pos="8504"/>
      </w:tabs>
      <w:spacing w:after="0" w:line="240" w:lineRule="auto"/>
    </w:pPr>
  </w:style>
  <w:style w:type="character" w:customStyle="1" w:styleId="RodapChar">
    <w:name w:val="Rodapé Char"/>
    <w:basedOn w:val="Fontepargpadro"/>
    <w:link w:val="Rodap"/>
    <w:uiPriority w:val="99"/>
    <w:rsid w:val="00DC3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1035</Words>
  <Characters>5594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Gentil</dc:creator>
  <cp:keywords/>
  <dc:description/>
  <cp:lastModifiedBy>Paulo Gentil</cp:lastModifiedBy>
  <cp:revision>2</cp:revision>
  <dcterms:created xsi:type="dcterms:W3CDTF">2017-10-01T20:23:00Z</dcterms:created>
  <dcterms:modified xsi:type="dcterms:W3CDTF">2017-10-01T20:23:00Z</dcterms:modified>
</cp:coreProperties>
</file>