
<file path=[Content_Types].xml><?xml version="1.0" encoding="utf-8"?>
<Types xmlns="http://schemas.openxmlformats.org/package/2006/content-types">
  <Default Extension="png" ContentType="image/png"/>
  <Default Extension="tmp" ContentType="image/png"/>
  <Default Extension="wmf" ContentType="image/x-wmf"/>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7E9" w:rsidRPr="00506C75" w:rsidRDefault="00AC17E9" w:rsidP="008F788B">
      <w:pPr>
        <w:jc w:val="center"/>
        <w:rPr>
          <w:rFonts w:ascii="Arial" w:eastAsia="Times New Roman" w:hAnsi="Arial" w:cs="Arial"/>
          <w:sz w:val="24"/>
          <w:szCs w:val="24"/>
        </w:rPr>
      </w:pPr>
      <w:r w:rsidRPr="00506C75">
        <w:rPr>
          <w:rFonts w:ascii="Arial" w:eastAsia="Times New Roman" w:hAnsi="Arial" w:cs="Arial"/>
          <w:sz w:val="24"/>
          <w:szCs w:val="24"/>
        </w:rPr>
        <w:t>UNIVERSIDADE FEDERAL DE SÃO CARLOS</w:t>
      </w:r>
    </w:p>
    <w:p w:rsidR="00AC17E9" w:rsidRPr="00506C75" w:rsidRDefault="00AC17E9" w:rsidP="008F788B">
      <w:pPr>
        <w:jc w:val="center"/>
        <w:rPr>
          <w:rFonts w:ascii="Arial" w:eastAsia="Times New Roman" w:hAnsi="Arial" w:cs="Arial"/>
          <w:sz w:val="24"/>
          <w:szCs w:val="24"/>
        </w:rPr>
      </w:pPr>
      <w:r w:rsidRPr="00506C75">
        <w:rPr>
          <w:rFonts w:ascii="Arial" w:eastAsia="Times New Roman" w:hAnsi="Arial" w:cs="Arial"/>
          <w:sz w:val="24"/>
          <w:szCs w:val="24"/>
        </w:rPr>
        <w:t>CENTRO DE CIÊNCIAS BIOLÓGICAS E DA SAÚDE</w:t>
      </w:r>
    </w:p>
    <w:p w:rsidR="00AC17E9" w:rsidRPr="00506C75" w:rsidRDefault="00AC17E9" w:rsidP="008F788B">
      <w:pPr>
        <w:jc w:val="center"/>
        <w:rPr>
          <w:rFonts w:ascii="Arial" w:eastAsia="Times New Roman" w:hAnsi="Arial" w:cs="Arial"/>
          <w:sz w:val="24"/>
          <w:szCs w:val="24"/>
        </w:rPr>
      </w:pPr>
      <w:r w:rsidRPr="00506C75">
        <w:rPr>
          <w:rFonts w:ascii="Arial" w:eastAsia="Times New Roman" w:hAnsi="Arial" w:cs="Arial"/>
          <w:sz w:val="24"/>
          <w:szCs w:val="24"/>
        </w:rPr>
        <w:t>PROGRAMA DE PÓS-GRADUAÇÃO EM ENFERMAGEM</w:t>
      </w:r>
    </w:p>
    <w:p w:rsidR="00AC17E9" w:rsidRPr="00506C75" w:rsidRDefault="00AC17E9" w:rsidP="00AC17E9">
      <w:pPr>
        <w:jc w:val="center"/>
        <w:rPr>
          <w:rFonts w:ascii="Arial" w:eastAsia="Times New Roman" w:hAnsi="Arial" w:cs="Arial"/>
          <w:sz w:val="24"/>
          <w:szCs w:val="24"/>
        </w:rPr>
      </w:pPr>
    </w:p>
    <w:p w:rsidR="00AC17E9" w:rsidRPr="00506C75" w:rsidRDefault="00AC17E9" w:rsidP="00AC17E9">
      <w:pPr>
        <w:jc w:val="center"/>
        <w:rPr>
          <w:rFonts w:ascii="Arial" w:eastAsia="Times New Roman" w:hAnsi="Arial" w:cs="Arial"/>
          <w:sz w:val="24"/>
          <w:szCs w:val="24"/>
        </w:rPr>
      </w:pPr>
    </w:p>
    <w:p w:rsidR="00AC17E9" w:rsidRPr="00506C75" w:rsidRDefault="00AC17E9" w:rsidP="00AC17E9">
      <w:pPr>
        <w:jc w:val="center"/>
        <w:rPr>
          <w:rFonts w:ascii="Arial" w:eastAsia="Times New Roman" w:hAnsi="Arial" w:cs="Arial"/>
          <w:sz w:val="24"/>
          <w:szCs w:val="24"/>
        </w:rPr>
      </w:pPr>
    </w:p>
    <w:p w:rsidR="00AC17E9" w:rsidRPr="00506C75" w:rsidRDefault="00AC17E9" w:rsidP="00AC17E9">
      <w:pPr>
        <w:jc w:val="center"/>
        <w:rPr>
          <w:rFonts w:ascii="Arial" w:eastAsia="Times New Roman" w:hAnsi="Arial" w:cs="Arial"/>
          <w:sz w:val="24"/>
          <w:szCs w:val="24"/>
        </w:rPr>
      </w:pPr>
    </w:p>
    <w:p w:rsidR="00AC17E9" w:rsidRPr="00506C75" w:rsidRDefault="00AC17E9" w:rsidP="00AC17E9">
      <w:pPr>
        <w:jc w:val="center"/>
        <w:rPr>
          <w:rFonts w:ascii="Arial" w:eastAsia="Times New Roman" w:hAnsi="Arial" w:cs="Arial"/>
          <w:sz w:val="24"/>
          <w:szCs w:val="24"/>
        </w:rPr>
      </w:pPr>
    </w:p>
    <w:p w:rsidR="00AC17E9" w:rsidRPr="00506C75" w:rsidRDefault="00AC17E9" w:rsidP="00AC17E9">
      <w:pPr>
        <w:jc w:val="center"/>
        <w:rPr>
          <w:rFonts w:ascii="Arial" w:eastAsia="Times New Roman" w:hAnsi="Arial" w:cs="Arial"/>
          <w:sz w:val="24"/>
          <w:szCs w:val="24"/>
        </w:rPr>
      </w:pPr>
      <w:proofErr w:type="spellStart"/>
      <w:r w:rsidRPr="00506C75">
        <w:rPr>
          <w:rFonts w:ascii="Arial" w:eastAsia="Times New Roman" w:hAnsi="Arial" w:cs="Arial"/>
          <w:sz w:val="24"/>
          <w:szCs w:val="24"/>
        </w:rPr>
        <w:t>Carlene</w:t>
      </w:r>
      <w:proofErr w:type="spellEnd"/>
      <w:r w:rsidRPr="00506C75">
        <w:rPr>
          <w:rFonts w:ascii="Arial" w:eastAsia="Times New Roman" w:hAnsi="Arial" w:cs="Arial"/>
          <w:sz w:val="24"/>
          <w:szCs w:val="24"/>
        </w:rPr>
        <w:t xml:space="preserve"> Souza Silva Manzini</w:t>
      </w:r>
    </w:p>
    <w:p w:rsidR="00AC17E9" w:rsidRPr="00506C75" w:rsidRDefault="00AC17E9" w:rsidP="00AC17E9">
      <w:pPr>
        <w:jc w:val="center"/>
        <w:rPr>
          <w:rFonts w:ascii="Arial" w:eastAsia="Times New Roman" w:hAnsi="Arial" w:cs="Arial"/>
          <w:sz w:val="24"/>
          <w:szCs w:val="24"/>
        </w:rPr>
      </w:pPr>
    </w:p>
    <w:p w:rsidR="00AC17E9" w:rsidRPr="00506C75" w:rsidRDefault="00AC17E9" w:rsidP="00AC17E9">
      <w:pPr>
        <w:jc w:val="center"/>
        <w:rPr>
          <w:rFonts w:ascii="Arial" w:eastAsia="Times New Roman" w:hAnsi="Arial" w:cs="Arial"/>
          <w:sz w:val="24"/>
          <w:szCs w:val="24"/>
        </w:rPr>
      </w:pPr>
    </w:p>
    <w:p w:rsidR="00AC17E9" w:rsidRPr="00506C75" w:rsidRDefault="00AC17E9" w:rsidP="00AC17E9">
      <w:pPr>
        <w:jc w:val="center"/>
        <w:rPr>
          <w:rFonts w:ascii="Arial" w:eastAsia="Times New Roman" w:hAnsi="Arial" w:cs="Arial"/>
          <w:sz w:val="24"/>
          <w:szCs w:val="24"/>
        </w:rPr>
      </w:pPr>
    </w:p>
    <w:p w:rsidR="00AC17E9" w:rsidRPr="00506C75" w:rsidRDefault="00506C75" w:rsidP="00AC17E9">
      <w:pPr>
        <w:jc w:val="center"/>
        <w:rPr>
          <w:rFonts w:ascii="Arial" w:eastAsia="Times New Roman" w:hAnsi="Arial" w:cs="Arial"/>
          <w:sz w:val="24"/>
          <w:szCs w:val="24"/>
          <w:shd w:val="clear" w:color="auto" w:fill="FFFFFF"/>
        </w:rPr>
      </w:pPr>
      <w:r w:rsidRPr="00506C75">
        <w:rPr>
          <w:rFonts w:ascii="Arial" w:hAnsi="Arial" w:cs="Arial"/>
          <w:sz w:val="24"/>
          <w:szCs w:val="24"/>
        </w:rPr>
        <w:t xml:space="preserve">O EFEITO DA INTERVENÇÃO RELAXAMENTO, IMAGENS MENTAIS E ESPIRITUALIDADE (RIME) EM PACIENTES COM DOENÇA RENAL CRÔNICA EM HEMODIÁLISE: ESTUDO CONTROLADO E </w:t>
      </w:r>
      <w:proofErr w:type="gramStart"/>
      <w:r w:rsidRPr="00506C75">
        <w:rPr>
          <w:rFonts w:ascii="Arial" w:hAnsi="Arial" w:cs="Arial"/>
          <w:sz w:val="24"/>
          <w:szCs w:val="24"/>
        </w:rPr>
        <w:t>RANDOMIZADO</w:t>
      </w:r>
      <w:proofErr w:type="gramEnd"/>
    </w:p>
    <w:p w:rsidR="00AC17E9" w:rsidRPr="00506C75" w:rsidRDefault="00AC17E9" w:rsidP="00AC17E9">
      <w:pPr>
        <w:jc w:val="center"/>
        <w:rPr>
          <w:rFonts w:ascii="Arial" w:eastAsia="Times New Roman" w:hAnsi="Arial" w:cs="Arial"/>
          <w:sz w:val="24"/>
          <w:szCs w:val="24"/>
          <w:shd w:val="clear" w:color="auto" w:fill="FFFFFF"/>
        </w:rPr>
      </w:pPr>
    </w:p>
    <w:p w:rsidR="00AC17E9" w:rsidRPr="00506C75" w:rsidRDefault="00AC17E9" w:rsidP="00AC17E9">
      <w:pPr>
        <w:jc w:val="center"/>
        <w:rPr>
          <w:rFonts w:ascii="Arial" w:eastAsia="Times New Roman" w:hAnsi="Arial" w:cs="Arial"/>
          <w:sz w:val="24"/>
          <w:szCs w:val="24"/>
          <w:shd w:val="clear" w:color="auto" w:fill="FFFFFF"/>
        </w:rPr>
      </w:pPr>
    </w:p>
    <w:p w:rsidR="00AC17E9" w:rsidRPr="00506C75" w:rsidRDefault="00AC17E9" w:rsidP="00AC17E9">
      <w:pPr>
        <w:jc w:val="center"/>
        <w:rPr>
          <w:rFonts w:ascii="Arial" w:eastAsia="Times New Roman" w:hAnsi="Arial" w:cs="Arial"/>
          <w:sz w:val="24"/>
          <w:szCs w:val="24"/>
        </w:rPr>
      </w:pPr>
      <w:r w:rsidRPr="00506C75">
        <w:rPr>
          <w:rFonts w:ascii="Arial" w:eastAsia="Times New Roman" w:hAnsi="Arial" w:cs="Arial"/>
          <w:sz w:val="24"/>
          <w:szCs w:val="24"/>
        </w:rPr>
        <w:t xml:space="preserve"> </w:t>
      </w:r>
    </w:p>
    <w:p w:rsidR="00AC17E9" w:rsidRPr="00506C75" w:rsidRDefault="00AC17E9" w:rsidP="00AC17E9">
      <w:pPr>
        <w:jc w:val="center"/>
        <w:rPr>
          <w:rFonts w:ascii="Arial" w:eastAsia="Times New Roman" w:hAnsi="Arial" w:cs="Arial"/>
          <w:sz w:val="24"/>
          <w:szCs w:val="24"/>
          <w:shd w:val="clear" w:color="auto" w:fill="FFFFFF"/>
        </w:rPr>
      </w:pPr>
      <w:r w:rsidRPr="00506C75">
        <w:rPr>
          <w:rFonts w:ascii="Arial" w:eastAsia="Times New Roman" w:hAnsi="Arial" w:cs="Arial"/>
          <w:sz w:val="24"/>
          <w:szCs w:val="24"/>
        </w:rPr>
        <w:t xml:space="preserve">                                                                       </w:t>
      </w:r>
    </w:p>
    <w:p w:rsidR="00AC17E9" w:rsidRPr="00506C75" w:rsidRDefault="00AC17E9" w:rsidP="00AC17E9">
      <w:pPr>
        <w:jc w:val="center"/>
        <w:rPr>
          <w:rFonts w:ascii="Arial" w:eastAsia="Times New Roman" w:hAnsi="Arial" w:cs="Arial"/>
          <w:sz w:val="24"/>
          <w:szCs w:val="24"/>
          <w:shd w:val="clear" w:color="auto" w:fill="FFFFFF"/>
        </w:rPr>
      </w:pPr>
    </w:p>
    <w:p w:rsidR="00AC17E9" w:rsidRPr="00506C75" w:rsidRDefault="00AC17E9" w:rsidP="00AC17E9">
      <w:pPr>
        <w:jc w:val="center"/>
        <w:rPr>
          <w:rFonts w:ascii="Arial" w:eastAsia="Times New Roman" w:hAnsi="Arial" w:cs="Arial"/>
          <w:sz w:val="24"/>
          <w:szCs w:val="24"/>
          <w:shd w:val="clear" w:color="auto" w:fill="FFFFFF"/>
        </w:rPr>
      </w:pPr>
    </w:p>
    <w:p w:rsidR="00AC17E9" w:rsidRPr="00506C75" w:rsidRDefault="00AC17E9" w:rsidP="00AC17E9">
      <w:pPr>
        <w:jc w:val="center"/>
        <w:rPr>
          <w:rFonts w:ascii="Arial" w:eastAsia="Times New Roman" w:hAnsi="Arial" w:cs="Arial"/>
          <w:sz w:val="24"/>
          <w:szCs w:val="24"/>
          <w:shd w:val="clear" w:color="auto" w:fill="FFFFFF"/>
        </w:rPr>
      </w:pPr>
    </w:p>
    <w:p w:rsidR="00AC17E9" w:rsidRPr="00506C75" w:rsidRDefault="00AC17E9" w:rsidP="00AC17E9">
      <w:pPr>
        <w:jc w:val="center"/>
        <w:rPr>
          <w:rFonts w:ascii="Arial" w:eastAsia="Times New Roman" w:hAnsi="Arial" w:cs="Arial"/>
          <w:sz w:val="24"/>
          <w:szCs w:val="24"/>
          <w:shd w:val="clear" w:color="auto" w:fill="FFFFFF"/>
        </w:rPr>
      </w:pPr>
    </w:p>
    <w:p w:rsidR="00AC17E9" w:rsidRPr="00506C75" w:rsidRDefault="00AC17E9" w:rsidP="00AC17E9">
      <w:pPr>
        <w:jc w:val="center"/>
        <w:rPr>
          <w:rFonts w:ascii="Arial" w:eastAsia="Times New Roman" w:hAnsi="Arial" w:cs="Arial"/>
          <w:sz w:val="24"/>
          <w:szCs w:val="24"/>
          <w:shd w:val="clear" w:color="auto" w:fill="FFFFFF"/>
        </w:rPr>
      </w:pPr>
    </w:p>
    <w:p w:rsidR="00AC17E9" w:rsidRPr="00506C75" w:rsidRDefault="00AC17E9" w:rsidP="00AC17E9">
      <w:pPr>
        <w:jc w:val="center"/>
        <w:rPr>
          <w:rFonts w:ascii="Arial" w:eastAsia="Times New Roman" w:hAnsi="Arial" w:cs="Arial"/>
          <w:sz w:val="24"/>
          <w:szCs w:val="24"/>
          <w:shd w:val="clear" w:color="auto" w:fill="FFFFFF"/>
        </w:rPr>
      </w:pPr>
    </w:p>
    <w:p w:rsidR="00AC17E9" w:rsidRPr="00506C75" w:rsidRDefault="00AC17E9" w:rsidP="00506C75">
      <w:pPr>
        <w:rPr>
          <w:rFonts w:ascii="Arial" w:eastAsia="Times New Roman" w:hAnsi="Arial" w:cs="Arial"/>
          <w:sz w:val="24"/>
          <w:szCs w:val="24"/>
        </w:rPr>
      </w:pPr>
    </w:p>
    <w:p w:rsidR="00AC17E9" w:rsidRPr="00506C75" w:rsidRDefault="00AC17E9" w:rsidP="00AC17E9">
      <w:pPr>
        <w:jc w:val="center"/>
        <w:rPr>
          <w:rFonts w:ascii="Arial" w:eastAsia="Times New Roman" w:hAnsi="Arial" w:cs="Arial"/>
          <w:sz w:val="24"/>
          <w:szCs w:val="24"/>
        </w:rPr>
      </w:pPr>
      <w:r w:rsidRPr="00506C75">
        <w:rPr>
          <w:rFonts w:ascii="Arial" w:eastAsia="Times New Roman" w:hAnsi="Arial" w:cs="Arial"/>
          <w:sz w:val="24"/>
          <w:szCs w:val="24"/>
        </w:rPr>
        <w:t>SÃO CARLOS</w:t>
      </w:r>
    </w:p>
    <w:p w:rsidR="00AC17E9" w:rsidRPr="00506C75" w:rsidRDefault="00506C75" w:rsidP="00AC17E9">
      <w:pPr>
        <w:jc w:val="center"/>
        <w:rPr>
          <w:rFonts w:ascii="Arial" w:eastAsia="Times New Roman" w:hAnsi="Arial" w:cs="Arial"/>
          <w:sz w:val="24"/>
          <w:szCs w:val="24"/>
        </w:rPr>
      </w:pPr>
      <w:r>
        <w:rPr>
          <w:rFonts w:ascii="Arial" w:eastAsia="Times New Roman" w:hAnsi="Arial" w:cs="Arial"/>
          <w:sz w:val="24"/>
          <w:szCs w:val="24"/>
        </w:rPr>
        <w:t>2016</w:t>
      </w:r>
    </w:p>
    <w:p w:rsidR="00AC17E9" w:rsidRPr="00506C75" w:rsidRDefault="00AC17E9" w:rsidP="00AC17E9">
      <w:pPr>
        <w:jc w:val="center"/>
        <w:rPr>
          <w:rFonts w:ascii="Arial" w:hAnsi="Arial" w:cs="Arial"/>
          <w:sz w:val="24"/>
          <w:szCs w:val="24"/>
        </w:rPr>
        <w:sectPr w:rsidR="00AC17E9" w:rsidRPr="00506C75" w:rsidSect="00423D3F">
          <w:headerReference w:type="default" r:id="rId9"/>
          <w:pgSz w:w="11906" w:h="16838"/>
          <w:pgMar w:top="1701" w:right="1134" w:bottom="1134" w:left="1701" w:header="709" w:footer="709" w:gutter="0"/>
          <w:cols w:space="708"/>
          <w:docGrid w:linePitch="360"/>
        </w:sectPr>
      </w:pPr>
    </w:p>
    <w:p w:rsidR="00195469" w:rsidRPr="00506C75" w:rsidRDefault="00195469" w:rsidP="008F788B">
      <w:pPr>
        <w:jc w:val="center"/>
        <w:rPr>
          <w:rFonts w:ascii="Arial" w:eastAsia="Times New Roman" w:hAnsi="Arial" w:cs="Arial"/>
          <w:sz w:val="24"/>
          <w:szCs w:val="24"/>
        </w:rPr>
      </w:pPr>
      <w:r w:rsidRPr="00506C75">
        <w:rPr>
          <w:rFonts w:ascii="Arial" w:eastAsia="Times New Roman" w:hAnsi="Arial" w:cs="Arial"/>
          <w:sz w:val="24"/>
          <w:szCs w:val="24"/>
        </w:rPr>
        <w:lastRenderedPageBreak/>
        <w:t>UNIVERSIDADE FEDERAL DE SÃO CARLOS</w:t>
      </w:r>
    </w:p>
    <w:p w:rsidR="00195469" w:rsidRPr="00506C75" w:rsidRDefault="00195469" w:rsidP="00195469">
      <w:pPr>
        <w:jc w:val="center"/>
        <w:rPr>
          <w:rFonts w:ascii="Arial" w:eastAsia="Times New Roman" w:hAnsi="Arial" w:cs="Arial"/>
          <w:sz w:val="24"/>
          <w:szCs w:val="24"/>
        </w:rPr>
      </w:pPr>
      <w:r w:rsidRPr="00506C75">
        <w:rPr>
          <w:rFonts w:ascii="Arial" w:eastAsia="Times New Roman" w:hAnsi="Arial" w:cs="Arial"/>
          <w:sz w:val="24"/>
          <w:szCs w:val="24"/>
        </w:rPr>
        <w:t>CENTRO DE CIÊNCIAS BIOLÓGICAS E DA SAÚDE</w:t>
      </w:r>
    </w:p>
    <w:p w:rsidR="00195469" w:rsidRPr="00506C75" w:rsidRDefault="00195469" w:rsidP="00195469">
      <w:pPr>
        <w:jc w:val="center"/>
        <w:rPr>
          <w:rFonts w:ascii="Arial" w:eastAsia="Times New Roman" w:hAnsi="Arial" w:cs="Arial"/>
          <w:sz w:val="24"/>
          <w:szCs w:val="24"/>
        </w:rPr>
      </w:pPr>
      <w:r w:rsidRPr="00506C75">
        <w:rPr>
          <w:rFonts w:ascii="Arial" w:eastAsia="Times New Roman" w:hAnsi="Arial" w:cs="Arial"/>
          <w:sz w:val="24"/>
          <w:szCs w:val="24"/>
        </w:rPr>
        <w:t>PROGRAMA DE PÓS-GRADUAÇÃO EM ENFERMAGEM</w:t>
      </w:r>
    </w:p>
    <w:p w:rsidR="00195469" w:rsidRPr="00506C75" w:rsidRDefault="00195469" w:rsidP="00195469">
      <w:pPr>
        <w:jc w:val="center"/>
        <w:rPr>
          <w:rFonts w:ascii="Arial" w:eastAsia="Times New Roman" w:hAnsi="Arial" w:cs="Arial"/>
          <w:sz w:val="24"/>
          <w:szCs w:val="24"/>
        </w:rPr>
      </w:pPr>
    </w:p>
    <w:p w:rsidR="00195469" w:rsidRPr="00506C75" w:rsidRDefault="00195469" w:rsidP="00195469">
      <w:pPr>
        <w:jc w:val="center"/>
        <w:rPr>
          <w:rFonts w:ascii="Arial" w:eastAsia="Times New Roman" w:hAnsi="Arial" w:cs="Arial"/>
          <w:sz w:val="24"/>
          <w:szCs w:val="24"/>
        </w:rPr>
      </w:pPr>
    </w:p>
    <w:p w:rsidR="00195469" w:rsidRPr="00506C75" w:rsidRDefault="00195469" w:rsidP="00195469">
      <w:pPr>
        <w:jc w:val="center"/>
        <w:rPr>
          <w:rFonts w:ascii="Arial" w:eastAsia="Times New Roman" w:hAnsi="Arial" w:cs="Arial"/>
          <w:sz w:val="24"/>
          <w:szCs w:val="24"/>
        </w:rPr>
      </w:pPr>
      <w:proofErr w:type="spellStart"/>
      <w:r w:rsidRPr="00506C75">
        <w:rPr>
          <w:rFonts w:ascii="Arial" w:eastAsia="Times New Roman" w:hAnsi="Arial" w:cs="Arial"/>
          <w:sz w:val="24"/>
          <w:szCs w:val="24"/>
        </w:rPr>
        <w:t>Carlene</w:t>
      </w:r>
      <w:proofErr w:type="spellEnd"/>
      <w:r w:rsidRPr="00506C75">
        <w:rPr>
          <w:rFonts w:ascii="Arial" w:eastAsia="Times New Roman" w:hAnsi="Arial" w:cs="Arial"/>
          <w:sz w:val="24"/>
          <w:szCs w:val="24"/>
        </w:rPr>
        <w:t xml:space="preserve"> Souza Silva Manzini</w:t>
      </w:r>
    </w:p>
    <w:p w:rsidR="00195469" w:rsidRPr="00506C75" w:rsidRDefault="00195469" w:rsidP="00195469">
      <w:pPr>
        <w:jc w:val="center"/>
        <w:rPr>
          <w:rFonts w:ascii="Arial" w:eastAsia="Times New Roman" w:hAnsi="Arial" w:cs="Arial"/>
          <w:sz w:val="24"/>
          <w:szCs w:val="24"/>
        </w:rPr>
      </w:pPr>
    </w:p>
    <w:p w:rsidR="00F548D5" w:rsidRPr="00506C75" w:rsidRDefault="00F548D5" w:rsidP="00195469">
      <w:pPr>
        <w:jc w:val="center"/>
        <w:rPr>
          <w:rFonts w:ascii="Arial" w:eastAsia="Times New Roman" w:hAnsi="Arial" w:cs="Arial"/>
          <w:sz w:val="24"/>
          <w:szCs w:val="24"/>
        </w:rPr>
      </w:pPr>
    </w:p>
    <w:p w:rsidR="00195469" w:rsidRPr="00506C75" w:rsidRDefault="00195469" w:rsidP="00195469">
      <w:pPr>
        <w:jc w:val="center"/>
        <w:rPr>
          <w:rFonts w:ascii="Arial" w:eastAsia="Times New Roman" w:hAnsi="Arial" w:cs="Arial"/>
          <w:sz w:val="24"/>
          <w:szCs w:val="24"/>
        </w:rPr>
      </w:pPr>
    </w:p>
    <w:p w:rsidR="004441BF" w:rsidRPr="00506C75" w:rsidRDefault="004441BF" w:rsidP="004441BF">
      <w:pPr>
        <w:autoSpaceDE w:val="0"/>
        <w:autoSpaceDN w:val="0"/>
        <w:adjustRightInd w:val="0"/>
        <w:spacing w:after="0" w:line="240" w:lineRule="auto"/>
        <w:rPr>
          <w:rFonts w:ascii="Arial" w:hAnsi="Arial" w:cs="Arial"/>
          <w:sz w:val="24"/>
          <w:szCs w:val="24"/>
        </w:rPr>
      </w:pPr>
      <w:r w:rsidRPr="00506C75">
        <w:rPr>
          <w:rFonts w:ascii="Arial" w:hAnsi="Arial" w:cs="Arial"/>
          <w:sz w:val="24"/>
          <w:szCs w:val="24"/>
        </w:rPr>
        <w:t>O MÉTODO DE INTERVENÇÃO RIME EM PACIENTES COM DOENÇA RENAL</w:t>
      </w:r>
    </w:p>
    <w:p w:rsidR="00E35D2D" w:rsidRPr="00506C75" w:rsidRDefault="004441BF" w:rsidP="004441BF">
      <w:pPr>
        <w:jc w:val="center"/>
        <w:rPr>
          <w:rFonts w:ascii="Arial" w:eastAsia="Times New Roman" w:hAnsi="Arial" w:cs="Arial"/>
          <w:sz w:val="24"/>
          <w:szCs w:val="24"/>
          <w:shd w:val="clear" w:color="auto" w:fill="FFFFFF"/>
        </w:rPr>
      </w:pPr>
      <w:r w:rsidRPr="00506C75">
        <w:rPr>
          <w:rFonts w:ascii="Arial" w:hAnsi="Arial" w:cs="Arial"/>
          <w:sz w:val="24"/>
          <w:szCs w:val="24"/>
        </w:rPr>
        <w:t>CRÔNICA EM HEMODIÁLISE</w:t>
      </w:r>
    </w:p>
    <w:p w:rsidR="00E35D2D" w:rsidRPr="00506C75" w:rsidRDefault="00E35D2D" w:rsidP="00E35D2D">
      <w:pPr>
        <w:jc w:val="center"/>
        <w:rPr>
          <w:rFonts w:ascii="Arial" w:eastAsia="Times New Roman" w:hAnsi="Arial" w:cs="Arial"/>
          <w:sz w:val="24"/>
          <w:szCs w:val="24"/>
          <w:shd w:val="clear" w:color="auto" w:fill="FFFFFF"/>
        </w:rPr>
      </w:pPr>
    </w:p>
    <w:p w:rsidR="00E35D2D" w:rsidRPr="00506C75" w:rsidRDefault="00E35D2D" w:rsidP="00E35D2D">
      <w:pPr>
        <w:jc w:val="center"/>
        <w:rPr>
          <w:rFonts w:ascii="Arial" w:eastAsia="Times New Roman" w:hAnsi="Arial" w:cs="Arial"/>
          <w:sz w:val="24"/>
          <w:szCs w:val="24"/>
          <w:shd w:val="clear" w:color="auto" w:fill="FFFFFF"/>
        </w:rPr>
      </w:pPr>
    </w:p>
    <w:p w:rsidR="00E35D2D" w:rsidRPr="00506C75" w:rsidRDefault="00E35D2D" w:rsidP="00E35D2D">
      <w:pPr>
        <w:ind w:left="4536"/>
        <w:jc w:val="both"/>
        <w:rPr>
          <w:rFonts w:ascii="Arial" w:eastAsia="Times New Roman" w:hAnsi="Arial" w:cs="Arial"/>
          <w:sz w:val="24"/>
          <w:szCs w:val="24"/>
        </w:rPr>
      </w:pPr>
      <w:r w:rsidRPr="00506C75">
        <w:rPr>
          <w:rFonts w:ascii="Arial" w:eastAsia="Times New Roman" w:hAnsi="Arial" w:cs="Arial"/>
          <w:sz w:val="24"/>
          <w:szCs w:val="24"/>
        </w:rPr>
        <w:t xml:space="preserve">Projeto de doutorado - Programa de Pós-Graduação em Enfermagem da Universidade Federal de São Carlos. </w:t>
      </w:r>
    </w:p>
    <w:p w:rsidR="00E35D2D" w:rsidRPr="00506C75" w:rsidRDefault="00E35D2D" w:rsidP="00E35D2D">
      <w:pPr>
        <w:ind w:left="4536"/>
        <w:jc w:val="both"/>
        <w:rPr>
          <w:rFonts w:ascii="Arial" w:eastAsia="Times New Roman" w:hAnsi="Arial" w:cs="Arial"/>
          <w:sz w:val="24"/>
          <w:szCs w:val="24"/>
        </w:rPr>
      </w:pPr>
      <w:r w:rsidRPr="00506C75">
        <w:rPr>
          <w:rFonts w:ascii="Arial" w:eastAsia="Times New Roman" w:hAnsi="Arial" w:cs="Arial"/>
          <w:sz w:val="24"/>
          <w:szCs w:val="24"/>
        </w:rPr>
        <w:t xml:space="preserve">Orientação: </w:t>
      </w:r>
      <w:proofErr w:type="spellStart"/>
      <w:r w:rsidRPr="00506C75">
        <w:rPr>
          <w:rFonts w:ascii="Arial" w:eastAsia="Times New Roman" w:hAnsi="Arial" w:cs="Arial"/>
          <w:sz w:val="24"/>
          <w:szCs w:val="24"/>
        </w:rPr>
        <w:t>Profª</w:t>
      </w:r>
      <w:proofErr w:type="spellEnd"/>
      <w:r w:rsidRPr="00506C75">
        <w:rPr>
          <w:rFonts w:ascii="Arial" w:eastAsia="Times New Roman" w:hAnsi="Arial" w:cs="Arial"/>
          <w:sz w:val="24"/>
          <w:szCs w:val="24"/>
        </w:rPr>
        <w:t xml:space="preserve"> </w:t>
      </w:r>
      <w:proofErr w:type="spellStart"/>
      <w:r w:rsidRPr="00506C75">
        <w:rPr>
          <w:rFonts w:ascii="Arial" w:eastAsia="Times New Roman" w:hAnsi="Arial" w:cs="Arial"/>
          <w:sz w:val="24"/>
          <w:szCs w:val="24"/>
        </w:rPr>
        <w:t>Drª</w:t>
      </w:r>
      <w:proofErr w:type="spellEnd"/>
      <w:r w:rsidRPr="00506C75">
        <w:rPr>
          <w:rFonts w:ascii="Arial" w:eastAsia="Times New Roman" w:hAnsi="Arial" w:cs="Arial"/>
          <w:sz w:val="24"/>
          <w:szCs w:val="24"/>
        </w:rPr>
        <w:t xml:space="preserve"> Fabiana de Souza </w:t>
      </w:r>
      <w:proofErr w:type="spellStart"/>
      <w:r w:rsidRPr="00506C75">
        <w:rPr>
          <w:rFonts w:ascii="Arial" w:eastAsia="Times New Roman" w:hAnsi="Arial" w:cs="Arial"/>
          <w:sz w:val="24"/>
          <w:szCs w:val="24"/>
        </w:rPr>
        <w:t>Orlandi</w:t>
      </w:r>
      <w:proofErr w:type="spellEnd"/>
      <w:r w:rsidRPr="00506C75">
        <w:rPr>
          <w:rFonts w:ascii="Arial" w:eastAsia="Times New Roman" w:hAnsi="Arial" w:cs="Arial"/>
          <w:sz w:val="24"/>
          <w:szCs w:val="24"/>
        </w:rPr>
        <w:t>.</w:t>
      </w:r>
    </w:p>
    <w:p w:rsidR="00E35D2D" w:rsidRPr="00506C75" w:rsidRDefault="00815950" w:rsidP="00815950">
      <w:pPr>
        <w:jc w:val="center"/>
        <w:rPr>
          <w:rFonts w:ascii="Arial" w:eastAsia="Times New Roman" w:hAnsi="Arial" w:cs="Arial"/>
          <w:sz w:val="24"/>
          <w:szCs w:val="24"/>
        </w:rPr>
      </w:pPr>
      <w:r w:rsidRPr="00506C75">
        <w:rPr>
          <w:rFonts w:ascii="Arial" w:eastAsia="Times New Roman" w:hAnsi="Arial" w:cs="Arial"/>
          <w:sz w:val="24"/>
          <w:szCs w:val="24"/>
        </w:rPr>
        <w:t xml:space="preserve">                                                                        </w:t>
      </w:r>
      <w:proofErr w:type="spellStart"/>
      <w:r w:rsidRPr="00506C75">
        <w:rPr>
          <w:rFonts w:ascii="Arial" w:eastAsia="Times New Roman" w:hAnsi="Arial" w:cs="Arial"/>
          <w:sz w:val="24"/>
          <w:szCs w:val="24"/>
        </w:rPr>
        <w:t>Co</w:t>
      </w:r>
      <w:r w:rsidR="00E35D2D" w:rsidRPr="00506C75">
        <w:rPr>
          <w:rFonts w:ascii="Arial" w:eastAsia="Times New Roman" w:hAnsi="Arial" w:cs="Arial"/>
          <w:sz w:val="24"/>
          <w:szCs w:val="24"/>
        </w:rPr>
        <w:t>orientação</w:t>
      </w:r>
      <w:proofErr w:type="spellEnd"/>
      <w:r w:rsidR="00E35D2D" w:rsidRPr="00506C75">
        <w:rPr>
          <w:rFonts w:ascii="Arial" w:eastAsia="Times New Roman" w:hAnsi="Arial" w:cs="Arial"/>
          <w:sz w:val="24"/>
          <w:szCs w:val="24"/>
        </w:rPr>
        <w:t xml:space="preserve">: </w:t>
      </w:r>
      <w:proofErr w:type="spellStart"/>
      <w:r w:rsidR="00E35D2D" w:rsidRPr="00506C75">
        <w:rPr>
          <w:rFonts w:ascii="Arial" w:eastAsia="Times New Roman" w:hAnsi="Arial" w:cs="Arial"/>
          <w:sz w:val="24"/>
          <w:szCs w:val="24"/>
        </w:rPr>
        <w:t>Profª</w:t>
      </w:r>
      <w:proofErr w:type="spellEnd"/>
      <w:r w:rsidR="00E35D2D" w:rsidRPr="00506C75">
        <w:rPr>
          <w:rFonts w:ascii="Arial" w:eastAsia="Times New Roman" w:hAnsi="Arial" w:cs="Arial"/>
          <w:sz w:val="24"/>
          <w:szCs w:val="24"/>
        </w:rPr>
        <w:t xml:space="preserve"> </w:t>
      </w:r>
      <w:proofErr w:type="spellStart"/>
      <w:r w:rsidR="00E35D2D" w:rsidRPr="00506C75">
        <w:rPr>
          <w:rFonts w:ascii="Arial" w:eastAsia="Times New Roman" w:hAnsi="Arial" w:cs="Arial"/>
          <w:sz w:val="24"/>
          <w:szCs w:val="24"/>
        </w:rPr>
        <w:t>Drª</w:t>
      </w:r>
      <w:proofErr w:type="spellEnd"/>
      <w:r w:rsidR="00E35D2D" w:rsidRPr="00506C75">
        <w:rPr>
          <w:rFonts w:ascii="Arial" w:eastAsia="Times New Roman" w:hAnsi="Arial" w:cs="Arial"/>
          <w:sz w:val="24"/>
          <w:szCs w:val="24"/>
        </w:rPr>
        <w:t xml:space="preserve"> Ana Catarina</w:t>
      </w:r>
      <w:r w:rsidRPr="00506C75">
        <w:rPr>
          <w:rFonts w:ascii="Arial" w:eastAsia="Times New Roman" w:hAnsi="Arial" w:cs="Arial"/>
          <w:sz w:val="24"/>
          <w:szCs w:val="24"/>
        </w:rPr>
        <w:t xml:space="preserve"> A. Elias.      </w:t>
      </w:r>
    </w:p>
    <w:p w:rsidR="00E35D2D" w:rsidRPr="00506C75" w:rsidRDefault="00E35D2D" w:rsidP="00E35D2D">
      <w:pPr>
        <w:jc w:val="center"/>
        <w:rPr>
          <w:rFonts w:ascii="Arial" w:eastAsia="Times New Roman" w:hAnsi="Arial" w:cs="Arial"/>
          <w:sz w:val="24"/>
          <w:szCs w:val="24"/>
          <w:shd w:val="clear" w:color="auto" w:fill="FFFFFF"/>
        </w:rPr>
      </w:pPr>
      <w:r w:rsidRPr="00506C75">
        <w:rPr>
          <w:rFonts w:ascii="Arial" w:eastAsia="Times New Roman" w:hAnsi="Arial" w:cs="Arial"/>
          <w:sz w:val="24"/>
          <w:szCs w:val="24"/>
        </w:rPr>
        <w:t xml:space="preserve">                                          </w:t>
      </w:r>
      <w:r w:rsidR="00E17441" w:rsidRPr="00506C75">
        <w:rPr>
          <w:rFonts w:ascii="Arial" w:eastAsia="Times New Roman" w:hAnsi="Arial" w:cs="Arial"/>
          <w:sz w:val="24"/>
          <w:szCs w:val="24"/>
        </w:rPr>
        <w:t xml:space="preserve">    </w:t>
      </w:r>
      <w:r w:rsidR="00F548D5" w:rsidRPr="00506C75">
        <w:rPr>
          <w:rFonts w:ascii="Arial" w:eastAsia="Times New Roman" w:hAnsi="Arial" w:cs="Arial"/>
          <w:sz w:val="24"/>
          <w:szCs w:val="24"/>
        </w:rPr>
        <w:t xml:space="preserve">                         </w:t>
      </w:r>
    </w:p>
    <w:p w:rsidR="00E35D2D" w:rsidRPr="00506C75" w:rsidRDefault="00E35D2D" w:rsidP="00E35D2D">
      <w:pPr>
        <w:jc w:val="center"/>
        <w:rPr>
          <w:rFonts w:ascii="Arial" w:eastAsia="Times New Roman" w:hAnsi="Arial" w:cs="Arial"/>
          <w:sz w:val="24"/>
          <w:szCs w:val="24"/>
          <w:shd w:val="clear" w:color="auto" w:fill="FFFFFF"/>
        </w:rPr>
      </w:pPr>
    </w:p>
    <w:p w:rsidR="00E35D2D" w:rsidRPr="00506C75" w:rsidRDefault="00E35D2D" w:rsidP="00E35D2D">
      <w:pPr>
        <w:jc w:val="center"/>
        <w:rPr>
          <w:rFonts w:ascii="Arial" w:eastAsia="Times New Roman" w:hAnsi="Arial" w:cs="Arial"/>
          <w:sz w:val="24"/>
          <w:szCs w:val="24"/>
          <w:shd w:val="clear" w:color="auto" w:fill="FFFFFF"/>
        </w:rPr>
      </w:pPr>
    </w:p>
    <w:p w:rsidR="00F548D5" w:rsidRPr="00506C75" w:rsidRDefault="00F548D5" w:rsidP="00E35D2D">
      <w:pPr>
        <w:jc w:val="center"/>
        <w:rPr>
          <w:rFonts w:ascii="Arial" w:eastAsia="Times New Roman" w:hAnsi="Arial" w:cs="Arial"/>
          <w:sz w:val="24"/>
          <w:szCs w:val="24"/>
          <w:shd w:val="clear" w:color="auto" w:fill="FFFFFF"/>
        </w:rPr>
      </w:pPr>
    </w:p>
    <w:p w:rsidR="00F548D5" w:rsidRPr="00506C75" w:rsidRDefault="00F548D5" w:rsidP="00E35D2D">
      <w:pPr>
        <w:jc w:val="center"/>
        <w:rPr>
          <w:rFonts w:ascii="Arial" w:eastAsia="Times New Roman" w:hAnsi="Arial" w:cs="Arial"/>
          <w:sz w:val="24"/>
          <w:szCs w:val="24"/>
          <w:shd w:val="clear" w:color="auto" w:fill="FFFFFF"/>
        </w:rPr>
      </w:pPr>
    </w:p>
    <w:p w:rsidR="00195469" w:rsidRPr="00506C75" w:rsidRDefault="00195469" w:rsidP="00195469">
      <w:pPr>
        <w:jc w:val="center"/>
        <w:rPr>
          <w:rFonts w:ascii="Arial" w:eastAsia="Times New Roman" w:hAnsi="Arial" w:cs="Arial"/>
          <w:sz w:val="24"/>
          <w:szCs w:val="24"/>
        </w:rPr>
      </w:pPr>
    </w:p>
    <w:p w:rsidR="00D10C9D" w:rsidRPr="00506C75" w:rsidRDefault="00D10C9D" w:rsidP="00D10C9D">
      <w:pPr>
        <w:jc w:val="center"/>
        <w:rPr>
          <w:rFonts w:ascii="Arial" w:eastAsia="Times New Roman" w:hAnsi="Arial" w:cs="Arial"/>
          <w:sz w:val="24"/>
          <w:szCs w:val="24"/>
        </w:rPr>
      </w:pPr>
      <w:r w:rsidRPr="00506C75">
        <w:rPr>
          <w:rFonts w:ascii="Arial" w:eastAsia="Times New Roman" w:hAnsi="Arial" w:cs="Arial"/>
          <w:sz w:val="24"/>
          <w:szCs w:val="24"/>
        </w:rPr>
        <w:t>SÃO CARLOS</w:t>
      </w:r>
    </w:p>
    <w:p w:rsidR="0072003E" w:rsidRPr="00506C75" w:rsidRDefault="00506C75" w:rsidP="00D10C9D">
      <w:pPr>
        <w:jc w:val="center"/>
        <w:rPr>
          <w:rFonts w:ascii="Arial" w:eastAsia="Times New Roman" w:hAnsi="Arial" w:cs="Arial"/>
          <w:sz w:val="24"/>
          <w:szCs w:val="24"/>
        </w:rPr>
      </w:pPr>
      <w:r>
        <w:rPr>
          <w:rFonts w:ascii="Arial" w:eastAsia="Times New Roman" w:hAnsi="Arial" w:cs="Arial"/>
          <w:sz w:val="24"/>
          <w:szCs w:val="24"/>
        </w:rPr>
        <w:t>2016</w:t>
      </w:r>
    </w:p>
    <w:p w:rsidR="00700A45" w:rsidRPr="00506C75" w:rsidRDefault="00700A45" w:rsidP="00E10806">
      <w:pPr>
        <w:jc w:val="center"/>
        <w:rPr>
          <w:rFonts w:ascii="Arial" w:hAnsi="Arial" w:cs="Arial"/>
          <w:sz w:val="24"/>
          <w:szCs w:val="24"/>
        </w:rPr>
        <w:sectPr w:rsidR="00700A45" w:rsidRPr="00506C75" w:rsidSect="00423D3F">
          <w:headerReference w:type="default" r:id="rId10"/>
          <w:pgSz w:w="11906" w:h="16838"/>
          <w:pgMar w:top="1701" w:right="1134" w:bottom="1134" w:left="1701" w:header="709" w:footer="709" w:gutter="0"/>
          <w:cols w:space="708"/>
          <w:docGrid w:linePitch="360"/>
        </w:sectPr>
      </w:pPr>
    </w:p>
    <w:p w:rsidR="00106FDD" w:rsidRPr="00506C75" w:rsidRDefault="00106FDD" w:rsidP="007928D2">
      <w:pPr>
        <w:spacing w:after="600" w:line="240" w:lineRule="auto"/>
        <w:contextualSpacing/>
        <w:jc w:val="center"/>
        <w:rPr>
          <w:rFonts w:ascii="Arial" w:eastAsiaTheme="majorEastAsia" w:hAnsi="Arial" w:cs="Arial"/>
          <w:b/>
          <w:caps/>
          <w:color w:val="000000" w:themeColor="text1"/>
          <w:spacing w:val="5"/>
          <w:kern w:val="28"/>
          <w:sz w:val="24"/>
          <w:szCs w:val="24"/>
          <w:lang w:eastAsia="en-US"/>
        </w:rPr>
      </w:pPr>
      <w:bookmarkStart w:id="0" w:name="_Toc456652237"/>
    </w:p>
    <w:p w:rsidR="00106FDD" w:rsidRPr="00506C75" w:rsidRDefault="00106FDD" w:rsidP="00106FDD">
      <w:pPr>
        <w:jc w:val="both"/>
        <w:rPr>
          <w:rFonts w:ascii="Arial" w:eastAsia="Times New Roman" w:hAnsi="Arial" w:cs="Arial"/>
          <w:b/>
          <w:sz w:val="24"/>
          <w:szCs w:val="24"/>
        </w:rPr>
      </w:pPr>
      <w:r w:rsidRPr="00506C75">
        <w:rPr>
          <w:rFonts w:ascii="Arial" w:eastAsia="Times New Roman" w:hAnsi="Arial" w:cs="Arial"/>
          <w:b/>
          <w:sz w:val="24"/>
          <w:szCs w:val="24"/>
        </w:rPr>
        <w:t>RESUMO</w:t>
      </w:r>
    </w:p>
    <w:p w:rsidR="00106FDD" w:rsidRPr="00506C75" w:rsidRDefault="00106FDD" w:rsidP="00106FDD">
      <w:pPr>
        <w:jc w:val="both"/>
        <w:rPr>
          <w:rFonts w:ascii="Arial" w:eastAsia="Times New Roman" w:hAnsi="Arial" w:cs="Arial"/>
          <w:sz w:val="24"/>
          <w:szCs w:val="24"/>
          <w:shd w:val="clear" w:color="auto" w:fill="FFFFFF"/>
        </w:rPr>
      </w:pPr>
      <w:r w:rsidRPr="00506C75">
        <w:rPr>
          <w:rFonts w:ascii="Arial" w:eastAsia="Times New Roman" w:hAnsi="Arial" w:cs="Arial"/>
          <w:sz w:val="24"/>
          <w:szCs w:val="24"/>
        </w:rPr>
        <w:t xml:space="preserve">As doenças crônicas apresentam curso clínico que muda ao longo do tempo, com possíveis períodos de </w:t>
      </w:r>
      <w:proofErr w:type="spellStart"/>
      <w:r w:rsidRPr="00506C75">
        <w:rPr>
          <w:rFonts w:ascii="Arial" w:eastAsia="Times New Roman" w:hAnsi="Arial" w:cs="Arial"/>
          <w:sz w:val="24"/>
          <w:szCs w:val="24"/>
        </w:rPr>
        <w:t>agudização</w:t>
      </w:r>
      <w:proofErr w:type="spellEnd"/>
      <w:r w:rsidRPr="00506C75">
        <w:rPr>
          <w:rFonts w:ascii="Arial" w:eastAsia="Times New Roman" w:hAnsi="Arial" w:cs="Arial"/>
          <w:sz w:val="24"/>
          <w:szCs w:val="24"/>
        </w:rPr>
        <w:t xml:space="preserve">, podendo gerar incapacidades. Inserida nesse contexto, encontra-se a Doença Renal Crônica, sendo uma doença complexa e fatal, considerada atualmente um problema de saúde pública. O doente renal crônico nos estágios mais avançados necessita de terapia renal substitutiva, sendo a hemodiálise o tratamento mais usual, e esse paciente pode ter sua Qualidade de Vida alterada, resultado da ansiedade relacionada ao tratamento, </w:t>
      </w:r>
      <w:proofErr w:type="gramStart"/>
      <w:r w:rsidRPr="00506C75">
        <w:rPr>
          <w:rFonts w:ascii="Arial" w:eastAsia="Times New Roman" w:hAnsi="Arial" w:cs="Arial"/>
          <w:sz w:val="24"/>
          <w:szCs w:val="24"/>
        </w:rPr>
        <w:t>a</w:t>
      </w:r>
      <w:proofErr w:type="gramEnd"/>
      <w:r w:rsidRPr="00506C75">
        <w:rPr>
          <w:rFonts w:ascii="Arial" w:eastAsia="Times New Roman" w:hAnsi="Arial" w:cs="Arial"/>
          <w:sz w:val="24"/>
          <w:szCs w:val="24"/>
        </w:rPr>
        <w:t xml:space="preserve"> perda de autonomia, a dificuldade em aceitar e lidar com a doença irreversível e incurável. O objetivo do estudo é comparar a Qualidade de Vida Relacionada à Saúde e a resiliência de pacientes com doença renal crônica em tratamento </w:t>
      </w:r>
      <w:proofErr w:type="spellStart"/>
      <w:r w:rsidRPr="00506C75">
        <w:rPr>
          <w:rFonts w:ascii="Arial" w:eastAsia="Times New Roman" w:hAnsi="Arial" w:cs="Arial"/>
          <w:sz w:val="24"/>
          <w:szCs w:val="24"/>
        </w:rPr>
        <w:t>hemodialítico</w:t>
      </w:r>
      <w:proofErr w:type="spellEnd"/>
      <w:r w:rsidRPr="00506C75">
        <w:rPr>
          <w:rFonts w:ascii="Arial" w:eastAsia="Times New Roman" w:hAnsi="Arial" w:cs="Arial"/>
          <w:sz w:val="24"/>
          <w:szCs w:val="24"/>
        </w:rPr>
        <w:t xml:space="preserve"> antes e após a intervenção RIME, pareados com grupo controle por idade, sexo e escolaridade. A RIME é uma intervenção psicoterapêutica para pacientes terminais e também com possibilidades de cura, construída através da integração das técnicas de relaxamento mental e visualização de imagens mentais com os elementos que descrevem a natureza da espiritualidade, cujo objetivo é </w:t>
      </w:r>
      <w:proofErr w:type="spellStart"/>
      <w:r w:rsidRPr="00506C75">
        <w:rPr>
          <w:rFonts w:ascii="Arial" w:eastAsia="Times New Roman" w:hAnsi="Arial" w:cs="Arial"/>
          <w:sz w:val="24"/>
          <w:szCs w:val="24"/>
        </w:rPr>
        <w:t>ressignificar</w:t>
      </w:r>
      <w:proofErr w:type="spellEnd"/>
      <w:r w:rsidRPr="00506C75">
        <w:rPr>
          <w:rFonts w:ascii="Arial" w:eastAsia="Times New Roman" w:hAnsi="Arial" w:cs="Arial"/>
          <w:sz w:val="24"/>
          <w:szCs w:val="24"/>
        </w:rPr>
        <w:t xml:space="preserve"> o sofrimento dessa categoria de pacientes, promovendo transformações positivas nas dimensões </w:t>
      </w:r>
      <w:proofErr w:type="spellStart"/>
      <w:r w:rsidRPr="00506C75">
        <w:rPr>
          <w:rFonts w:ascii="Arial" w:eastAsia="Times New Roman" w:hAnsi="Arial" w:cs="Arial"/>
          <w:sz w:val="24"/>
          <w:szCs w:val="24"/>
        </w:rPr>
        <w:t>socioemocional</w:t>
      </w:r>
      <w:proofErr w:type="spellEnd"/>
      <w:r w:rsidRPr="00506C75">
        <w:rPr>
          <w:rFonts w:ascii="Arial" w:eastAsia="Times New Roman" w:hAnsi="Arial" w:cs="Arial"/>
          <w:sz w:val="24"/>
          <w:szCs w:val="24"/>
        </w:rPr>
        <w:t xml:space="preserve"> e espiritual dos pacientes, melhorando o bem-estar e, consequentemente, a percepção da qualidade de </w:t>
      </w:r>
      <w:proofErr w:type="spellStart"/>
      <w:proofErr w:type="gramStart"/>
      <w:r w:rsidRPr="00506C75">
        <w:rPr>
          <w:rFonts w:ascii="Arial" w:eastAsia="Times New Roman" w:hAnsi="Arial" w:cs="Arial"/>
          <w:sz w:val="24"/>
          <w:szCs w:val="24"/>
        </w:rPr>
        <w:t>vida.</w:t>
      </w:r>
      <w:proofErr w:type="gramEnd"/>
      <w:r w:rsidRPr="00506C75">
        <w:rPr>
          <w:rFonts w:ascii="Arial" w:eastAsia="Times New Roman" w:hAnsi="Arial" w:cs="Arial"/>
          <w:sz w:val="24"/>
          <w:szCs w:val="24"/>
        </w:rPr>
        <w:t>Trata-se</w:t>
      </w:r>
      <w:proofErr w:type="spellEnd"/>
      <w:r w:rsidRPr="00506C75">
        <w:rPr>
          <w:rFonts w:ascii="Arial" w:eastAsia="Times New Roman" w:hAnsi="Arial" w:cs="Arial"/>
          <w:sz w:val="24"/>
          <w:szCs w:val="24"/>
        </w:rPr>
        <w:t xml:space="preserve"> de estudo experimental, randomizado, desenho pré-teste/pós-teste com grupo controle, de caráter </w:t>
      </w:r>
      <w:proofErr w:type="spellStart"/>
      <w:r w:rsidRPr="00506C75">
        <w:rPr>
          <w:rFonts w:ascii="Arial" w:eastAsia="Times New Roman" w:hAnsi="Arial" w:cs="Arial"/>
          <w:sz w:val="24"/>
          <w:szCs w:val="24"/>
        </w:rPr>
        <w:t>quali</w:t>
      </w:r>
      <w:proofErr w:type="spellEnd"/>
      <w:r w:rsidRPr="00506C75">
        <w:rPr>
          <w:rFonts w:ascii="Arial" w:eastAsia="Times New Roman" w:hAnsi="Arial" w:cs="Arial"/>
          <w:sz w:val="24"/>
          <w:szCs w:val="24"/>
        </w:rPr>
        <w:t xml:space="preserve">-quantitativo. A pesquisa será realizada em uma unidade de Terapia Renal Substitutiva de uma cidade do interior paulista, que é referência para o tratamento de pacientes em tratamento de hemodiálise nesta região. O setor oferece serviço especializado no âmbito do Sistema Único de Saúde. Serão aplicados os seguintes instrumentos: questionário </w:t>
      </w:r>
      <w:proofErr w:type="spellStart"/>
      <w:r w:rsidRPr="00506C75">
        <w:rPr>
          <w:rFonts w:ascii="Arial" w:eastAsia="Times New Roman" w:hAnsi="Arial" w:cs="Arial"/>
          <w:sz w:val="24"/>
          <w:szCs w:val="24"/>
        </w:rPr>
        <w:t>sociodemográfico</w:t>
      </w:r>
      <w:proofErr w:type="spellEnd"/>
      <w:r w:rsidRPr="00506C75">
        <w:rPr>
          <w:rFonts w:ascii="Arial" w:eastAsia="Times New Roman" w:hAnsi="Arial" w:cs="Arial"/>
          <w:sz w:val="24"/>
          <w:szCs w:val="24"/>
        </w:rPr>
        <w:t xml:space="preserve"> e clínico, </w:t>
      </w:r>
      <w:proofErr w:type="gramStart"/>
      <w:r w:rsidRPr="00506C75">
        <w:rPr>
          <w:rFonts w:ascii="Arial" w:eastAsia="Times New Roman" w:hAnsi="Arial" w:cs="Arial"/>
          <w:sz w:val="24"/>
          <w:szCs w:val="24"/>
        </w:rPr>
        <w:t>mini exame</w:t>
      </w:r>
      <w:proofErr w:type="gramEnd"/>
      <w:r w:rsidRPr="00506C75">
        <w:rPr>
          <w:rFonts w:ascii="Arial" w:eastAsia="Times New Roman" w:hAnsi="Arial" w:cs="Arial"/>
          <w:sz w:val="24"/>
          <w:szCs w:val="24"/>
        </w:rPr>
        <w:t xml:space="preserve"> do estado mental, Entrevista semiestruturada com questões elaboradas pela autora, escalas de resiliência, qualidade de vida, depressão, espiritualidade, desesperança e escala visual analógica de bem-estar. Os dados quantitativos serão </w:t>
      </w:r>
      <w:proofErr w:type="spellStart"/>
      <w:r w:rsidRPr="00506C75">
        <w:rPr>
          <w:rFonts w:ascii="Arial" w:eastAsia="Times New Roman" w:hAnsi="Arial" w:cs="Arial"/>
          <w:sz w:val="24"/>
          <w:szCs w:val="24"/>
        </w:rPr>
        <w:t>analizados</w:t>
      </w:r>
      <w:proofErr w:type="spellEnd"/>
      <w:r w:rsidRPr="00506C75">
        <w:rPr>
          <w:rFonts w:ascii="Arial" w:eastAsia="Times New Roman" w:hAnsi="Arial" w:cs="Arial"/>
          <w:sz w:val="24"/>
          <w:szCs w:val="24"/>
        </w:rPr>
        <w:t>. O tratamento estatístico dos dados será realizado com o apoio do software SPSS, versão 22.0. Serão realizadas análises descritivas, medidas de dispersão, t</w:t>
      </w:r>
      <w:r w:rsidRPr="00506C75">
        <w:rPr>
          <w:rFonts w:ascii="Arial" w:eastAsia="Calibri" w:hAnsi="Arial" w:cs="Arial"/>
          <w:sz w:val="24"/>
          <w:szCs w:val="24"/>
          <w:shd w:val="clear" w:color="auto" w:fill="FFFFFF"/>
        </w:rPr>
        <w:t xml:space="preserve">estes de </w:t>
      </w:r>
      <w:proofErr w:type="spellStart"/>
      <w:proofErr w:type="gramStart"/>
      <w:r w:rsidRPr="00506C75">
        <w:rPr>
          <w:rFonts w:ascii="Arial" w:eastAsia="Calibri" w:hAnsi="Arial" w:cs="Arial"/>
          <w:sz w:val="24"/>
          <w:szCs w:val="24"/>
          <w:shd w:val="clear" w:color="auto" w:fill="FFFFFF"/>
        </w:rPr>
        <w:t>Kolmogorov</w:t>
      </w:r>
      <w:proofErr w:type="spellEnd"/>
      <w:r w:rsidRPr="00506C75">
        <w:rPr>
          <w:rFonts w:ascii="Arial" w:eastAsia="Calibri" w:hAnsi="Arial" w:cs="Arial"/>
          <w:sz w:val="24"/>
          <w:szCs w:val="24"/>
          <w:shd w:val="clear" w:color="auto" w:fill="FFFFFF"/>
        </w:rPr>
        <w:t xml:space="preserve"> –</w:t>
      </w:r>
      <w:proofErr w:type="spellStart"/>
      <w:r w:rsidRPr="00506C75">
        <w:rPr>
          <w:rFonts w:ascii="Arial" w:eastAsia="Calibri" w:hAnsi="Arial" w:cs="Arial"/>
          <w:sz w:val="24"/>
          <w:szCs w:val="24"/>
          <w:shd w:val="clear" w:color="auto" w:fill="FFFFFF"/>
        </w:rPr>
        <w:t>Smirnov</w:t>
      </w:r>
      <w:proofErr w:type="spellEnd"/>
      <w:proofErr w:type="gramEnd"/>
      <w:r w:rsidRPr="00506C75">
        <w:rPr>
          <w:rFonts w:ascii="Arial" w:eastAsia="Calibri" w:hAnsi="Arial" w:cs="Arial"/>
          <w:sz w:val="24"/>
          <w:szCs w:val="24"/>
          <w:shd w:val="clear" w:color="auto" w:fill="FFFFFF"/>
        </w:rPr>
        <w:t xml:space="preserve"> e Shapiro </w:t>
      </w:r>
      <w:proofErr w:type="spellStart"/>
      <w:r w:rsidRPr="00506C75">
        <w:rPr>
          <w:rFonts w:ascii="Arial" w:eastAsia="Calibri" w:hAnsi="Arial" w:cs="Arial"/>
          <w:sz w:val="24"/>
          <w:szCs w:val="24"/>
          <w:shd w:val="clear" w:color="auto" w:fill="FFFFFF"/>
        </w:rPr>
        <w:t>Wilks</w:t>
      </w:r>
      <w:proofErr w:type="spellEnd"/>
      <w:r w:rsidRPr="00506C75">
        <w:rPr>
          <w:rFonts w:ascii="Arial" w:eastAsia="Calibri" w:hAnsi="Arial" w:cs="Arial"/>
          <w:sz w:val="24"/>
          <w:szCs w:val="24"/>
          <w:shd w:val="clear" w:color="auto" w:fill="FFFFFF"/>
        </w:rPr>
        <w:t xml:space="preserve"> para verificar a existência de normalidade dos dados e definição do uso de testes paramétricos (em caso de normalidade) e não paramétricos (em caso de não normalidade dos dados). </w:t>
      </w:r>
      <w:r w:rsidRPr="00506C75">
        <w:rPr>
          <w:rFonts w:ascii="Arial" w:eastAsia="Calibri" w:hAnsi="Arial" w:cs="Arial"/>
          <w:sz w:val="24"/>
          <w:szCs w:val="24"/>
        </w:rPr>
        <w:t xml:space="preserve">Será adotado um nível de significância de 5% e 95% de confiança. Em relação aos dados qualitativos, </w:t>
      </w:r>
      <w:r w:rsidRPr="00506C75">
        <w:rPr>
          <w:rFonts w:ascii="Arial" w:eastAsia="Times New Roman" w:hAnsi="Arial" w:cs="Arial"/>
          <w:sz w:val="24"/>
          <w:szCs w:val="24"/>
          <w:shd w:val="clear" w:color="auto" w:fill="FFFFFF"/>
        </w:rPr>
        <w:t xml:space="preserve">utilizar-se-á da técnica de Análise de Conteúdo, fundamentada na categoria temática, descrita por </w:t>
      </w:r>
      <w:proofErr w:type="spellStart"/>
      <w:r w:rsidRPr="00506C75">
        <w:rPr>
          <w:rFonts w:ascii="Arial" w:eastAsia="Times New Roman" w:hAnsi="Arial" w:cs="Arial"/>
          <w:sz w:val="24"/>
          <w:szCs w:val="24"/>
          <w:shd w:val="clear" w:color="auto" w:fill="FFFFFF"/>
        </w:rPr>
        <w:t>Bardin</w:t>
      </w:r>
      <w:proofErr w:type="spellEnd"/>
      <w:r w:rsidRPr="00506C75">
        <w:rPr>
          <w:rFonts w:ascii="Arial" w:eastAsia="Times New Roman" w:hAnsi="Arial" w:cs="Arial"/>
          <w:sz w:val="24"/>
          <w:szCs w:val="24"/>
          <w:shd w:val="clear" w:color="auto" w:fill="FFFFFF"/>
        </w:rPr>
        <w:t>.</w:t>
      </w:r>
    </w:p>
    <w:p w:rsidR="00106FDD" w:rsidRPr="00506C75" w:rsidRDefault="00106FDD" w:rsidP="00106FDD">
      <w:pPr>
        <w:jc w:val="both"/>
        <w:rPr>
          <w:rFonts w:ascii="Arial" w:eastAsia="Times New Roman" w:hAnsi="Arial" w:cs="Arial"/>
          <w:sz w:val="24"/>
          <w:szCs w:val="24"/>
        </w:rPr>
      </w:pPr>
      <w:r w:rsidRPr="00506C75">
        <w:rPr>
          <w:rFonts w:ascii="Arial" w:eastAsia="Times New Roman" w:hAnsi="Arial" w:cs="Arial"/>
          <w:b/>
          <w:sz w:val="24"/>
          <w:szCs w:val="24"/>
          <w:shd w:val="clear" w:color="auto" w:fill="FFFFFF"/>
        </w:rPr>
        <w:t>Palavras-chave:</w:t>
      </w:r>
      <w:r w:rsidRPr="00506C75">
        <w:rPr>
          <w:rFonts w:ascii="Arial" w:eastAsia="Times New Roman" w:hAnsi="Arial" w:cs="Arial"/>
          <w:sz w:val="24"/>
          <w:szCs w:val="24"/>
          <w:shd w:val="clear" w:color="auto" w:fill="FFFFFF"/>
        </w:rPr>
        <w:t xml:space="preserve"> Qualidade de Vida Relacionada à Saúde; Resiliência Psicológica; Espiritualidade; Doença Renal Crônica; Cuidados Paliativos. </w:t>
      </w:r>
    </w:p>
    <w:p w:rsidR="00106FDD" w:rsidRPr="00506C75" w:rsidRDefault="00106FDD" w:rsidP="00106FDD">
      <w:pPr>
        <w:jc w:val="both"/>
        <w:rPr>
          <w:rFonts w:ascii="Arial" w:eastAsia="Times New Roman" w:hAnsi="Arial" w:cs="Arial"/>
          <w:sz w:val="24"/>
          <w:szCs w:val="24"/>
        </w:rPr>
      </w:pPr>
    </w:p>
    <w:p w:rsidR="00106FDD" w:rsidRPr="00506C75" w:rsidRDefault="00106FDD" w:rsidP="007F07F6">
      <w:pPr>
        <w:spacing w:after="600" w:line="240" w:lineRule="auto"/>
        <w:contextualSpacing/>
        <w:rPr>
          <w:rFonts w:ascii="Arial" w:eastAsiaTheme="majorEastAsia" w:hAnsi="Arial" w:cs="Arial"/>
          <w:b/>
          <w:caps/>
          <w:color w:val="000000" w:themeColor="text1"/>
          <w:spacing w:val="5"/>
          <w:kern w:val="28"/>
          <w:sz w:val="24"/>
          <w:szCs w:val="24"/>
          <w:lang w:eastAsia="en-US"/>
        </w:rPr>
      </w:pPr>
    </w:p>
    <w:p w:rsidR="005F6DA1" w:rsidRPr="00506C75" w:rsidRDefault="007928D2" w:rsidP="005F6DA1">
      <w:pPr>
        <w:spacing w:after="600" w:line="240" w:lineRule="auto"/>
        <w:contextualSpacing/>
        <w:jc w:val="center"/>
        <w:rPr>
          <w:rFonts w:ascii="Arial" w:hAnsi="Arial" w:cs="Arial"/>
          <w:noProof/>
          <w:sz w:val="24"/>
          <w:szCs w:val="24"/>
        </w:rPr>
      </w:pPr>
      <w:r w:rsidRPr="00506C75">
        <w:rPr>
          <w:rFonts w:ascii="Arial" w:eastAsiaTheme="majorEastAsia" w:hAnsi="Arial" w:cs="Arial"/>
          <w:b/>
          <w:caps/>
          <w:color w:val="000000" w:themeColor="text1"/>
          <w:spacing w:val="5"/>
          <w:kern w:val="28"/>
          <w:sz w:val="24"/>
          <w:szCs w:val="24"/>
          <w:lang w:eastAsia="en-US"/>
        </w:rPr>
        <w:lastRenderedPageBreak/>
        <w:t>Sumário</w:t>
      </w:r>
      <w:bookmarkEnd w:id="0"/>
      <w:r w:rsidR="005F6DA1" w:rsidRPr="00506C75">
        <w:rPr>
          <w:rFonts w:ascii="Arial" w:eastAsiaTheme="majorEastAsia" w:hAnsi="Arial" w:cs="Arial"/>
          <w:b/>
          <w:caps/>
          <w:spacing w:val="5"/>
          <w:kern w:val="28"/>
          <w:sz w:val="24"/>
          <w:szCs w:val="24"/>
          <w:lang w:eastAsia="en-US"/>
        </w:rPr>
        <w:fldChar w:fldCharType="begin"/>
      </w:r>
      <w:r w:rsidR="005F6DA1" w:rsidRPr="00506C75">
        <w:rPr>
          <w:rFonts w:ascii="Arial" w:eastAsiaTheme="majorEastAsia" w:hAnsi="Arial" w:cs="Arial"/>
          <w:b/>
          <w:caps/>
          <w:spacing w:val="5"/>
          <w:kern w:val="28"/>
          <w:sz w:val="24"/>
          <w:szCs w:val="24"/>
          <w:lang w:eastAsia="en-US"/>
        </w:rPr>
        <w:instrText xml:space="preserve"> TOC \o "1-4" \h \z \u </w:instrText>
      </w:r>
      <w:r w:rsidR="005F6DA1" w:rsidRPr="00506C75">
        <w:rPr>
          <w:rFonts w:ascii="Arial" w:eastAsiaTheme="majorEastAsia" w:hAnsi="Arial" w:cs="Arial"/>
          <w:b/>
          <w:caps/>
          <w:spacing w:val="5"/>
          <w:kern w:val="28"/>
          <w:sz w:val="24"/>
          <w:szCs w:val="24"/>
          <w:lang w:eastAsia="en-US"/>
        </w:rPr>
        <w:fldChar w:fldCharType="separate"/>
      </w:r>
    </w:p>
    <w:p w:rsidR="005F6DA1" w:rsidRPr="00506C75" w:rsidRDefault="000666C5">
      <w:pPr>
        <w:pStyle w:val="Sumrio1"/>
        <w:tabs>
          <w:tab w:val="right" w:leader="dot" w:pos="9061"/>
        </w:tabs>
        <w:rPr>
          <w:rFonts w:cs="Arial"/>
          <w:b w:val="0"/>
          <w:caps w:val="0"/>
          <w:noProof/>
          <w:szCs w:val="24"/>
        </w:rPr>
      </w:pPr>
      <w:hyperlink w:anchor="_Toc473464378" w:history="1">
        <w:r w:rsidR="005F6DA1" w:rsidRPr="00506C75">
          <w:rPr>
            <w:rStyle w:val="Hyperlink"/>
            <w:rFonts w:cs="Arial"/>
            <w:noProof/>
            <w:szCs w:val="24"/>
          </w:rPr>
          <w:t>1 INTRODUÇÃO</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_Toc473464378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5</w:t>
        </w:r>
        <w:r w:rsidR="005F6DA1" w:rsidRPr="00506C75">
          <w:rPr>
            <w:rFonts w:cs="Arial"/>
            <w:noProof/>
            <w:webHidden/>
            <w:szCs w:val="24"/>
          </w:rPr>
          <w:fldChar w:fldCharType="end"/>
        </w:r>
      </w:hyperlink>
    </w:p>
    <w:p w:rsidR="005F6DA1" w:rsidRPr="00506C75" w:rsidRDefault="000666C5">
      <w:pPr>
        <w:pStyle w:val="Sumrio2"/>
        <w:tabs>
          <w:tab w:val="right" w:leader="dot" w:pos="9061"/>
        </w:tabs>
        <w:rPr>
          <w:rFonts w:cs="Arial"/>
          <w:b w:val="0"/>
          <w:noProof/>
          <w:szCs w:val="24"/>
        </w:rPr>
      </w:pPr>
      <w:hyperlink w:anchor="_Toc473464379" w:history="1">
        <w:r w:rsidR="005F6DA1" w:rsidRPr="00506C75">
          <w:rPr>
            <w:rStyle w:val="Hyperlink"/>
            <w:rFonts w:cs="Arial"/>
            <w:noProof/>
            <w:szCs w:val="24"/>
          </w:rPr>
          <w:t>1.1 Justificativa</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_Toc473464379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15</w:t>
        </w:r>
        <w:r w:rsidR="005F6DA1" w:rsidRPr="00506C75">
          <w:rPr>
            <w:rFonts w:cs="Arial"/>
            <w:noProof/>
            <w:webHidden/>
            <w:szCs w:val="24"/>
          </w:rPr>
          <w:fldChar w:fldCharType="end"/>
        </w:r>
      </w:hyperlink>
    </w:p>
    <w:p w:rsidR="005F6DA1" w:rsidRPr="00506C75" w:rsidRDefault="000666C5">
      <w:pPr>
        <w:pStyle w:val="Sumrio2"/>
        <w:tabs>
          <w:tab w:val="right" w:leader="dot" w:pos="9061"/>
        </w:tabs>
        <w:rPr>
          <w:rFonts w:cs="Arial"/>
          <w:b w:val="0"/>
          <w:noProof/>
          <w:szCs w:val="24"/>
        </w:rPr>
      </w:pPr>
      <w:hyperlink w:anchor="_Toc473464380" w:history="1">
        <w:r w:rsidR="005F6DA1" w:rsidRPr="00506C75">
          <w:rPr>
            <w:rStyle w:val="Hyperlink"/>
            <w:rFonts w:cs="Arial"/>
            <w:noProof/>
            <w:szCs w:val="24"/>
          </w:rPr>
          <w:t>1.2 Objetivos Gerais</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_Toc473464380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18</w:t>
        </w:r>
        <w:r w:rsidR="005F6DA1" w:rsidRPr="00506C75">
          <w:rPr>
            <w:rFonts w:cs="Arial"/>
            <w:noProof/>
            <w:webHidden/>
            <w:szCs w:val="24"/>
          </w:rPr>
          <w:fldChar w:fldCharType="end"/>
        </w:r>
      </w:hyperlink>
    </w:p>
    <w:p w:rsidR="005F6DA1" w:rsidRPr="00506C75" w:rsidRDefault="000666C5">
      <w:pPr>
        <w:pStyle w:val="Sumrio2"/>
        <w:tabs>
          <w:tab w:val="right" w:leader="dot" w:pos="9061"/>
        </w:tabs>
        <w:rPr>
          <w:rFonts w:cs="Arial"/>
          <w:b w:val="0"/>
          <w:noProof/>
          <w:szCs w:val="24"/>
        </w:rPr>
      </w:pPr>
      <w:hyperlink w:anchor="_Toc473464381" w:history="1">
        <w:r w:rsidR="005F6DA1" w:rsidRPr="00506C75">
          <w:rPr>
            <w:rStyle w:val="Hyperlink"/>
            <w:rFonts w:cs="Arial"/>
            <w:noProof/>
            <w:szCs w:val="24"/>
          </w:rPr>
          <w:t>1.2.1 Objetivos Específicos</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_Toc473464381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18</w:t>
        </w:r>
        <w:r w:rsidR="005F6DA1" w:rsidRPr="00506C75">
          <w:rPr>
            <w:rFonts w:cs="Arial"/>
            <w:noProof/>
            <w:webHidden/>
            <w:szCs w:val="24"/>
          </w:rPr>
          <w:fldChar w:fldCharType="end"/>
        </w:r>
      </w:hyperlink>
    </w:p>
    <w:p w:rsidR="005F6DA1" w:rsidRPr="00506C75" w:rsidRDefault="000666C5">
      <w:pPr>
        <w:pStyle w:val="Sumrio1"/>
        <w:tabs>
          <w:tab w:val="right" w:leader="dot" w:pos="9061"/>
        </w:tabs>
        <w:rPr>
          <w:rFonts w:cs="Arial"/>
          <w:b w:val="0"/>
          <w:caps w:val="0"/>
          <w:noProof/>
          <w:szCs w:val="24"/>
        </w:rPr>
      </w:pPr>
      <w:hyperlink w:anchor="_Toc473464382" w:history="1">
        <w:r w:rsidR="005F6DA1" w:rsidRPr="00506C75">
          <w:rPr>
            <w:rStyle w:val="Hyperlink"/>
            <w:rFonts w:cs="Arial"/>
            <w:noProof/>
            <w:szCs w:val="24"/>
          </w:rPr>
          <w:t>2 MÉTODO</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_Toc473464382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19</w:t>
        </w:r>
        <w:r w:rsidR="005F6DA1" w:rsidRPr="00506C75">
          <w:rPr>
            <w:rFonts w:cs="Arial"/>
            <w:noProof/>
            <w:webHidden/>
            <w:szCs w:val="24"/>
          </w:rPr>
          <w:fldChar w:fldCharType="end"/>
        </w:r>
      </w:hyperlink>
    </w:p>
    <w:p w:rsidR="005F6DA1" w:rsidRPr="00506C75" w:rsidRDefault="000666C5">
      <w:pPr>
        <w:pStyle w:val="Sumrio2"/>
        <w:tabs>
          <w:tab w:val="right" w:leader="dot" w:pos="9061"/>
        </w:tabs>
        <w:rPr>
          <w:rFonts w:cs="Arial"/>
          <w:b w:val="0"/>
          <w:noProof/>
          <w:szCs w:val="24"/>
        </w:rPr>
      </w:pPr>
      <w:hyperlink w:anchor="_Toc473464383" w:history="1">
        <w:r w:rsidR="005F6DA1" w:rsidRPr="00506C75">
          <w:rPr>
            <w:rStyle w:val="Hyperlink"/>
            <w:rFonts w:cs="Arial"/>
            <w:noProof/>
            <w:szCs w:val="24"/>
          </w:rPr>
          <w:t>2.1 Delineamento do estudo</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_Toc473464383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19</w:t>
        </w:r>
        <w:r w:rsidR="005F6DA1" w:rsidRPr="00506C75">
          <w:rPr>
            <w:rFonts w:cs="Arial"/>
            <w:noProof/>
            <w:webHidden/>
            <w:szCs w:val="24"/>
          </w:rPr>
          <w:fldChar w:fldCharType="end"/>
        </w:r>
      </w:hyperlink>
    </w:p>
    <w:p w:rsidR="005F6DA1" w:rsidRPr="00506C75" w:rsidRDefault="000666C5">
      <w:pPr>
        <w:pStyle w:val="Sumrio2"/>
        <w:tabs>
          <w:tab w:val="right" w:leader="dot" w:pos="9061"/>
        </w:tabs>
        <w:rPr>
          <w:rFonts w:cs="Arial"/>
          <w:b w:val="0"/>
          <w:noProof/>
          <w:szCs w:val="24"/>
        </w:rPr>
      </w:pPr>
      <w:hyperlink w:anchor="_Toc473464384" w:history="1">
        <w:r w:rsidR="005F6DA1" w:rsidRPr="00506C75">
          <w:rPr>
            <w:rStyle w:val="Hyperlink"/>
            <w:rFonts w:cs="Arial"/>
            <w:noProof/>
            <w:szCs w:val="24"/>
            <w:shd w:val="clear" w:color="auto" w:fill="FFFFFF"/>
          </w:rPr>
          <w:t>2.1.1 Local do estudo</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_Toc473464384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20</w:t>
        </w:r>
        <w:r w:rsidR="005F6DA1" w:rsidRPr="00506C75">
          <w:rPr>
            <w:rFonts w:cs="Arial"/>
            <w:noProof/>
            <w:webHidden/>
            <w:szCs w:val="24"/>
          </w:rPr>
          <w:fldChar w:fldCharType="end"/>
        </w:r>
      </w:hyperlink>
    </w:p>
    <w:p w:rsidR="005F6DA1" w:rsidRPr="00506C75" w:rsidRDefault="000666C5">
      <w:pPr>
        <w:pStyle w:val="Sumrio2"/>
        <w:tabs>
          <w:tab w:val="right" w:leader="dot" w:pos="9061"/>
        </w:tabs>
        <w:rPr>
          <w:rFonts w:cs="Arial"/>
          <w:b w:val="0"/>
          <w:noProof/>
          <w:szCs w:val="24"/>
        </w:rPr>
      </w:pPr>
      <w:hyperlink w:anchor="_Toc473464385" w:history="1">
        <w:r w:rsidR="005F6DA1" w:rsidRPr="00506C75">
          <w:rPr>
            <w:rStyle w:val="Hyperlink"/>
            <w:rFonts w:cs="Arial"/>
            <w:noProof/>
            <w:szCs w:val="24"/>
          </w:rPr>
          <w:t>2.1.2 Participantes do estudo</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_Toc473464385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20</w:t>
        </w:r>
        <w:r w:rsidR="005F6DA1" w:rsidRPr="00506C75">
          <w:rPr>
            <w:rFonts w:cs="Arial"/>
            <w:noProof/>
            <w:webHidden/>
            <w:szCs w:val="24"/>
          </w:rPr>
          <w:fldChar w:fldCharType="end"/>
        </w:r>
      </w:hyperlink>
    </w:p>
    <w:p w:rsidR="005F6DA1" w:rsidRPr="00506C75" w:rsidRDefault="000666C5">
      <w:pPr>
        <w:pStyle w:val="Sumrio2"/>
        <w:tabs>
          <w:tab w:val="right" w:leader="dot" w:pos="9061"/>
        </w:tabs>
        <w:rPr>
          <w:rFonts w:cs="Arial"/>
          <w:b w:val="0"/>
          <w:noProof/>
          <w:szCs w:val="24"/>
        </w:rPr>
      </w:pPr>
      <w:hyperlink w:anchor="_Toc473464386" w:history="1">
        <w:r w:rsidR="005F6DA1" w:rsidRPr="00506C75">
          <w:rPr>
            <w:rStyle w:val="Hyperlink"/>
            <w:rFonts w:cs="Arial"/>
            <w:noProof/>
            <w:szCs w:val="24"/>
          </w:rPr>
          <w:t>2.1.3 Critérios de inclusão e exclusão</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_Toc473464386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20</w:t>
        </w:r>
        <w:r w:rsidR="005F6DA1" w:rsidRPr="00506C75">
          <w:rPr>
            <w:rFonts w:cs="Arial"/>
            <w:noProof/>
            <w:webHidden/>
            <w:szCs w:val="24"/>
          </w:rPr>
          <w:fldChar w:fldCharType="end"/>
        </w:r>
      </w:hyperlink>
    </w:p>
    <w:p w:rsidR="005F6DA1" w:rsidRPr="00506C75" w:rsidRDefault="000666C5">
      <w:pPr>
        <w:pStyle w:val="Sumrio2"/>
        <w:tabs>
          <w:tab w:val="right" w:leader="dot" w:pos="9061"/>
        </w:tabs>
        <w:rPr>
          <w:rFonts w:cs="Arial"/>
          <w:b w:val="0"/>
          <w:noProof/>
          <w:szCs w:val="24"/>
        </w:rPr>
      </w:pPr>
      <w:hyperlink w:anchor="_Toc473464387" w:history="1">
        <w:r w:rsidR="005F6DA1" w:rsidRPr="00506C75">
          <w:rPr>
            <w:rStyle w:val="Hyperlink"/>
            <w:rFonts w:cs="Arial"/>
            <w:noProof/>
            <w:szCs w:val="24"/>
          </w:rPr>
          <w:t>2.1.4 O método de intervenção RIME</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_Toc473464387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21</w:t>
        </w:r>
        <w:r w:rsidR="005F6DA1" w:rsidRPr="00506C75">
          <w:rPr>
            <w:rFonts w:cs="Arial"/>
            <w:noProof/>
            <w:webHidden/>
            <w:szCs w:val="24"/>
          </w:rPr>
          <w:fldChar w:fldCharType="end"/>
        </w:r>
      </w:hyperlink>
    </w:p>
    <w:p w:rsidR="005F6DA1" w:rsidRPr="00506C75" w:rsidRDefault="000666C5">
      <w:pPr>
        <w:pStyle w:val="Sumrio2"/>
        <w:tabs>
          <w:tab w:val="right" w:leader="dot" w:pos="9061"/>
        </w:tabs>
        <w:rPr>
          <w:rFonts w:cs="Arial"/>
          <w:b w:val="0"/>
          <w:noProof/>
          <w:szCs w:val="24"/>
        </w:rPr>
      </w:pPr>
      <w:hyperlink w:anchor="_Toc473464388" w:history="1">
        <w:r w:rsidR="005F6DA1" w:rsidRPr="00506C75">
          <w:rPr>
            <w:rStyle w:val="Hyperlink"/>
            <w:rFonts w:cs="Arial"/>
            <w:noProof/>
            <w:szCs w:val="24"/>
          </w:rPr>
          <w:t>2.1.5 Procedimentos éticos</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_Toc473464388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22</w:t>
        </w:r>
        <w:r w:rsidR="005F6DA1" w:rsidRPr="00506C75">
          <w:rPr>
            <w:rFonts w:cs="Arial"/>
            <w:noProof/>
            <w:webHidden/>
            <w:szCs w:val="24"/>
          </w:rPr>
          <w:fldChar w:fldCharType="end"/>
        </w:r>
      </w:hyperlink>
    </w:p>
    <w:p w:rsidR="005F6DA1" w:rsidRPr="00506C75" w:rsidRDefault="000666C5">
      <w:pPr>
        <w:pStyle w:val="Sumrio2"/>
        <w:tabs>
          <w:tab w:val="right" w:leader="dot" w:pos="9061"/>
        </w:tabs>
        <w:rPr>
          <w:rFonts w:cs="Arial"/>
          <w:b w:val="0"/>
          <w:noProof/>
          <w:szCs w:val="24"/>
        </w:rPr>
      </w:pPr>
      <w:hyperlink w:anchor="_Toc473464389" w:history="1">
        <w:r w:rsidR="005F6DA1" w:rsidRPr="00506C75">
          <w:rPr>
            <w:rStyle w:val="Hyperlink"/>
            <w:rFonts w:cs="Arial"/>
            <w:noProof/>
            <w:szCs w:val="24"/>
          </w:rPr>
          <w:t>2.1.6 Procedimento para a coleta de dados</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_Toc473464389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23</w:t>
        </w:r>
        <w:r w:rsidR="005F6DA1" w:rsidRPr="00506C75">
          <w:rPr>
            <w:rFonts w:cs="Arial"/>
            <w:noProof/>
            <w:webHidden/>
            <w:szCs w:val="24"/>
          </w:rPr>
          <w:fldChar w:fldCharType="end"/>
        </w:r>
      </w:hyperlink>
    </w:p>
    <w:p w:rsidR="005F6DA1" w:rsidRPr="00506C75" w:rsidRDefault="000666C5">
      <w:pPr>
        <w:pStyle w:val="Sumrio2"/>
        <w:tabs>
          <w:tab w:val="right" w:leader="dot" w:pos="9061"/>
        </w:tabs>
        <w:rPr>
          <w:rFonts w:cs="Arial"/>
          <w:b w:val="0"/>
          <w:noProof/>
          <w:szCs w:val="24"/>
        </w:rPr>
      </w:pPr>
      <w:hyperlink w:anchor="_Toc473464390" w:history="1">
        <w:r w:rsidR="005F6DA1" w:rsidRPr="00506C75">
          <w:rPr>
            <w:rStyle w:val="Hyperlink"/>
            <w:rFonts w:eastAsia="Times New Roman" w:cs="Arial"/>
            <w:noProof/>
            <w:szCs w:val="24"/>
            <w:shd w:val="clear" w:color="auto" w:fill="FFFFFF"/>
          </w:rPr>
          <w:t>2.1.7 Instrumentos</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_Toc473464390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24</w:t>
        </w:r>
        <w:r w:rsidR="005F6DA1" w:rsidRPr="00506C75">
          <w:rPr>
            <w:rFonts w:cs="Arial"/>
            <w:noProof/>
            <w:webHidden/>
            <w:szCs w:val="24"/>
          </w:rPr>
          <w:fldChar w:fldCharType="end"/>
        </w:r>
      </w:hyperlink>
    </w:p>
    <w:p w:rsidR="005F6DA1" w:rsidRPr="00506C75" w:rsidRDefault="000666C5">
      <w:pPr>
        <w:pStyle w:val="Sumrio2"/>
        <w:tabs>
          <w:tab w:val="right" w:leader="dot" w:pos="9061"/>
        </w:tabs>
        <w:rPr>
          <w:rFonts w:cs="Arial"/>
          <w:b w:val="0"/>
          <w:noProof/>
          <w:szCs w:val="24"/>
        </w:rPr>
      </w:pPr>
      <w:hyperlink w:anchor="_Toc473464391" w:history="1">
        <w:r w:rsidR="005F6DA1" w:rsidRPr="00506C75">
          <w:rPr>
            <w:rStyle w:val="Hyperlink"/>
            <w:rFonts w:cs="Arial"/>
            <w:noProof/>
            <w:szCs w:val="24"/>
          </w:rPr>
          <w:t>2.1.8 Análise dos dados</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_Toc473464391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27</w:t>
        </w:r>
        <w:r w:rsidR="005F6DA1" w:rsidRPr="00506C75">
          <w:rPr>
            <w:rFonts w:cs="Arial"/>
            <w:noProof/>
            <w:webHidden/>
            <w:szCs w:val="24"/>
          </w:rPr>
          <w:fldChar w:fldCharType="end"/>
        </w:r>
      </w:hyperlink>
    </w:p>
    <w:p w:rsidR="005F6DA1" w:rsidRPr="00506C75" w:rsidRDefault="000666C5">
      <w:pPr>
        <w:pStyle w:val="Sumrio1"/>
        <w:tabs>
          <w:tab w:val="right" w:leader="dot" w:pos="9061"/>
        </w:tabs>
        <w:rPr>
          <w:rFonts w:cs="Arial"/>
          <w:b w:val="0"/>
          <w:caps w:val="0"/>
          <w:noProof/>
          <w:szCs w:val="24"/>
        </w:rPr>
      </w:pPr>
      <w:hyperlink w:anchor="_Toc473464392" w:history="1">
        <w:r w:rsidR="005F6DA1" w:rsidRPr="00506C75">
          <w:rPr>
            <w:rStyle w:val="Hyperlink"/>
            <w:rFonts w:eastAsia="Times New Roman" w:cs="Arial"/>
            <w:noProof/>
            <w:szCs w:val="24"/>
            <w:shd w:val="clear" w:color="auto" w:fill="FFFFFF"/>
          </w:rPr>
          <w:t>3 CRONOGRAMA DE ATIVIDADES</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_Toc473464392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29</w:t>
        </w:r>
        <w:r w:rsidR="005F6DA1" w:rsidRPr="00506C75">
          <w:rPr>
            <w:rFonts w:cs="Arial"/>
            <w:noProof/>
            <w:webHidden/>
            <w:szCs w:val="24"/>
          </w:rPr>
          <w:fldChar w:fldCharType="end"/>
        </w:r>
      </w:hyperlink>
    </w:p>
    <w:p w:rsidR="005F6DA1" w:rsidRPr="00506C75" w:rsidRDefault="000666C5">
      <w:pPr>
        <w:pStyle w:val="Sumrio4"/>
        <w:tabs>
          <w:tab w:val="right" w:leader="dot" w:pos="9061"/>
        </w:tabs>
        <w:rPr>
          <w:rFonts w:cs="Arial"/>
          <w:b w:val="0"/>
          <w:noProof/>
          <w:szCs w:val="24"/>
        </w:rPr>
      </w:pPr>
      <w:hyperlink w:anchor="_Toc473464405" w:history="1">
        <w:r w:rsidR="005F6DA1" w:rsidRPr="00506C75">
          <w:rPr>
            <w:rStyle w:val="Hyperlink"/>
            <w:rFonts w:cs="Arial"/>
            <w:noProof/>
            <w:szCs w:val="24"/>
          </w:rPr>
          <w:t>REFERÊNCIAS</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_Toc473464405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29</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06" w:history="1">
        <w:r w:rsidR="005F6DA1" w:rsidRPr="00506C75">
          <w:rPr>
            <w:rStyle w:val="Hyperlink"/>
            <w:rFonts w:cs="Arial"/>
            <w:noProof/>
            <w:szCs w:val="24"/>
          </w:rPr>
          <w:t>Apêndice A -  Questionário de Caracterização Sociodemográfica e Clínica</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_Toc473464406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51</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07" w:history="1">
        <w:r w:rsidR="005F6DA1" w:rsidRPr="00506C75">
          <w:rPr>
            <w:rStyle w:val="Hyperlink"/>
            <w:rFonts w:cs="Arial"/>
            <w:noProof/>
            <w:szCs w:val="24"/>
          </w:rPr>
          <w:t>Apêndice B - Entrevista semiestruturada com questões elaboradas pela autora</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_Toc473464407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52</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08" w:history="1">
        <w:r w:rsidR="005F6DA1" w:rsidRPr="00506C75">
          <w:rPr>
            <w:rStyle w:val="Hyperlink"/>
            <w:rFonts w:cs="Arial"/>
            <w:noProof/>
            <w:szCs w:val="24"/>
          </w:rPr>
          <w:t>Anexo A – Termo de Consentimento Livre e Esclarecido (TCLE)</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_Toc473464408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53</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09" w:history="1">
        <w:r w:rsidR="005F6DA1" w:rsidRPr="00506C75">
          <w:rPr>
            <w:rStyle w:val="Hyperlink"/>
            <w:rFonts w:cs="Arial"/>
            <w:noProof/>
            <w:szCs w:val="24"/>
          </w:rPr>
          <w:t>(Grupo Controle)</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_Toc473464409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53</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10" w:history="1">
        <w:r w:rsidR="005F6DA1" w:rsidRPr="00506C75">
          <w:rPr>
            <w:rStyle w:val="Hyperlink"/>
            <w:rFonts w:cs="Arial"/>
            <w:noProof/>
            <w:szCs w:val="24"/>
          </w:rPr>
          <w:t>Anexo B - Termo de Consentimento Livre e Esclarecido (TCLE)</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_Toc473464410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55</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11" w:history="1">
        <w:r w:rsidR="005F6DA1" w:rsidRPr="00506C75">
          <w:rPr>
            <w:rStyle w:val="Hyperlink"/>
            <w:rFonts w:cs="Arial"/>
            <w:noProof/>
            <w:szCs w:val="24"/>
          </w:rPr>
          <w:t>ANexo C - carta de autorização</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_Toc473464411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57</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12" w:history="1">
        <w:r w:rsidR="005F6DA1" w:rsidRPr="00506C75">
          <w:rPr>
            <w:rStyle w:val="Hyperlink"/>
            <w:rFonts w:cs="Arial"/>
            <w:noProof/>
            <w:szCs w:val="24"/>
          </w:rPr>
          <w:t>Anexo D - Mini-exame do estado mental (MEEM)</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_Toc473464412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58</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13" w:history="1">
        <w:r w:rsidR="005F6DA1" w:rsidRPr="00506C75">
          <w:rPr>
            <w:rStyle w:val="Hyperlink"/>
            <w:rFonts w:cs="Arial"/>
            <w:noProof/>
            <w:szCs w:val="24"/>
          </w:rPr>
          <w:t xml:space="preserve">Anexo E - Escala de Qualidade de Vida </w:t>
        </w:r>
        <w:r w:rsidR="005F6DA1" w:rsidRPr="00506C75">
          <w:rPr>
            <w:rStyle w:val="Hyperlink"/>
            <w:rFonts w:cs="Arial"/>
            <w:i/>
            <w:noProof/>
            <w:szCs w:val="24"/>
          </w:rPr>
          <w:t>Kidney Disease and Quality of Life Short-Form</w:t>
        </w:r>
        <w:r w:rsidR="005F6DA1" w:rsidRPr="00506C75">
          <w:rPr>
            <w:rStyle w:val="Hyperlink"/>
            <w:rFonts w:cs="Arial"/>
            <w:noProof/>
            <w:szCs w:val="24"/>
          </w:rPr>
          <w:t xml:space="preserve"> (KDQOL-SF)</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_Toc473464413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60</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14" w:history="1">
        <w:r w:rsidR="005F6DA1" w:rsidRPr="00506C75">
          <w:rPr>
            <w:rStyle w:val="Hyperlink"/>
            <w:rFonts w:cs="Arial"/>
            <w:noProof/>
            <w:szCs w:val="24"/>
          </w:rPr>
          <w:t>AnexoF- Escala de Resiliência</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_Toc473464414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77</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15" w:history="1">
        <w:r w:rsidR="005F6DA1" w:rsidRPr="00506C75">
          <w:rPr>
            <w:rStyle w:val="Hyperlink"/>
            <w:rFonts w:cs="Arial"/>
            <w:noProof/>
            <w:szCs w:val="24"/>
          </w:rPr>
          <w:t>Anexo G - Escala Visual Analógica (E.V.A.) de Bem-Estar modelo expressões faciais coloridas (CAMPBELL &amp; LEWIS, 1990)</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_Toc473464415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79</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16" w:history="1">
        <w:r w:rsidR="005F6DA1" w:rsidRPr="00506C75">
          <w:rPr>
            <w:rStyle w:val="Hyperlink"/>
            <w:rFonts w:cs="Arial"/>
            <w:noProof/>
            <w:szCs w:val="24"/>
          </w:rPr>
          <w:t xml:space="preserve">Anexo H - </w:t>
        </w:r>
        <w:r w:rsidR="005F6DA1" w:rsidRPr="00506C75">
          <w:rPr>
            <w:rStyle w:val="Hyperlink"/>
            <w:rFonts w:eastAsia="Times New Roman" w:cs="Arial"/>
            <w:noProof/>
            <w:szCs w:val="24"/>
            <w:shd w:val="clear" w:color="auto" w:fill="FFFFFF"/>
          </w:rPr>
          <w:t>Escala de Depressão de Beck</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_Toc473464416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80</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17" w:history="1">
        <w:r w:rsidR="005F6DA1" w:rsidRPr="00506C75">
          <w:rPr>
            <w:rStyle w:val="Hyperlink"/>
            <w:rFonts w:cs="Arial"/>
            <w:noProof/>
            <w:szCs w:val="24"/>
          </w:rPr>
          <w:t>Anexo I - Escala de Desesperança de Beck</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_Toc473464417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83</w:t>
        </w:r>
        <w:r w:rsidR="005F6DA1" w:rsidRPr="00506C75">
          <w:rPr>
            <w:rFonts w:cs="Arial"/>
            <w:noProof/>
            <w:webHidden/>
            <w:szCs w:val="24"/>
          </w:rPr>
          <w:fldChar w:fldCharType="end"/>
        </w:r>
      </w:hyperlink>
    </w:p>
    <w:p w:rsidR="005F6DA1" w:rsidRPr="00506C75" w:rsidRDefault="000666C5" w:rsidP="005F6DA1">
      <w:pPr>
        <w:pStyle w:val="Sumrio4"/>
        <w:tabs>
          <w:tab w:val="right" w:leader="dot" w:pos="9061"/>
        </w:tabs>
        <w:ind w:left="1134" w:hanging="1134"/>
        <w:rPr>
          <w:rFonts w:cs="Arial"/>
          <w:b w:val="0"/>
          <w:noProof/>
          <w:szCs w:val="24"/>
        </w:rPr>
      </w:pPr>
      <w:hyperlink w:anchor="_Toc473464418" w:history="1">
        <w:r w:rsidR="005F6DA1" w:rsidRPr="00506C75">
          <w:rPr>
            <w:rStyle w:val="Hyperlink"/>
            <w:rFonts w:cs="Arial"/>
            <w:noProof/>
            <w:szCs w:val="24"/>
          </w:rPr>
          <w:t>Anexo J - Escala de Espiritualidade</w:t>
        </w:r>
        <w:r w:rsidR="005F6DA1" w:rsidRPr="00506C75">
          <w:rPr>
            <w:rFonts w:cs="Arial"/>
            <w:noProof/>
            <w:webHidden/>
            <w:szCs w:val="24"/>
          </w:rPr>
          <w:tab/>
        </w:r>
        <w:r w:rsidR="005F6DA1" w:rsidRPr="00506C75">
          <w:rPr>
            <w:rFonts w:cs="Arial"/>
            <w:noProof/>
            <w:webHidden/>
            <w:szCs w:val="24"/>
          </w:rPr>
          <w:fldChar w:fldCharType="begin"/>
        </w:r>
        <w:r w:rsidR="005F6DA1" w:rsidRPr="00506C75">
          <w:rPr>
            <w:rFonts w:cs="Arial"/>
            <w:noProof/>
            <w:webHidden/>
            <w:szCs w:val="24"/>
          </w:rPr>
          <w:instrText xml:space="preserve"> PAGEREF _Toc473464418 \h </w:instrText>
        </w:r>
        <w:r w:rsidR="005F6DA1" w:rsidRPr="00506C75">
          <w:rPr>
            <w:rFonts w:cs="Arial"/>
            <w:noProof/>
            <w:webHidden/>
            <w:szCs w:val="24"/>
          </w:rPr>
        </w:r>
        <w:r w:rsidR="005F6DA1" w:rsidRPr="00506C75">
          <w:rPr>
            <w:rFonts w:cs="Arial"/>
            <w:noProof/>
            <w:webHidden/>
            <w:szCs w:val="24"/>
          </w:rPr>
          <w:fldChar w:fldCharType="separate"/>
        </w:r>
        <w:r w:rsidR="00207F16" w:rsidRPr="00506C75">
          <w:rPr>
            <w:rFonts w:cs="Arial"/>
            <w:noProof/>
            <w:webHidden/>
            <w:szCs w:val="24"/>
          </w:rPr>
          <w:t>84</w:t>
        </w:r>
        <w:r w:rsidR="005F6DA1" w:rsidRPr="00506C75">
          <w:rPr>
            <w:rFonts w:cs="Arial"/>
            <w:noProof/>
            <w:webHidden/>
            <w:szCs w:val="24"/>
          </w:rPr>
          <w:fldChar w:fldCharType="end"/>
        </w:r>
      </w:hyperlink>
    </w:p>
    <w:p w:rsidR="00753B05" w:rsidRPr="00506C75" w:rsidRDefault="005F6DA1" w:rsidP="005F6DA1">
      <w:pPr>
        <w:spacing w:after="600" w:line="240" w:lineRule="auto"/>
        <w:contextualSpacing/>
        <w:jc w:val="center"/>
        <w:rPr>
          <w:rFonts w:ascii="Arial" w:hAnsi="Arial" w:cs="Arial"/>
          <w:sz w:val="24"/>
          <w:szCs w:val="24"/>
        </w:rPr>
      </w:pPr>
      <w:r w:rsidRPr="00506C75">
        <w:rPr>
          <w:rFonts w:ascii="Arial" w:eastAsiaTheme="majorEastAsia" w:hAnsi="Arial" w:cs="Arial"/>
          <w:b/>
          <w:caps/>
          <w:spacing w:val="5"/>
          <w:kern w:val="28"/>
          <w:sz w:val="24"/>
          <w:szCs w:val="24"/>
          <w:lang w:eastAsia="en-US"/>
        </w:rPr>
        <w:fldChar w:fldCharType="end"/>
      </w:r>
    </w:p>
    <w:p w:rsidR="00753B05" w:rsidRPr="00506C75" w:rsidRDefault="00753B05" w:rsidP="00753B05">
      <w:pPr>
        <w:rPr>
          <w:rFonts w:ascii="Arial" w:hAnsi="Arial" w:cs="Arial"/>
          <w:sz w:val="24"/>
          <w:szCs w:val="24"/>
        </w:rPr>
      </w:pPr>
    </w:p>
    <w:p w:rsidR="00BE1478" w:rsidRPr="00506C75" w:rsidRDefault="00BE1478" w:rsidP="00753B05">
      <w:pPr>
        <w:rPr>
          <w:rFonts w:ascii="Arial" w:hAnsi="Arial" w:cs="Arial"/>
          <w:sz w:val="24"/>
          <w:szCs w:val="24"/>
        </w:rPr>
      </w:pPr>
    </w:p>
    <w:p w:rsidR="00BE1478" w:rsidRPr="00506C75" w:rsidRDefault="00BE1478" w:rsidP="00753B05">
      <w:pPr>
        <w:rPr>
          <w:rFonts w:ascii="Arial" w:hAnsi="Arial" w:cs="Arial"/>
          <w:sz w:val="24"/>
          <w:szCs w:val="24"/>
        </w:rPr>
      </w:pPr>
    </w:p>
    <w:p w:rsidR="008F788B" w:rsidRPr="00506C75" w:rsidRDefault="008F788B" w:rsidP="00753B05">
      <w:pPr>
        <w:rPr>
          <w:rFonts w:ascii="Arial" w:hAnsi="Arial" w:cs="Arial"/>
          <w:sz w:val="24"/>
          <w:szCs w:val="24"/>
        </w:rPr>
        <w:sectPr w:rsidR="008F788B" w:rsidRPr="00506C75" w:rsidSect="00423D3F">
          <w:headerReference w:type="default" r:id="rId11"/>
          <w:pgSz w:w="11906" w:h="16838"/>
          <w:pgMar w:top="1701" w:right="1134" w:bottom="1134" w:left="1701" w:header="709" w:footer="709" w:gutter="0"/>
          <w:cols w:space="708"/>
          <w:docGrid w:linePitch="360"/>
        </w:sectPr>
      </w:pPr>
    </w:p>
    <w:p w:rsidR="00962585" w:rsidRPr="00506C75" w:rsidRDefault="00F41AE4" w:rsidP="00501476">
      <w:pPr>
        <w:pStyle w:val="Ttulo1"/>
        <w:rPr>
          <w:rFonts w:cs="Arial"/>
          <w:color w:val="FF0000"/>
          <w:szCs w:val="24"/>
        </w:rPr>
      </w:pPr>
      <w:bookmarkStart w:id="1" w:name="_Toc473464378"/>
      <w:proofErr w:type="gramStart"/>
      <w:r w:rsidRPr="00506C75">
        <w:rPr>
          <w:rFonts w:cs="Arial"/>
          <w:szCs w:val="24"/>
        </w:rPr>
        <w:lastRenderedPageBreak/>
        <w:t>1</w:t>
      </w:r>
      <w:proofErr w:type="gramEnd"/>
      <w:r w:rsidR="0042267A" w:rsidRPr="00506C75">
        <w:rPr>
          <w:rFonts w:cs="Arial"/>
          <w:szCs w:val="24"/>
        </w:rPr>
        <w:t xml:space="preserve"> </w:t>
      </w:r>
      <w:r w:rsidR="009C0A28" w:rsidRPr="00506C75">
        <w:rPr>
          <w:rFonts w:cs="Arial"/>
          <w:szCs w:val="24"/>
        </w:rPr>
        <w:t>INTRODUÇÃO</w:t>
      </w:r>
      <w:bookmarkEnd w:id="1"/>
    </w:p>
    <w:p w:rsidR="00B34289" w:rsidRPr="00506C75" w:rsidRDefault="00B34289" w:rsidP="007453CE">
      <w:pPr>
        <w:pStyle w:val="texto"/>
      </w:pPr>
      <w:r w:rsidRPr="00506C75">
        <w:t xml:space="preserve">De acordo com </w:t>
      </w:r>
      <w:proofErr w:type="gramStart"/>
      <w:r w:rsidRPr="00506C75">
        <w:t xml:space="preserve">a </w:t>
      </w:r>
      <w:r w:rsidRPr="00506C75">
        <w:rPr>
          <w:i/>
        </w:rPr>
        <w:t>World</w:t>
      </w:r>
      <w:proofErr w:type="gramEnd"/>
      <w:r w:rsidRPr="00506C75">
        <w:rPr>
          <w:i/>
        </w:rPr>
        <w:t xml:space="preserve"> Health </w:t>
      </w:r>
      <w:proofErr w:type="spellStart"/>
      <w:r w:rsidRPr="00506C75">
        <w:rPr>
          <w:i/>
        </w:rPr>
        <w:t>Organization</w:t>
      </w:r>
      <w:proofErr w:type="spellEnd"/>
      <w:r w:rsidR="00A676DB" w:rsidRPr="00506C75">
        <w:rPr>
          <w:i/>
        </w:rPr>
        <w:t xml:space="preserve"> </w:t>
      </w:r>
      <w:r w:rsidR="0015116B" w:rsidRPr="00506C75">
        <w:t>(WHO, 2013</w:t>
      </w:r>
      <w:r w:rsidRPr="00506C75">
        <w:t xml:space="preserve">), as doenças crônicas foram consideradas a maior causa de morte no mundo, </w:t>
      </w:r>
      <w:r w:rsidR="000D3819" w:rsidRPr="00506C75">
        <w:t xml:space="preserve">sendo </w:t>
      </w:r>
      <w:r w:rsidRPr="00506C75">
        <w:t>responsáveis por</w:t>
      </w:r>
      <w:r w:rsidR="002F2CAC" w:rsidRPr="00506C75">
        <w:t xml:space="preserve"> 63% dos 57 milhões de mortes durante o</w:t>
      </w:r>
      <w:r w:rsidRPr="00506C75">
        <w:t xml:space="preserve"> ano de 2008. Estas, devido ao seu caráter de morbimortalidade e por ac</w:t>
      </w:r>
      <w:r w:rsidR="00E25A13" w:rsidRPr="00506C75">
        <w:t xml:space="preserve">ometerem a população em todas as faixas etárias </w:t>
      </w:r>
      <w:r w:rsidRPr="00506C75">
        <w:t>tem despertado maior atenção dos profissionais de saúde nos últimos anos.</w:t>
      </w:r>
    </w:p>
    <w:p w:rsidR="00B34289" w:rsidRPr="00506C75" w:rsidRDefault="002F2CAC" w:rsidP="007453CE">
      <w:pPr>
        <w:pStyle w:val="texto"/>
      </w:pPr>
      <w:r w:rsidRPr="00506C75">
        <w:t>A</w:t>
      </w:r>
      <w:r w:rsidR="00470FEE" w:rsidRPr="00506C75">
        <w:t>s doenças crônicas estão relacionadas a causas múltiplas, e são caracterizadas por início gradual, de prognóstico usualmente incerto, co</w:t>
      </w:r>
      <w:r w:rsidRPr="00506C75">
        <w:t>m longa ou indefinida duração. Geralmente a</w:t>
      </w:r>
      <w:r w:rsidR="00470FEE" w:rsidRPr="00506C75">
        <w:t xml:space="preserve">presentam curso clínico que muda ao longo do tempo, com possíveis períodos de </w:t>
      </w:r>
      <w:proofErr w:type="spellStart"/>
      <w:r w:rsidR="00470FEE" w:rsidRPr="00506C75">
        <w:t>agudização</w:t>
      </w:r>
      <w:proofErr w:type="spellEnd"/>
      <w:r w:rsidR="00470FEE" w:rsidRPr="00506C75">
        <w:t>, pode</w:t>
      </w:r>
      <w:r w:rsidR="0015116B" w:rsidRPr="00506C75">
        <w:t xml:space="preserve">ndo gerar incapacidades. Ainda </w:t>
      </w:r>
      <w:r w:rsidR="00470FEE" w:rsidRPr="00506C75">
        <w:t xml:space="preserve">requerem intervenções com o uso de tecnologias leves, </w:t>
      </w:r>
      <w:proofErr w:type="spellStart"/>
      <w:r w:rsidR="00470FEE" w:rsidRPr="00506C75">
        <w:t>leve-duras</w:t>
      </w:r>
      <w:proofErr w:type="spellEnd"/>
      <w:r w:rsidR="00455E96" w:rsidRPr="00506C75">
        <w:t xml:space="preserve"> e duras, associadas a mudanças de estilo de vida, em um processo de cuidado contí</w:t>
      </w:r>
      <w:r w:rsidRPr="00506C75">
        <w:t>nuo que nem sempre leva à cura</w:t>
      </w:r>
      <w:r w:rsidR="00007B9B" w:rsidRPr="00506C75">
        <w:t xml:space="preserve"> (BRASIL, 2013)</w:t>
      </w:r>
      <w:r w:rsidRPr="00506C75">
        <w:t>.</w:t>
      </w:r>
    </w:p>
    <w:p w:rsidR="003A1D10" w:rsidRPr="00506C75" w:rsidRDefault="00652F88" w:rsidP="007453CE">
      <w:pPr>
        <w:pStyle w:val="texto"/>
      </w:pPr>
      <w:r w:rsidRPr="00506C75">
        <w:t xml:space="preserve"> Os determinantes sociais tê</w:t>
      </w:r>
      <w:r w:rsidR="00DB4969" w:rsidRPr="00506C75">
        <w:t>m forte impacto</w:t>
      </w:r>
      <w:r w:rsidRPr="00506C75">
        <w:t xml:space="preserve"> na prevalência das doenças crônicas. As desigualdades sociais, as diferenças no acesso aos bens e aos serviços, a baixa escolaridade e as desigualdades no acesso à informação determinam, de modo geral, maior prevalência das doenças crônicas e dos agravos decorrentes da evolução dessas doenças (SCHMIDT </w:t>
      </w:r>
      <w:proofErr w:type="gramStart"/>
      <w:r w:rsidRPr="00506C75">
        <w:t>et</w:t>
      </w:r>
      <w:proofErr w:type="gramEnd"/>
      <w:r w:rsidRPr="00506C75">
        <w:t xml:space="preserve"> al., 2011).</w:t>
      </w:r>
    </w:p>
    <w:p w:rsidR="007B30AC" w:rsidRPr="00506C75" w:rsidRDefault="0080057F" w:rsidP="007453CE">
      <w:pPr>
        <w:pStyle w:val="texto"/>
      </w:pPr>
      <w:r w:rsidRPr="00506C75">
        <w:t>Os doentes crônicos</w:t>
      </w:r>
      <w:r w:rsidR="00472690" w:rsidRPr="00506C75">
        <w:t xml:space="preserve"> passam por diversas alterações no estilo de vida, devido às restrições decorrentes da enfermidade, das necessidades terapêuticas e de controle clínico, assim como a possibilidade de internações hos</w:t>
      </w:r>
      <w:r w:rsidR="00106FDD" w:rsidRPr="00506C75">
        <w:t>pitalares recorrentes.</w:t>
      </w:r>
      <w:r w:rsidRPr="00506C75">
        <w:t xml:space="preserve"> A Doença Renal C</w:t>
      </w:r>
      <w:r w:rsidR="00472690" w:rsidRPr="00506C75">
        <w:t>rônica (DRC) conf</w:t>
      </w:r>
      <w:r w:rsidR="00551E8B" w:rsidRPr="00506C75">
        <w:t>igura-se como um desses agravos, se</w:t>
      </w:r>
      <w:r w:rsidR="0015116B" w:rsidRPr="00506C75">
        <w:t>ndo uma doença complexa e fatal, considerada atualmen</w:t>
      </w:r>
      <w:r w:rsidR="00106FDD" w:rsidRPr="00506C75">
        <w:t>te um problema de saúde pública (OLIVEIRA; ALVES, BEZERRA, 2009).</w:t>
      </w:r>
    </w:p>
    <w:p w:rsidR="00764A1E" w:rsidRPr="00506C75" w:rsidRDefault="00147259" w:rsidP="007453CE">
      <w:pPr>
        <w:pStyle w:val="texto"/>
      </w:pPr>
      <w:r w:rsidRPr="00506C75">
        <w:t xml:space="preserve">Conforme dados do Ministério da Saúde (BRASIL, 2014), tanto para estruturação do tratamento dos pacientes, quanto para estimativa de prognóstico, após diagnóstico, se faz </w:t>
      </w:r>
      <w:r w:rsidR="00A676DB" w:rsidRPr="00506C75">
        <w:t xml:space="preserve">necessária </w:t>
      </w:r>
      <w:r w:rsidRPr="00506C75">
        <w:t xml:space="preserve">uma classificação que leva em consideração os principais desfechos da DRC: doença cardiovascular, evolução para </w:t>
      </w:r>
      <w:r w:rsidR="002D73D4" w:rsidRPr="00506C75">
        <w:t>terapia renal substitutiva (TRS)</w:t>
      </w:r>
      <w:r w:rsidRPr="00506C75">
        <w:t xml:space="preserve"> e mortalidade. </w:t>
      </w:r>
      <w:r w:rsidR="008345E2" w:rsidRPr="00506C75">
        <w:t xml:space="preserve"> </w:t>
      </w:r>
      <w:r w:rsidR="00D53E4C" w:rsidRPr="00506C75">
        <w:t xml:space="preserve"> </w:t>
      </w:r>
      <w:r w:rsidR="008345E2" w:rsidRPr="00506C75">
        <w:t xml:space="preserve">No documento referente </w:t>
      </w:r>
      <w:proofErr w:type="gramStart"/>
      <w:r w:rsidR="00106FDD" w:rsidRPr="00506C75">
        <w:t>a</w:t>
      </w:r>
      <w:r w:rsidR="00865C6F" w:rsidRPr="00506C75">
        <w:t>s</w:t>
      </w:r>
      <w:proofErr w:type="gramEnd"/>
      <w:r w:rsidR="008345E2" w:rsidRPr="00506C75">
        <w:t xml:space="preserve"> diretrizes clínicas para o cuidado ao paciente com DRC no Sistema Único de Saúde (BRASIL, 2014), estão </w:t>
      </w:r>
      <w:r w:rsidR="008345E2" w:rsidRPr="00506C75">
        <w:lastRenderedPageBreak/>
        <w:t xml:space="preserve">citados os estágios da DRC, sendo considerado como </w:t>
      </w:r>
      <w:r w:rsidR="00D53E4C" w:rsidRPr="00506C75">
        <w:t xml:space="preserve">Estágio 1 (lesão renal com </w:t>
      </w:r>
      <w:r w:rsidR="009856C1" w:rsidRPr="00506C75">
        <w:t>filtração glomerular (</w:t>
      </w:r>
      <w:r w:rsidR="00D53E4C" w:rsidRPr="00506C75">
        <w:t>FG</w:t>
      </w:r>
      <w:r w:rsidR="009856C1" w:rsidRPr="00506C75">
        <w:t>)</w:t>
      </w:r>
      <w:r w:rsidR="00D53E4C" w:rsidRPr="00506C75">
        <w:t xml:space="preserve"> normal) - depuração de creatinina ≥ 90 ml/min, alteração no exame de urina (</w:t>
      </w:r>
      <w:proofErr w:type="spellStart"/>
      <w:r w:rsidR="00D53E4C" w:rsidRPr="00506C75">
        <w:t>microalbuminúria</w:t>
      </w:r>
      <w:proofErr w:type="spellEnd"/>
      <w:r w:rsidR="00D53E4C" w:rsidRPr="00506C75">
        <w:t>, (</w:t>
      </w:r>
      <w:proofErr w:type="spellStart"/>
      <w:r w:rsidR="00D53E4C" w:rsidRPr="00506C75">
        <w:t>microalbuminúria</w:t>
      </w:r>
      <w:proofErr w:type="spellEnd"/>
      <w:r w:rsidR="00D53E4C" w:rsidRPr="00506C75">
        <w:t xml:space="preserve">, </w:t>
      </w:r>
      <w:proofErr w:type="spellStart"/>
      <w:r w:rsidR="00D53E4C" w:rsidRPr="00506C75">
        <w:t>proteinúria</w:t>
      </w:r>
      <w:proofErr w:type="spellEnd"/>
      <w:r w:rsidR="00D53E4C" w:rsidRPr="00506C75">
        <w:t>) e/ou ultrassonografia renal (cisto, cálculo);  Estágio II (lesão renal com FG ligeiramente diminuída ) - depuração de creatinina entre 60 – 89 ml/min; Estágio III (lesão renal com FG moderadamente diminuída ) - depuração de creatinina entre 30– 59 ml/min; Estágio IV (lesão renal com FG severamente diminuído) - depuração de creatinina entre 15 – 29 ml/min;  Estágio V (falência renal ) - depuração de creatinina &lt; 15 ml/min</w:t>
      </w:r>
      <w:r w:rsidR="009856C1" w:rsidRPr="00506C75">
        <w:t xml:space="preserve"> </w:t>
      </w:r>
      <w:r w:rsidR="008345E2" w:rsidRPr="00506C75">
        <w:t>.</w:t>
      </w:r>
    </w:p>
    <w:p w:rsidR="00B41B73" w:rsidRPr="00506C75" w:rsidRDefault="00106FDD" w:rsidP="007453CE">
      <w:pPr>
        <w:pStyle w:val="texto"/>
      </w:pPr>
      <w:r w:rsidRPr="00506C75">
        <w:t>Assim, numa escala de um a cinco</w:t>
      </w:r>
      <w:r w:rsidR="008345E2" w:rsidRPr="00506C75">
        <w:t xml:space="preserve">, os pacientes classificados em tratamento conservador para os que possuem os estágios de I a III da DRC; </w:t>
      </w:r>
      <w:proofErr w:type="spellStart"/>
      <w:r w:rsidR="008345E2" w:rsidRPr="00506C75">
        <w:t>pré</w:t>
      </w:r>
      <w:proofErr w:type="spellEnd"/>
      <w:r w:rsidR="008345E2" w:rsidRPr="00506C75">
        <w:t xml:space="preserve">-diálise quando estiverem nos estágios IV a V-ND (não dialítico) e TRS quando o paciente estiver no estágio V-D (dialítico) (BRASIL, 2014). </w:t>
      </w:r>
      <w:r w:rsidR="0015116B" w:rsidRPr="00506C75">
        <w:t>A DRC</w:t>
      </w:r>
      <w:r w:rsidR="008345E2" w:rsidRPr="00506C75">
        <w:t xml:space="preserve"> </w:t>
      </w:r>
      <w:r w:rsidR="000453A5" w:rsidRPr="00506C75">
        <w:t>consiste em lesão renal e perda progressiva e irreversível das funções glomerular, tubul</w:t>
      </w:r>
      <w:r w:rsidRPr="00506C75">
        <w:t>ar e endócrina dos rins (GUYTON,</w:t>
      </w:r>
      <w:r w:rsidR="0015116B" w:rsidRPr="00506C75">
        <w:t xml:space="preserve"> HALL, 2011). No estágio</w:t>
      </w:r>
      <w:r w:rsidR="000453A5" w:rsidRPr="00506C75">
        <w:t xml:space="preserve"> terminal, os rins não conseguem mais manter a homeost</w:t>
      </w:r>
      <w:r w:rsidR="006D0A5D" w:rsidRPr="00506C75">
        <w:t>ase do meio interno do paciente</w:t>
      </w:r>
      <w:r w:rsidR="00B41B73" w:rsidRPr="00506C75">
        <w:t xml:space="preserve">, tendo prejuízo nas funções regulatórias, excretórias e endócrinas. </w:t>
      </w:r>
      <w:r w:rsidR="007C28AD" w:rsidRPr="00506C75">
        <w:t xml:space="preserve">A fisiopatologia da DRC se resume pela deterioração e destruição dos </w:t>
      </w:r>
      <w:proofErr w:type="spellStart"/>
      <w:r w:rsidR="007C28AD" w:rsidRPr="00506C75">
        <w:t>néfrons</w:t>
      </w:r>
      <w:proofErr w:type="spellEnd"/>
      <w:r w:rsidR="007C28AD" w:rsidRPr="00506C75">
        <w:t xml:space="preserve"> com perda progressiva da função renal. Os </w:t>
      </w:r>
      <w:proofErr w:type="spellStart"/>
      <w:r w:rsidR="007C28AD" w:rsidRPr="00506C75">
        <w:t>néfrons</w:t>
      </w:r>
      <w:proofErr w:type="spellEnd"/>
      <w:r w:rsidR="007C28AD" w:rsidRPr="00506C75">
        <w:t xml:space="preserve"> restantes se hipertrofiam </w:t>
      </w:r>
      <w:proofErr w:type="gramStart"/>
      <w:r w:rsidR="00662F22" w:rsidRPr="00506C75">
        <w:t>a</w:t>
      </w:r>
      <w:proofErr w:type="gramEnd"/>
      <w:r w:rsidR="007C28AD" w:rsidRPr="00506C75">
        <w:t xml:space="preserve"> medida que são obrigados a filtrar maior quantidade de soluto, que em </w:t>
      </w:r>
      <w:r w:rsidR="003B7E4A" w:rsidRPr="00506C75">
        <w:t>consequência</w:t>
      </w:r>
      <w:r w:rsidR="007C28AD" w:rsidRPr="00506C75">
        <w:t xml:space="preserve"> diminui a capacidade dos rins de concentrar a urina</w:t>
      </w:r>
      <w:r w:rsidRPr="00506C75">
        <w:t xml:space="preserve"> (GUYTON,</w:t>
      </w:r>
      <w:r w:rsidR="003B7E4A" w:rsidRPr="00506C75">
        <w:t xml:space="preserve"> </w:t>
      </w:r>
      <w:r w:rsidR="00B41B73" w:rsidRPr="00506C75">
        <w:t>HALL, 2011</w:t>
      </w:r>
      <w:r w:rsidR="007C28AD" w:rsidRPr="00506C75">
        <w:t>).</w:t>
      </w:r>
    </w:p>
    <w:p w:rsidR="00385230" w:rsidRPr="00506C75" w:rsidRDefault="00046374" w:rsidP="007453CE">
      <w:pPr>
        <w:pStyle w:val="texto"/>
      </w:pPr>
      <w:r w:rsidRPr="00506C75">
        <w:t xml:space="preserve">De acordo com </w:t>
      </w:r>
      <w:r w:rsidR="00551E8B" w:rsidRPr="00506C75">
        <w:t>S</w:t>
      </w:r>
      <w:r w:rsidR="00385230" w:rsidRPr="00506C75">
        <w:t>esso</w:t>
      </w:r>
      <w:r w:rsidR="008345E2" w:rsidRPr="00506C75">
        <w:t xml:space="preserve"> </w:t>
      </w:r>
      <w:proofErr w:type="gramStart"/>
      <w:r w:rsidR="00F539D6" w:rsidRPr="00506C75">
        <w:t>et</w:t>
      </w:r>
      <w:proofErr w:type="gramEnd"/>
      <w:r w:rsidR="00F539D6" w:rsidRPr="00506C75">
        <w:t xml:space="preserve"> al.</w:t>
      </w:r>
      <w:r w:rsidR="00385230" w:rsidRPr="00506C75">
        <w:t xml:space="preserve"> (2016)</w:t>
      </w:r>
      <w:r w:rsidR="008345E2" w:rsidRPr="00506C75">
        <w:t>,</w:t>
      </w:r>
      <w:r w:rsidR="00385230" w:rsidRPr="00506C75">
        <w:t xml:space="preserve"> a taxa de mortalidade bruta ap</w:t>
      </w:r>
      <w:r w:rsidR="00106FDD" w:rsidRPr="00506C75">
        <w:t>resenta-se estável nos últimos quatro</w:t>
      </w:r>
      <w:r w:rsidR="00385230" w:rsidRPr="00506C75">
        <w:t xml:space="preserve"> anos, correspondendo a 19% ao ano. No ano de 2015, em relação a 2013-</w:t>
      </w:r>
      <w:r w:rsidR="008345E2" w:rsidRPr="00506C75">
        <w:t>14</w:t>
      </w:r>
      <w:r w:rsidR="00385230" w:rsidRPr="00506C75">
        <w:t xml:space="preserve">, o percentual de pacientes com </w:t>
      </w:r>
      <w:proofErr w:type="spellStart"/>
      <w:r w:rsidR="00385230" w:rsidRPr="00506C75">
        <w:t>nefropatia</w:t>
      </w:r>
      <w:proofErr w:type="spellEnd"/>
      <w:r w:rsidR="00385230" w:rsidRPr="00506C75">
        <w:t xml:space="preserve"> diabética e de indivíduos idosos ficou estável, não mostrando maior risco de mortalidade geral devido a esses fatores. Esses dados (taxa de mortalidade bruta) apresentada no Brasil</w:t>
      </w:r>
      <w:r w:rsidR="00FE1F21" w:rsidRPr="00506C75">
        <w:t xml:space="preserve"> mostra-nos</w:t>
      </w:r>
      <w:r w:rsidR="00385230" w:rsidRPr="00506C75">
        <w:t xml:space="preserve"> inferior a descrita na população norte-americana em diálise</w:t>
      </w:r>
      <w:r w:rsidR="00106FDD" w:rsidRPr="00506C75">
        <w:t xml:space="preserve"> (SESSO </w:t>
      </w:r>
      <w:proofErr w:type="gramStart"/>
      <w:r w:rsidR="00106FDD" w:rsidRPr="00506C75">
        <w:t>et</w:t>
      </w:r>
      <w:proofErr w:type="gramEnd"/>
      <w:r w:rsidR="00106FDD" w:rsidRPr="00506C75">
        <w:t xml:space="preserve"> al., 2016).</w:t>
      </w:r>
    </w:p>
    <w:p w:rsidR="00090156" w:rsidRPr="00506C75" w:rsidRDefault="00551E8B" w:rsidP="007453CE">
      <w:pPr>
        <w:pStyle w:val="texto"/>
      </w:pPr>
      <w:r w:rsidRPr="00506C75">
        <w:t xml:space="preserve">No Brasil, cerca de dez milhões de pessoas têm alguma disfunção renal. A prevalência de </w:t>
      </w:r>
      <w:r w:rsidR="00FE1F21" w:rsidRPr="00506C75">
        <w:t>DRC</w:t>
      </w:r>
      <w:r w:rsidRPr="00506C75">
        <w:t xml:space="preserve"> é de 50/100.000 habitantes, inferior ao que é visto nos Estados Unidos (110/100.000) e no Japão (205/100.000), o que sugere que </w:t>
      </w:r>
      <w:r w:rsidR="00B41252" w:rsidRPr="00506C75">
        <w:t xml:space="preserve">a </w:t>
      </w:r>
      <w:r w:rsidRPr="00506C75">
        <w:t xml:space="preserve">doença </w:t>
      </w:r>
      <w:r w:rsidR="00B41252" w:rsidRPr="00506C75">
        <w:t xml:space="preserve">seja </w:t>
      </w:r>
      <w:proofErr w:type="spellStart"/>
      <w:r w:rsidRPr="00506C75">
        <w:lastRenderedPageBreak/>
        <w:t>subdiagn</w:t>
      </w:r>
      <w:r w:rsidR="00B41252" w:rsidRPr="00506C75">
        <w:t>osticada</w:t>
      </w:r>
      <w:proofErr w:type="spellEnd"/>
      <w:r w:rsidR="00B41252" w:rsidRPr="00506C75">
        <w:t xml:space="preserve"> no nosso meio</w:t>
      </w:r>
      <w:r w:rsidR="00385230" w:rsidRPr="00506C75">
        <w:t xml:space="preserve">, conforme a Sociedade Brasileira de Nefrologia (SBN, 2013). </w:t>
      </w:r>
    </w:p>
    <w:p w:rsidR="00AE2273" w:rsidRPr="00506C75" w:rsidRDefault="00AE2273" w:rsidP="007453CE">
      <w:pPr>
        <w:pStyle w:val="texto"/>
      </w:pPr>
      <w:r w:rsidRPr="00506C75">
        <w:t>Os</w:t>
      </w:r>
      <w:r w:rsidR="00046374" w:rsidRPr="00506C75">
        <w:t xml:space="preserve"> tratamentos disponíveis para a</w:t>
      </w:r>
      <w:r w:rsidR="00FE1F21" w:rsidRPr="00506C75">
        <w:t xml:space="preserve"> </w:t>
      </w:r>
      <w:r w:rsidR="00DE60DD" w:rsidRPr="00506C75">
        <w:t xml:space="preserve">DRC em estágio </w:t>
      </w:r>
      <w:r w:rsidR="00FE1F21" w:rsidRPr="00506C75">
        <w:t xml:space="preserve">V </w:t>
      </w:r>
      <w:r w:rsidRPr="00506C75">
        <w:t>substituem parcialmente a função renal e aliviam os sintomas da doença, porém nenhum deles é curativo, sendo que um dos tratamentos mais utilizados é a hemodiálise</w:t>
      </w:r>
      <w:r w:rsidR="00FE1F21" w:rsidRPr="00506C75">
        <w:t xml:space="preserve"> (SESSO </w:t>
      </w:r>
      <w:proofErr w:type="gramStart"/>
      <w:r w:rsidR="00FE1F21" w:rsidRPr="00506C75">
        <w:t>et</w:t>
      </w:r>
      <w:proofErr w:type="gramEnd"/>
      <w:r w:rsidR="00FE1F21" w:rsidRPr="00506C75">
        <w:t xml:space="preserve"> al., 2016).</w:t>
      </w:r>
    </w:p>
    <w:p w:rsidR="00024A14" w:rsidRPr="00506C75" w:rsidRDefault="00CF60AC" w:rsidP="007453CE">
      <w:pPr>
        <w:pStyle w:val="texto"/>
      </w:pPr>
      <w:r w:rsidRPr="00506C75">
        <w:t>Sesso</w:t>
      </w:r>
      <w:r w:rsidR="00FE1F21" w:rsidRPr="00506C75">
        <w:t xml:space="preserve"> </w:t>
      </w:r>
      <w:proofErr w:type="gramStart"/>
      <w:r w:rsidR="00F539D6" w:rsidRPr="00506C75">
        <w:t>et</w:t>
      </w:r>
      <w:proofErr w:type="gramEnd"/>
      <w:r w:rsidR="00F539D6" w:rsidRPr="00506C75">
        <w:t xml:space="preserve"> al.</w:t>
      </w:r>
      <w:r w:rsidRPr="00506C75">
        <w:t xml:space="preserve"> (2016) estimou o número de pacientes no</w:t>
      </w:r>
      <w:r w:rsidR="00AE6B58" w:rsidRPr="00506C75">
        <w:t xml:space="preserve"> paí</w:t>
      </w:r>
      <w:r w:rsidRPr="00506C75">
        <w:t xml:space="preserve">s, </w:t>
      </w:r>
      <w:r w:rsidR="00FE1F21" w:rsidRPr="00506C75">
        <w:t>sendo de 112.004 pacientes contabilizados e</w:t>
      </w:r>
      <w:r w:rsidRPr="00506C75">
        <w:t xml:space="preserve">m 1 de julho de 2014 </w:t>
      </w:r>
      <w:r w:rsidR="00FE1F21" w:rsidRPr="00506C75">
        <w:t>. A</w:t>
      </w:r>
      <w:r w:rsidR="00024A14" w:rsidRPr="00506C75">
        <w:t xml:space="preserve"> taxa percentual </w:t>
      </w:r>
      <w:r w:rsidR="00FE1F21" w:rsidRPr="00506C75">
        <w:t xml:space="preserve">de </w:t>
      </w:r>
      <w:r w:rsidR="00024A14" w:rsidRPr="00506C75">
        <w:t xml:space="preserve">pacientes em diálise crônica que faziam tratamento por hemodiálise foi de 91,4%, e 8,6% por diálise peritoneal, </w:t>
      </w:r>
      <w:r w:rsidR="00FE1F21" w:rsidRPr="00506C75">
        <w:t xml:space="preserve">respectivamente, </w:t>
      </w:r>
      <w:r w:rsidR="00024A14" w:rsidRPr="00506C75">
        <w:t xml:space="preserve">confirmando ser a hemodiálise o tratamento mais usual (SESSO </w:t>
      </w:r>
      <w:proofErr w:type="gramStart"/>
      <w:r w:rsidR="00024A14" w:rsidRPr="00506C75">
        <w:t>et</w:t>
      </w:r>
      <w:proofErr w:type="gramEnd"/>
      <w:r w:rsidR="00024A14" w:rsidRPr="00506C75">
        <w:t xml:space="preserve"> al., 2016).</w:t>
      </w:r>
    </w:p>
    <w:p w:rsidR="00FE141A" w:rsidRPr="00506C75" w:rsidRDefault="002F2CAC" w:rsidP="007453CE">
      <w:pPr>
        <w:pStyle w:val="texto"/>
      </w:pPr>
      <w:r w:rsidRPr="00506C75">
        <w:t>A</w:t>
      </w:r>
      <w:r w:rsidR="00896C0E" w:rsidRPr="00506C75">
        <w:t xml:space="preserve"> hemodiálise </w:t>
      </w:r>
      <w:r w:rsidR="00FE141A" w:rsidRPr="00506C75">
        <w:t>é definida como um procedimento que limpa e filtra o sangue, retirando do corpo os resíduos prejudiciais, o excesso de sal e de líquidos, controlando a pressão arterial e ajudando o organismo a manter o equilíbrio de substâncias químicas como o sódio, potássio e cloretos</w:t>
      </w:r>
      <w:r w:rsidR="00FE1F21" w:rsidRPr="00506C75">
        <w:t xml:space="preserve"> (NASCIMENTO; MARQUES, 2005; CHEEMA </w:t>
      </w:r>
      <w:proofErr w:type="gramStart"/>
      <w:r w:rsidR="00FE1F21" w:rsidRPr="00506C75">
        <w:t>et</w:t>
      </w:r>
      <w:proofErr w:type="gramEnd"/>
      <w:r w:rsidR="00FE1F21" w:rsidRPr="00506C75">
        <w:t xml:space="preserve"> al., 2007). </w:t>
      </w:r>
      <w:r w:rsidR="00FE141A" w:rsidRPr="00506C75">
        <w:t>São realizadas em média três sessões por semana, com duração de t</w:t>
      </w:r>
      <w:r w:rsidR="00B653B6" w:rsidRPr="00506C75">
        <w:t>rês a quatro horas</w:t>
      </w:r>
      <w:r w:rsidR="00FE141A" w:rsidRPr="00506C75">
        <w:t>.</w:t>
      </w:r>
    </w:p>
    <w:p w:rsidR="00445ACC" w:rsidRPr="00506C75" w:rsidRDefault="00D6721B" w:rsidP="007453CE">
      <w:pPr>
        <w:pStyle w:val="texto"/>
      </w:pPr>
      <w:r w:rsidRPr="00506C75">
        <w:t>Souza, De Mar</w:t>
      </w:r>
      <w:r w:rsidR="006D322C" w:rsidRPr="00506C75">
        <w:t xml:space="preserve">tino e Lopes (2007) </w:t>
      </w:r>
      <w:r w:rsidRPr="00506C75">
        <w:t>compreendem ser a hemodiálise uma esperança de vida para os que a ela submetem-se, tendo em vista ser a doença um processo irreversível, mas observam que</w:t>
      </w:r>
      <w:r w:rsidR="004D35B9" w:rsidRPr="00506C75">
        <w:t>,</w:t>
      </w:r>
      <w:r w:rsidRPr="00506C75">
        <w:t xml:space="preserve"> geralmente</w:t>
      </w:r>
      <w:r w:rsidR="004D35B9" w:rsidRPr="00506C75">
        <w:t>,</w:t>
      </w:r>
      <w:r w:rsidRPr="00506C75">
        <w:t xml:space="preserve"> os problemas de adesão ao tratamento relacionam-se a não aceitação da doe</w:t>
      </w:r>
      <w:r w:rsidR="004D35B9" w:rsidRPr="00506C75">
        <w:t>nça; à percepção de si próprio;</w:t>
      </w:r>
      <w:r w:rsidRPr="00506C75">
        <w:t xml:space="preserve"> relacionamento interpessoal com familiares e ao convívio social. Somado as restrições que o paciente necessita, dentre elas a manutenção de uma dieta específica associada às restrições hídricas e à modificação na aparência corporal em razão da presença do </w:t>
      </w:r>
      <w:r w:rsidR="00FE1F21" w:rsidRPr="00506C75">
        <w:t xml:space="preserve">cateter </w:t>
      </w:r>
      <w:r w:rsidRPr="00506C75">
        <w:t>para acesso vascular ou da fístula arteriovenosa, pode levar a frusta</w:t>
      </w:r>
      <w:r w:rsidR="006D322C" w:rsidRPr="00506C75">
        <w:t>ções e l</w:t>
      </w:r>
      <w:r w:rsidR="00022238" w:rsidRPr="00506C75">
        <w:t xml:space="preserve">imitações do tratamento (SOUZA; </w:t>
      </w:r>
      <w:r w:rsidR="006D322C" w:rsidRPr="00506C75">
        <w:t>DE MARTINO</w:t>
      </w:r>
      <w:r w:rsidR="00B653B6" w:rsidRPr="00506C75">
        <w:t>,</w:t>
      </w:r>
      <w:r w:rsidR="006D322C" w:rsidRPr="00506C75">
        <w:t xml:space="preserve"> LOPES, 2007).</w:t>
      </w:r>
    </w:p>
    <w:p w:rsidR="00445ACC" w:rsidRPr="00506C75" w:rsidRDefault="00445ACC" w:rsidP="007453CE">
      <w:pPr>
        <w:pStyle w:val="texto"/>
      </w:pPr>
      <w:r w:rsidRPr="00506C75">
        <w:t xml:space="preserve">Lopes (2014) pondera que o paciente com </w:t>
      </w:r>
      <w:r w:rsidR="006D322C" w:rsidRPr="00506C75">
        <w:t>DRC em tratamento dialítico,</w:t>
      </w:r>
      <w:r w:rsidRPr="00506C75">
        <w:t xml:space="preserve"> pode ter a</w:t>
      </w:r>
      <w:r w:rsidR="00C66083" w:rsidRPr="00506C75">
        <w:t xml:space="preserve"> Qualidade de Vida</w:t>
      </w:r>
      <w:r w:rsidR="00FE1F21" w:rsidRPr="00506C75">
        <w:t xml:space="preserve"> </w:t>
      </w:r>
      <w:r w:rsidR="00C66083" w:rsidRPr="00506C75">
        <w:t>(</w:t>
      </w:r>
      <w:r w:rsidRPr="00506C75">
        <w:t>QV</w:t>
      </w:r>
      <w:r w:rsidR="00C66083" w:rsidRPr="00506C75">
        <w:t>)</w:t>
      </w:r>
      <w:r w:rsidRPr="00506C75">
        <w:t xml:space="preserve"> alterada, resultado </w:t>
      </w:r>
      <w:r w:rsidR="006D322C" w:rsidRPr="00506C75">
        <w:t>d</w:t>
      </w:r>
      <w:r w:rsidRPr="00506C75">
        <w:t xml:space="preserve">a ansiedade relacionada ao tratamento, </w:t>
      </w:r>
      <w:proofErr w:type="gramStart"/>
      <w:r w:rsidRPr="00506C75">
        <w:t>a</w:t>
      </w:r>
      <w:proofErr w:type="gramEnd"/>
      <w:r w:rsidRPr="00506C75">
        <w:t xml:space="preserve"> perda de autonomia, a dificuldade em aceitar e lidar com a doença irreversível e incurável, a periodicidade em que se dá o tratamento, a queda de </w:t>
      </w:r>
      <w:r w:rsidRPr="00506C75">
        <w:lastRenderedPageBreak/>
        <w:t>vitalidade e a limitação física a que passa a ter.  Junto a esses fatores pode ainda, em alguns casos, completar com a falta de suporte familiar e de amigos afetando ainda mais a saúde física e psíquica do enfermo. Todos esses fato</w:t>
      </w:r>
      <w:r w:rsidR="006D322C" w:rsidRPr="00506C75">
        <w:t>res geram um impacto negativo na QV do</w:t>
      </w:r>
      <w:r w:rsidRPr="00506C75">
        <w:t xml:space="preserve"> paciente em </w:t>
      </w:r>
      <w:r w:rsidR="004D35B9" w:rsidRPr="00506C75">
        <w:t>tratamento (LOPES, 2014).</w:t>
      </w:r>
    </w:p>
    <w:p w:rsidR="000607AD" w:rsidRPr="00506C75" w:rsidRDefault="002212FD" w:rsidP="007453CE">
      <w:pPr>
        <w:pStyle w:val="texto"/>
      </w:pPr>
      <w:r w:rsidRPr="00506C75">
        <w:t>A Organização Mundial de Saúde (OMS), em 1994, definiu</w:t>
      </w:r>
      <w:r w:rsidR="006D322C" w:rsidRPr="00506C75">
        <w:t xml:space="preserve"> QV</w:t>
      </w:r>
      <w:r w:rsidR="004D35B9" w:rsidRPr="00506C75">
        <w:t xml:space="preserve"> como “a</w:t>
      </w:r>
      <w:r w:rsidRPr="00506C75">
        <w:t xml:space="preserve"> percepção do indivíduo de sua posição na família no contexto da cultura e sistema de valores nos quais ele vive e em relação aos seus objetivos, expectativas, padrões e preocupações”. Na literatura médica</w:t>
      </w:r>
      <w:r w:rsidR="006D322C" w:rsidRPr="00506C75">
        <w:t>,</w:t>
      </w:r>
      <w:r w:rsidRPr="00506C75">
        <w:t xml:space="preserve"> o termo QV tem sido empregado como condição de saúde e funcionamento social, sendo um termo geral que inclui uma variedade de condições que podem afetar a percepção do indivíduo, seus sentimentos e comportamentos relacionados com sua atividade diária, não se limitando a sua condição de saúde e às intervenções médicas (RUSSO </w:t>
      </w:r>
      <w:proofErr w:type="gramStart"/>
      <w:r w:rsidRPr="00506C75">
        <w:t>et</w:t>
      </w:r>
      <w:proofErr w:type="gramEnd"/>
      <w:r w:rsidRPr="00506C75">
        <w:t xml:space="preserve"> al., 2010</w:t>
      </w:r>
      <w:r w:rsidR="000607AD" w:rsidRPr="00506C75">
        <w:t>)</w:t>
      </w:r>
    </w:p>
    <w:p w:rsidR="000607AD" w:rsidRPr="00506C75" w:rsidRDefault="000607AD" w:rsidP="007453CE">
      <w:pPr>
        <w:pStyle w:val="texto"/>
      </w:pPr>
      <w:r w:rsidRPr="00506C75">
        <w:t xml:space="preserve">Pereira, Teixeira e Santos (2012) alertam que a falta de consenso teórico leva muitas pesquisas a utilizarem conceitos como saúde, bem estar e estilo de vida como sinônimos de </w:t>
      </w:r>
      <w:r w:rsidR="00FE1F21" w:rsidRPr="00506C75">
        <w:t>QV</w:t>
      </w:r>
      <w:r w:rsidRPr="00506C75">
        <w:t xml:space="preserve">. Por isso, abordam </w:t>
      </w:r>
      <w:r w:rsidR="00FE1F21" w:rsidRPr="00506C75">
        <w:t>QV</w:t>
      </w:r>
      <w:r w:rsidRPr="00506C75">
        <w:t xml:space="preserve"> como uma representação social criada a partir de parâmetros subjetivos (bem-estar, felicidade, amor, prazer, realização pessoal) e também objetivos, cujas </w:t>
      </w:r>
      <w:r w:rsidR="00022238" w:rsidRPr="00506C75">
        <w:t>referências</w:t>
      </w:r>
      <w:r w:rsidRPr="00506C75">
        <w:t xml:space="preserve"> são a satisfação das necessidades básicas e das necessidades criadas pelo grau de desenvolvimento econômico e social de determinada sociedade</w:t>
      </w:r>
      <w:r w:rsidR="004D35B9" w:rsidRPr="00506C75">
        <w:t xml:space="preserve"> (PEREIRA, TEIXEIRA e SANTOS; 2012).</w:t>
      </w:r>
    </w:p>
    <w:p w:rsidR="00D83394" w:rsidRPr="00506C75" w:rsidRDefault="000607AD" w:rsidP="007453CE">
      <w:pPr>
        <w:pStyle w:val="texto"/>
        <w:rPr>
          <w:rFonts w:eastAsiaTheme="minorHAnsi"/>
        </w:rPr>
      </w:pPr>
      <w:r w:rsidRPr="00506C75">
        <w:rPr>
          <w:rFonts w:eastAsiaTheme="minorHAnsi"/>
        </w:rPr>
        <w:t xml:space="preserve">A Associação Brasileira de </w:t>
      </w:r>
      <w:r w:rsidRPr="00506C75">
        <w:rPr>
          <w:rFonts w:eastAsiaTheme="minorHAnsi"/>
          <w:i/>
        </w:rPr>
        <w:t>Self-</w:t>
      </w:r>
      <w:proofErr w:type="spellStart"/>
      <w:r w:rsidRPr="00506C75">
        <w:rPr>
          <w:rFonts w:eastAsiaTheme="minorHAnsi"/>
          <w:i/>
        </w:rPr>
        <w:t>Healing</w:t>
      </w:r>
      <w:proofErr w:type="spellEnd"/>
      <w:r w:rsidRPr="00506C75">
        <w:rPr>
          <w:rFonts w:eastAsiaTheme="minorHAnsi"/>
        </w:rPr>
        <w:t xml:space="preserve"> (ASH, 2014) defende que a</w:t>
      </w:r>
      <w:r w:rsidR="002212FD" w:rsidRPr="00506C75">
        <w:rPr>
          <w:rFonts w:eastAsiaTheme="minorHAnsi"/>
        </w:rPr>
        <w:t xml:space="preserve"> QV </w:t>
      </w:r>
      <w:r w:rsidRPr="00506C75">
        <w:rPr>
          <w:rFonts w:eastAsiaTheme="minorHAnsi"/>
        </w:rPr>
        <w:t xml:space="preserve">está </w:t>
      </w:r>
      <w:r w:rsidR="002212FD" w:rsidRPr="00506C75">
        <w:rPr>
          <w:rFonts w:eastAsiaTheme="minorHAnsi"/>
        </w:rPr>
        <w:t>relacionada à saúde (QVRS)</w:t>
      </w:r>
      <w:r w:rsidRPr="00506C75">
        <w:rPr>
          <w:rFonts w:eastAsiaTheme="minorHAnsi"/>
        </w:rPr>
        <w:t xml:space="preserve">, sendo </w:t>
      </w:r>
      <w:r w:rsidR="002212FD" w:rsidRPr="00506C75">
        <w:rPr>
          <w:rFonts w:eastAsiaTheme="minorHAnsi"/>
        </w:rPr>
        <w:t xml:space="preserve">um subconjunto do termo QV, frequentemente utilizado para distinguir QV em sentido mais geral e QV relacionada </w:t>
      </w:r>
      <w:r w:rsidR="00D83394" w:rsidRPr="00506C75">
        <w:rPr>
          <w:rFonts w:eastAsiaTheme="minorHAnsi"/>
        </w:rPr>
        <w:t>a parâmetros médicos e clínicos.</w:t>
      </w:r>
      <w:r w:rsidR="002212FD" w:rsidRPr="00506C75">
        <w:rPr>
          <w:rFonts w:eastAsiaTheme="minorHAnsi"/>
        </w:rPr>
        <w:t xml:space="preserve"> A QVRS aborda aspectos relevantes</w:t>
      </w:r>
      <w:r w:rsidR="00D83394" w:rsidRPr="00506C75">
        <w:rPr>
          <w:rFonts w:eastAsiaTheme="minorHAnsi"/>
        </w:rPr>
        <w:t xml:space="preserve"> que podem variar a cada estudo</w:t>
      </w:r>
      <w:r w:rsidR="00F539D6" w:rsidRPr="00506C75">
        <w:rPr>
          <w:rFonts w:eastAsiaTheme="minorHAnsi"/>
        </w:rPr>
        <w:t>, mas</w:t>
      </w:r>
      <w:r w:rsidR="002212FD" w:rsidRPr="00506C75">
        <w:rPr>
          <w:rFonts w:eastAsiaTheme="minorHAnsi"/>
        </w:rPr>
        <w:t xml:space="preserve">, em geral, englobam saúde, sintomas físicos, funções físicas, emocionais, cognitivas e sexuais, estado funcional e as possíveis </w:t>
      </w:r>
      <w:r w:rsidR="00C847DE" w:rsidRPr="00506C75">
        <w:rPr>
          <w:rFonts w:eastAsiaTheme="minorHAnsi"/>
        </w:rPr>
        <w:t>consequências desses fatores</w:t>
      </w:r>
      <w:r w:rsidR="004D35B9" w:rsidRPr="00506C75">
        <w:rPr>
          <w:rFonts w:eastAsiaTheme="minorHAnsi"/>
        </w:rPr>
        <w:t xml:space="preserve"> (ASH, 2014).</w:t>
      </w:r>
    </w:p>
    <w:p w:rsidR="008E0E68" w:rsidRPr="00506C75" w:rsidRDefault="0077215E" w:rsidP="007453CE">
      <w:pPr>
        <w:pStyle w:val="texto"/>
      </w:pPr>
      <w:r w:rsidRPr="00506C75">
        <w:t>Ferreira e Silva Filho (2011</w:t>
      </w:r>
      <w:r w:rsidR="009C1B44" w:rsidRPr="00506C75">
        <w:t>) compararam a QV</w:t>
      </w:r>
      <w:r w:rsidRPr="00506C75">
        <w:t xml:space="preserve"> dos pacientes em hemodiálise sem depressão com aqueles com algum grau de depressão, por compreenderem ocorrer uma queda da mesma em pacientes que vivenciam limitações, perdas e mudanças biopsicossociais.</w:t>
      </w:r>
      <w:r w:rsidR="00DB530F" w:rsidRPr="00506C75">
        <w:t xml:space="preserve"> </w:t>
      </w:r>
      <w:r w:rsidR="00732B68" w:rsidRPr="00506C75">
        <w:t>Os resultados mostraram que</w:t>
      </w:r>
      <w:r w:rsidR="00DB530F" w:rsidRPr="00506C75">
        <w:t xml:space="preserve"> </w:t>
      </w:r>
      <w:r w:rsidR="003B28FB" w:rsidRPr="00506C75">
        <w:t xml:space="preserve">maiores níveis de </w:t>
      </w:r>
      <w:r w:rsidR="00E876E6" w:rsidRPr="00506C75">
        <w:lastRenderedPageBreak/>
        <w:t>depressão estavam</w:t>
      </w:r>
      <w:r w:rsidR="003B28FB" w:rsidRPr="00506C75">
        <w:t xml:space="preserve"> relacionados ao maior tempo de tratamento. </w:t>
      </w:r>
      <w:r w:rsidR="004D35B9" w:rsidRPr="00506C75">
        <w:t>Os autores ainda c</w:t>
      </w:r>
      <w:r w:rsidR="00E876E6" w:rsidRPr="00506C75">
        <w:t xml:space="preserve">onstataram um maior número de pacientes </w:t>
      </w:r>
      <w:r w:rsidR="00DB530F" w:rsidRPr="00506C75">
        <w:t xml:space="preserve">em </w:t>
      </w:r>
      <w:r w:rsidR="00E876E6" w:rsidRPr="00506C75">
        <w:rPr>
          <w:rStyle w:val="apple-converted-space"/>
          <w:shd w:val="clear" w:color="auto" w:fill="FFFFFF"/>
        </w:rPr>
        <w:t xml:space="preserve">hemodiálise sem depressão (A, 65,15%) comparando aqueles com algum grau de depressão (B, </w:t>
      </w:r>
      <w:r w:rsidR="00E876E6" w:rsidRPr="00506C75">
        <w:t>33,84%</w:t>
      </w:r>
      <w:r w:rsidR="00E876E6" w:rsidRPr="00506C75">
        <w:rPr>
          <w:rStyle w:val="apple-converted-space"/>
          <w:shd w:val="clear" w:color="auto" w:fill="FFFFFF"/>
        </w:rPr>
        <w:t xml:space="preserve">) e, melhores </w:t>
      </w:r>
      <w:r w:rsidR="00E876E6" w:rsidRPr="00506C75">
        <w:t xml:space="preserve">índices de qualidade de vida à medida que um domínio </w:t>
      </w:r>
      <w:proofErr w:type="gramStart"/>
      <w:r w:rsidR="00E876E6" w:rsidRPr="00506C75">
        <w:t>aumentou,</w:t>
      </w:r>
      <w:proofErr w:type="gramEnd"/>
      <w:r w:rsidR="00E876E6" w:rsidRPr="00506C75">
        <w:t xml:space="preserve"> na população A. Destacam-se grandes diferenças no Domínio Psicológico (A: 69,40 e B: 49,22) e Físico (A: 62,81 e B: 42,19) e o Domínio Relações Sociais tem melhores médias entre as populações, assim como correlações com os demais domínios. </w:t>
      </w:r>
      <w:r w:rsidRPr="00506C75">
        <w:t xml:space="preserve"> Ainda que tenha</w:t>
      </w:r>
      <w:r w:rsidR="00E876E6" w:rsidRPr="00506C75">
        <w:t>m</w:t>
      </w:r>
      <w:r w:rsidRPr="00506C75">
        <w:t xml:space="preserve"> concluído sobre uma menor prevalência depressiva na amostragem estudada, não descarta</w:t>
      </w:r>
      <w:r w:rsidR="00732B68" w:rsidRPr="00506C75">
        <w:t>ram</w:t>
      </w:r>
      <w:r w:rsidRPr="00506C75">
        <w:t xml:space="preserve"> a importância de investimentos em questões que deem suporte social para a melhoria da saúde b</w:t>
      </w:r>
      <w:r w:rsidR="008E0E68" w:rsidRPr="00506C75">
        <w:t xml:space="preserve">iopsicossocial destes pacientes, investindo também no psicológico, </w:t>
      </w:r>
      <w:r w:rsidRPr="00506C75">
        <w:t xml:space="preserve">físico </w:t>
      </w:r>
      <w:r w:rsidR="008E0E68" w:rsidRPr="00506C75">
        <w:t xml:space="preserve">e </w:t>
      </w:r>
      <w:r w:rsidRPr="00506C75">
        <w:t xml:space="preserve">em terapia substitutiva renal, </w:t>
      </w:r>
      <w:r w:rsidR="008E0E68" w:rsidRPr="00506C75">
        <w:t xml:space="preserve">pontuando que </w:t>
      </w:r>
      <w:r w:rsidRPr="00506C75">
        <w:t>a realização de novas abordagens terapêuticas, as quais ultrapassem as tecnologias das máquinas de diálise, contribui para diferentes modos de assistir e cuidar de um paciente crônico.</w:t>
      </w:r>
      <w:r w:rsidR="008E0E68" w:rsidRPr="00506C75">
        <w:t xml:space="preserve"> O</w:t>
      </w:r>
      <w:r w:rsidR="00D83394" w:rsidRPr="00506C75">
        <w:t>s</w:t>
      </w:r>
      <w:r w:rsidR="008E0E68" w:rsidRPr="00506C75">
        <w:t xml:space="preserve"> autor</w:t>
      </w:r>
      <w:r w:rsidR="00D83394" w:rsidRPr="00506C75">
        <w:t>es</w:t>
      </w:r>
      <w:r w:rsidR="008E0E68" w:rsidRPr="00506C75">
        <w:t xml:space="preserve"> </w:t>
      </w:r>
      <w:r w:rsidR="00865C6F" w:rsidRPr="00506C75">
        <w:t>citam</w:t>
      </w:r>
      <w:r w:rsidR="008E0E68" w:rsidRPr="00506C75">
        <w:t xml:space="preserve"> que o enfrentamento da doença está ligado </w:t>
      </w:r>
      <w:r w:rsidR="00A61D9E" w:rsidRPr="00506C75">
        <w:t>às</w:t>
      </w:r>
      <w:r w:rsidR="008E0E68" w:rsidRPr="00506C75">
        <w:t xml:space="preserve"> estratégias positivas racionais de cada indivíduo</w:t>
      </w:r>
      <w:r w:rsidR="00E876E6" w:rsidRPr="00506C75">
        <w:t>, como</w:t>
      </w:r>
      <w:proofErr w:type="gramStart"/>
      <w:r w:rsidR="00E876E6" w:rsidRPr="00506C75">
        <w:t xml:space="preserve">  </w:t>
      </w:r>
      <w:proofErr w:type="gramEnd"/>
      <w:r w:rsidR="00E876E6" w:rsidRPr="00506C75">
        <w:t xml:space="preserve">conhecer mais sobre a doença; enquanto que as negativas se relacionam à negação da mesma, agindo como se ela não existisse. </w:t>
      </w:r>
    </w:p>
    <w:p w:rsidR="00C91522" w:rsidRPr="00506C75" w:rsidRDefault="00F704DE" w:rsidP="007453CE">
      <w:pPr>
        <w:pStyle w:val="texto"/>
      </w:pPr>
      <w:r w:rsidRPr="00506C75">
        <w:t xml:space="preserve">Como se verifica, o paciente </w:t>
      </w:r>
      <w:r w:rsidR="008C177F" w:rsidRPr="00506C75">
        <w:t xml:space="preserve">com DRC </w:t>
      </w:r>
      <w:r w:rsidR="00C91522" w:rsidRPr="00506C75">
        <w:t>tem suas fragilidade</w:t>
      </w:r>
      <w:r w:rsidR="00AC4332" w:rsidRPr="00506C75">
        <w:t>s</w:t>
      </w:r>
      <w:r w:rsidR="00C91522" w:rsidRPr="00506C75">
        <w:t xml:space="preserve"> e limitações físicas, psíquicas</w:t>
      </w:r>
      <w:r w:rsidR="008F17C7" w:rsidRPr="00506C75">
        <w:t xml:space="preserve"> e sociais</w:t>
      </w:r>
      <w:r w:rsidR="00C91522" w:rsidRPr="00506C75">
        <w:t xml:space="preserve"> e</w:t>
      </w:r>
      <w:r w:rsidR="008F17C7" w:rsidRPr="00506C75">
        <w:t>,</w:t>
      </w:r>
      <w:r w:rsidR="00C91522" w:rsidRPr="00506C75">
        <w:t xml:space="preserve"> além da preocupação com sua</w:t>
      </w:r>
      <w:r w:rsidR="008C177F" w:rsidRPr="00506C75">
        <w:t xml:space="preserve"> QVRS, el</w:t>
      </w:r>
      <w:r w:rsidR="00C91522" w:rsidRPr="00506C75">
        <w:t xml:space="preserve">e requer maior </w:t>
      </w:r>
      <w:proofErr w:type="gramStart"/>
      <w:r w:rsidR="00C91522" w:rsidRPr="00506C75">
        <w:t xml:space="preserve">cuidado com suas necessidades emocionais, </w:t>
      </w:r>
      <w:r w:rsidR="00DB530F" w:rsidRPr="00506C75">
        <w:t>dada</w:t>
      </w:r>
      <w:proofErr w:type="gramEnd"/>
      <w:r w:rsidR="00DB530F" w:rsidRPr="00506C75">
        <w:t xml:space="preserve"> </w:t>
      </w:r>
      <w:r w:rsidR="00C91522" w:rsidRPr="00506C75">
        <w:t xml:space="preserve">a cronicidade e longa duração do tratamento. Neste sentido, estudos que busquem avaliar o nível de resiliência desses enfermos se tornam de extrema importância. Santos e Costa (2016) </w:t>
      </w:r>
      <w:r w:rsidR="00DB530F" w:rsidRPr="00506C75">
        <w:t xml:space="preserve">salientam </w:t>
      </w:r>
      <w:r w:rsidR="00C91522" w:rsidRPr="00506C75">
        <w:t>que o que diferencia um paciente de outro é sua capacidade de resiliência, de passar pela situaç</w:t>
      </w:r>
      <w:r w:rsidR="008F17C7" w:rsidRPr="00506C75">
        <w:t>ão adversa e conseguir superá</w:t>
      </w:r>
      <w:r w:rsidR="00C91522" w:rsidRPr="00506C75">
        <w:t xml:space="preserve">-la e sair fortalecido. </w:t>
      </w:r>
      <w:proofErr w:type="spellStart"/>
      <w:r w:rsidR="00C91522" w:rsidRPr="00506C75">
        <w:t>Slomka</w:t>
      </w:r>
      <w:proofErr w:type="spellEnd"/>
      <w:r w:rsidR="00C91522" w:rsidRPr="00506C75">
        <w:t xml:space="preserve"> (2011) </w:t>
      </w:r>
      <w:r w:rsidR="00BB60AC" w:rsidRPr="00506C75">
        <w:t>relatou sobre uma tendência à associaçã</w:t>
      </w:r>
      <w:r w:rsidR="008C177F" w:rsidRPr="00506C75">
        <w:t>o do estado clínico do paciente com DRC em diálise</w:t>
      </w:r>
      <w:r w:rsidR="00BB60AC" w:rsidRPr="00506C75">
        <w:t xml:space="preserve"> e sua capacidade de resiliência, observando que pode haver uma probabilidade que os mais </w:t>
      </w:r>
      <w:proofErr w:type="spellStart"/>
      <w:r w:rsidR="00BB60AC" w:rsidRPr="00506C75">
        <w:t>resilientes</w:t>
      </w:r>
      <w:proofErr w:type="spellEnd"/>
      <w:r w:rsidR="00BB60AC" w:rsidRPr="00506C75">
        <w:t xml:space="preserve"> enfrentem melhor o tratamento, apresentando uma melhora clínica. </w:t>
      </w:r>
    </w:p>
    <w:p w:rsidR="008F17C7" w:rsidRPr="00506C75" w:rsidRDefault="008F17C7" w:rsidP="007453CE">
      <w:pPr>
        <w:pStyle w:val="texto"/>
      </w:pPr>
      <w:r w:rsidRPr="00506C75">
        <w:t xml:space="preserve">Santos e Costa (2016) observaram que a resiliência garante uma maior adesão ao tratamento e melhor adaptação </w:t>
      </w:r>
      <w:r w:rsidR="00A61D9E" w:rsidRPr="00506C75">
        <w:t>às</w:t>
      </w:r>
      <w:r w:rsidRPr="00506C75">
        <w:t xml:space="preserve"> restriçõ</w:t>
      </w:r>
      <w:r w:rsidR="008C177F" w:rsidRPr="00506C75">
        <w:t>es impostas, o que requer o estí</w:t>
      </w:r>
      <w:r w:rsidRPr="00506C75">
        <w:t>mulo ao desenvolvimento da mesma.</w:t>
      </w:r>
    </w:p>
    <w:p w:rsidR="00944B97" w:rsidRPr="00506C75" w:rsidRDefault="000637B2" w:rsidP="007453CE">
      <w:pPr>
        <w:pStyle w:val="texto"/>
        <w:rPr>
          <w:shd w:val="clear" w:color="auto" w:fill="FFFFFF"/>
        </w:rPr>
      </w:pPr>
      <w:r w:rsidRPr="00506C75">
        <w:lastRenderedPageBreak/>
        <w:t xml:space="preserve">Costa </w:t>
      </w:r>
      <w:proofErr w:type="gramStart"/>
      <w:r w:rsidRPr="00506C75">
        <w:t>et</w:t>
      </w:r>
      <w:proofErr w:type="gramEnd"/>
      <w:r w:rsidRPr="00506C75">
        <w:t xml:space="preserve"> al. (2014)</w:t>
      </w:r>
      <w:r w:rsidR="00944B97" w:rsidRPr="00506C75">
        <w:t xml:space="preserve"> relatam que quando o paciente não consegue superar as adver</w:t>
      </w:r>
      <w:r w:rsidR="009B4E7A" w:rsidRPr="00506C75">
        <w:t>sidades, esse pode entrar em um</w:t>
      </w:r>
      <w:r w:rsidR="00944B97" w:rsidRPr="00506C75">
        <w:t xml:space="preserve"> quadro de depressão, podendo até ocasi</w:t>
      </w:r>
      <w:r w:rsidR="008C177F" w:rsidRPr="00506C75">
        <w:t>onar o suicídio. Os autores constataram</w:t>
      </w:r>
      <w:r w:rsidR="00944B97" w:rsidRPr="00506C75">
        <w:t xml:space="preserve"> um a</w:t>
      </w:r>
      <w:r w:rsidR="008D38EB" w:rsidRPr="00506C75">
        <w:t>lto índice de risco de</w:t>
      </w:r>
      <w:r w:rsidR="009B4E7A" w:rsidRPr="00506C75">
        <w:t xml:space="preserve"> suicídi</w:t>
      </w:r>
      <w:r w:rsidR="008D38EB" w:rsidRPr="00506C75">
        <w:t xml:space="preserve">o em pacientes em </w:t>
      </w:r>
      <w:r w:rsidR="008C177F" w:rsidRPr="00506C75">
        <w:t>tratamento</w:t>
      </w:r>
      <w:r w:rsidR="00DB530F" w:rsidRPr="00506C75">
        <w:t xml:space="preserve"> </w:t>
      </w:r>
      <w:proofErr w:type="spellStart"/>
      <w:r w:rsidR="008C177F" w:rsidRPr="00506C75">
        <w:t>hemodialítico</w:t>
      </w:r>
      <w:proofErr w:type="spellEnd"/>
      <w:r w:rsidR="008D38EB" w:rsidRPr="00506C75">
        <w:t>,</w:t>
      </w:r>
      <w:r w:rsidR="00944B97" w:rsidRPr="00506C75">
        <w:t xml:space="preserve"> até porque esses </w:t>
      </w:r>
      <w:r w:rsidR="00944B97" w:rsidRPr="00506C75">
        <w:rPr>
          <w:shd w:val="clear" w:color="auto" w:fill="FFFFFF"/>
        </w:rPr>
        <w:t>dispõem de meios letais mais acessíveis, tais como: sangramento pelas fístulas; ingestão excessiva de potássio; abuso de líquidos;</w:t>
      </w:r>
      <w:r w:rsidR="008D38EB" w:rsidRPr="00506C75">
        <w:rPr>
          <w:shd w:val="clear" w:color="auto" w:fill="FFFFFF"/>
        </w:rPr>
        <w:t xml:space="preserve"> alimentos proibidos</w:t>
      </w:r>
      <w:r w:rsidR="00944B97" w:rsidRPr="00506C75">
        <w:rPr>
          <w:shd w:val="clear" w:color="auto" w:fill="FFFFFF"/>
        </w:rPr>
        <w:t xml:space="preserve"> ou até mesmo</w:t>
      </w:r>
      <w:r w:rsidR="008C177F" w:rsidRPr="00506C75">
        <w:rPr>
          <w:shd w:val="clear" w:color="auto" w:fill="FFFFFF"/>
        </w:rPr>
        <w:t>,</w:t>
      </w:r>
      <w:r w:rsidR="00944B97" w:rsidRPr="00506C75">
        <w:rPr>
          <w:shd w:val="clear" w:color="auto" w:fill="FFFFFF"/>
        </w:rPr>
        <w:t xml:space="preserve"> o não comparecimento às sessões de diálise. </w:t>
      </w:r>
    </w:p>
    <w:p w:rsidR="005123B6" w:rsidRPr="00506C75" w:rsidRDefault="001F6C2F" w:rsidP="007453CE">
      <w:pPr>
        <w:pStyle w:val="texto"/>
        <w:rPr>
          <w:shd w:val="clear" w:color="auto" w:fill="FFFFFF"/>
        </w:rPr>
      </w:pPr>
      <w:r w:rsidRPr="00506C75">
        <w:rPr>
          <w:shd w:val="clear" w:color="auto" w:fill="FFFFFF"/>
        </w:rPr>
        <w:t xml:space="preserve">Nesse contexto, quando o paciente é </w:t>
      </w:r>
      <w:proofErr w:type="spellStart"/>
      <w:r w:rsidRPr="00506C75">
        <w:rPr>
          <w:shd w:val="clear" w:color="auto" w:fill="FFFFFF"/>
        </w:rPr>
        <w:t>resiliente</w:t>
      </w:r>
      <w:proofErr w:type="spellEnd"/>
      <w:r w:rsidR="008C177F" w:rsidRPr="00506C75">
        <w:rPr>
          <w:shd w:val="clear" w:color="auto" w:fill="FFFFFF"/>
        </w:rPr>
        <w:t>,</w:t>
      </w:r>
      <w:r w:rsidRPr="00506C75">
        <w:rPr>
          <w:shd w:val="clear" w:color="auto" w:fill="FFFFFF"/>
        </w:rPr>
        <w:t xml:space="preserve"> ele demonstra uma atitude otimista diante da vida, mantendo um equilíbrio dinâmico durante e após os embates</w:t>
      </w:r>
      <w:r w:rsidR="00DB530F" w:rsidRPr="00506C75">
        <w:rPr>
          <w:shd w:val="clear" w:color="auto" w:fill="FFFFFF"/>
        </w:rPr>
        <w:t xml:space="preserve"> </w:t>
      </w:r>
      <w:r w:rsidRPr="00506C75">
        <w:rPr>
          <w:shd w:val="clear" w:color="auto" w:fill="FFFFFF"/>
        </w:rPr>
        <w:t xml:space="preserve">do tratamento frente </w:t>
      </w:r>
      <w:r w:rsidR="008D38EB" w:rsidRPr="00506C75">
        <w:rPr>
          <w:shd w:val="clear" w:color="auto" w:fill="FFFFFF"/>
        </w:rPr>
        <w:t>à</w:t>
      </w:r>
      <w:r w:rsidRPr="00506C75">
        <w:rPr>
          <w:shd w:val="clear" w:color="auto" w:fill="FFFFFF"/>
        </w:rPr>
        <w:t xml:space="preserve"> doença, possibilitando a si mesmo superar as pressões de seu mundo, desenvolvendo autoconfiança e um senso de autoproteção que não desconsidera a abertura ao novo, à mudança e a realidade subjacente (CARDOSO, SADE, 2012).</w:t>
      </w:r>
    </w:p>
    <w:p w:rsidR="000D7B26" w:rsidRPr="00506C75" w:rsidRDefault="005123B6" w:rsidP="007453CE">
      <w:pPr>
        <w:pStyle w:val="texto"/>
        <w:rPr>
          <w:shd w:val="clear" w:color="auto" w:fill="FFFFFF"/>
        </w:rPr>
      </w:pPr>
      <w:r w:rsidRPr="00506C75">
        <w:rPr>
          <w:shd w:val="clear" w:color="auto" w:fill="FFFFFF"/>
        </w:rPr>
        <w:t>Assim como uma boa manutenção da resil</w:t>
      </w:r>
      <w:r w:rsidR="008D38EB" w:rsidRPr="00506C75">
        <w:rPr>
          <w:shd w:val="clear" w:color="auto" w:fill="FFFFFF"/>
        </w:rPr>
        <w:t>iência, a espiritualidade se torna um aspecto</w:t>
      </w:r>
      <w:r w:rsidRPr="00506C75">
        <w:rPr>
          <w:shd w:val="clear" w:color="auto" w:fill="FFFFFF"/>
        </w:rPr>
        <w:t xml:space="preserve"> importante, como fonte de apoio ao paciente que está sofrendo de uma doen</w:t>
      </w:r>
      <w:r w:rsidR="008C177F" w:rsidRPr="00506C75">
        <w:rPr>
          <w:shd w:val="clear" w:color="auto" w:fill="FFFFFF"/>
        </w:rPr>
        <w:t>ça crônica terminal, como a DRC</w:t>
      </w:r>
      <w:r w:rsidRPr="00506C75">
        <w:rPr>
          <w:shd w:val="clear" w:color="auto" w:fill="FFFFFF"/>
        </w:rPr>
        <w:t xml:space="preserve">. </w:t>
      </w:r>
    </w:p>
    <w:p w:rsidR="000D7B26" w:rsidRPr="00506C75" w:rsidRDefault="008D38EB" w:rsidP="007453CE">
      <w:pPr>
        <w:pStyle w:val="texto"/>
        <w:rPr>
          <w:shd w:val="clear" w:color="auto" w:fill="FFFFFF"/>
        </w:rPr>
      </w:pPr>
      <w:r w:rsidRPr="00506C75">
        <w:t>Baseando-se na T</w:t>
      </w:r>
      <w:r w:rsidR="000D7B26" w:rsidRPr="00506C75">
        <w:t>eoria das Necessidades Humanas Básicas de Wanda Horta, percebeu-se a necessidade de resgate do cuidado holístico, no qual a espiritualidade aponta para uma importan</w:t>
      </w:r>
      <w:r w:rsidRPr="00506C75">
        <w:t>te dimensão na QV</w:t>
      </w:r>
      <w:r w:rsidR="000D7B26" w:rsidRPr="00506C75">
        <w:t xml:space="preserve"> do paciente, integrante das necessidades física</w:t>
      </w:r>
      <w:r w:rsidRPr="00506C75">
        <w:t>s</w:t>
      </w:r>
      <w:r w:rsidR="000D7B26" w:rsidRPr="00506C75">
        <w:t xml:space="preserve"> e psicológica</w:t>
      </w:r>
      <w:r w:rsidRPr="00506C75">
        <w:t>s</w:t>
      </w:r>
      <w:r w:rsidR="000D7B26" w:rsidRPr="00506C75">
        <w:t>, fatores predominantes no cuidado ao paciente renal</w:t>
      </w:r>
      <w:r w:rsidR="00A5738E" w:rsidRPr="00506C75">
        <w:rPr>
          <w:rStyle w:val="A6"/>
          <w:rFonts w:cs="Arial"/>
          <w:sz w:val="24"/>
          <w:szCs w:val="24"/>
        </w:rPr>
        <w:t xml:space="preserve"> (LUCCHETTI, ALMEIDA, GRANERO, 2010)</w:t>
      </w:r>
      <w:r w:rsidR="000D7B26" w:rsidRPr="00506C75">
        <w:t>.</w:t>
      </w:r>
    </w:p>
    <w:p w:rsidR="005123B6" w:rsidRPr="00506C75" w:rsidRDefault="00995AA3" w:rsidP="007453CE">
      <w:pPr>
        <w:pStyle w:val="texto"/>
      </w:pPr>
      <w:r w:rsidRPr="00506C75">
        <w:t>O indivíduo</w:t>
      </w:r>
      <w:r w:rsidR="005123B6" w:rsidRPr="00506C75">
        <w:t xml:space="preserve"> que possui DRC se depara com dificuldades que vão além do quadro clínico advindo da doença. O tratamento geralmente é doloroso, possui longa duração, grande rejeição, pode haver um entrave de culpas e lutas por parte do paciente na tentativa diária de conviver harmonicament</w:t>
      </w:r>
      <w:r w:rsidR="00FC17E3" w:rsidRPr="00506C75">
        <w:t>e com sua condição de saúde. A D</w:t>
      </w:r>
      <w:r w:rsidR="005123B6" w:rsidRPr="00506C75">
        <w:t xml:space="preserve">RC impõe ao indivíduo uma série de mudanças e possibilidades de novas perspectivas de vida, incluindo o uso contínuo de medicações e o enfrentamento da dependência de outras pessoas e de aparelhos para adaptações à nova realidade (CHAVES </w:t>
      </w:r>
      <w:proofErr w:type="gramStart"/>
      <w:r w:rsidR="005123B6" w:rsidRPr="00506C75">
        <w:t>et</w:t>
      </w:r>
      <w:proofErr w:type="gramEnd"/>
      <w:r w:rsidR="005123B6" w:rsidRPr="00506C75">
        <w:t xml:space="preserve"> al., 2010).</w:t>
      </w:r>
    </w:p>
    <w:p w:rsidR="0067028B" w:rsidRPr="00506C75" w:rsidRDefault="005123B6" w:rsidP="007453CE">
      <w:pPr>
        <w:pStyle w:val="texto"/>
      </w:pPr>
      <w:r w:rsidRPr="00506C75">
        <w:t xml:space="preserve">A convivência com a enfermidade e o doloroso tratamento desses pacientes geram conflitos existenciais que podem provocar angústia espiritual que, por sua </w:t>
      </w:r>
      <w:r w:rsidRPr="00506C75">
        <w:lastRenderedPageBreak/>
        <w:t>vez, agrava os sintomas físicos e emocionais e a capacidade para enfrentar a doença. Dentre as diversas formas de fortalecimento do paciente, destaca-se a busca de sua espiritualidade, no intuito de sustentar suas dificuldades e adaptações</w:t>
      </w:r>
      <w:r w:rsidR="00662F22" w:rsidRPr="00506C75">
        <w:t xml:space="preserve"> </w:t>
      </w:r>
      <w:r w:rsidRPr="00506C75">
        <w:rPr>
          <w:rStyle w:val="A6"/>
          <w:rFonts w:cs="Arial"/>
          <w:sz w:val="24"/>
          <w:szCs w:val="24"/>
        </w:rPr>
        <w:t xml:space="preserve">(SANTOS </w:t>
      </w:r>
      <w:proofErr w:type="gramStart"/>
      <w:r w:rsidRPr="00506C75">
        <w:rPr>
          <w:rStyle w:val="A6"/>
          <w:rFonts w:cs="Arial"/>
          <w:sz w:val="24"/>
          <w:szCs w:val="24"/>
        </w:rPr>
        <w:t>et</w:t>
      </w:r>
      <w:proofErr w:type="gramEnd"/>
      <w:r w:rsidRPr="00506C75">
        <w:rPr>
          <w:rStyle w:val="A6"/>
          <w:rFonts w:cs="Arial"/>
          <w:sz w:val="24"/>
          <w:szCs w:val="24"/>
        </w:rPr>
        <w:t xml:space="preserve"> al., 2013)</w:t>
      </w:r>
      <w:r w:rsidRPr="00506C75">
        <w:t xml:space="preserve">. </w:t>
      </w:r>
    </w:p>
    <w:p w:rsidR="007B30AC" w:rsidRPr="00506C75" w:rsidRDefault="005123B6" w:rsidP="007453CE">
      <w:pPr>
        <w:pStyle w:val="texto"/>
        <w:rPr>
          <w:rStyle w:val="A6"/>
          <w:rFonts w:cs="Arial"/>
          <w:sz w:val="24"/>
          <w:szCs w:val="24"/>
        </w:rPr>
      </w:pPr>
      <w:r w:rsidRPr="00506C75">
        <w:t xml:space="preserve">Chaves </w:t>
      </w:r>
      <w:proofErr w:type="gramStart"/>
      <w:r w:rsidRPr="00506C75">
        <w:t>et</w:t>
      </w:r>
      <w:proofErr w:type="gramEnd"/>
      <w:r w:rsidRPr="00506C75">
        <w:t xml:space="preserve"> al. </w:t>
      </w:r>
      <w:r w:rsidR="008C177F" w:rsidRPr="00506C75">
        <w:t>(2010)</w:t>
      </w:r>
      <w:r w:rsidRPr="00506C75">
        <w:t xml:space="preserve"> realizaram um estudo acerca da espiritualidade de pacientes </w:t>
      </w:r>
      <w:r w:rsidR="00DB530F" w:rsidRPr="00506C75">
        <w:t>com</w:t>
      </w:r>
      <w:r w:rsidRPr="00506C75">
        <w:t xml:space="preserve"> DRC, onde os resultados revelaram que ela exerce grande importância na convivência com a doença e que a compreensão das experiências espirituais vividas pelos pacientes ajuda na promoção de um cuidado espiritual adequado</w:t>
      </w:r>
      <w:r w:rsidRPr="00506C75">
        <w:rPr>
          <w:rStyle w:val="A6"/>
          <w:rFonts w:cs="Arial"/>
          <w:sz w:val="24"/>
          <w:szCs w:val="24"/>
        </w:rPr>
        <w:t>.</w:t>
      </w:r>
    </w:p>
    <w:p w:rsidR="00EF673A" w:rsidRPr="00506C75" w:rsidRDefault="0067028B" w:rsidP="007453CE">
      <w:pPr>
        <w:pStyle w:val="texto"/>
      </w:pPr>
      <w:r w:rsidRPr="00506C75">
        <w:t xml:space="preserve">Nesse aspecto, </w:t>
      </w:r>
      <w:r w:rsidR="008C177F" w:rsidRPr="00506C75">
        <w:t>Bezerra</w:t>
      </w:r>
      <w:r w:rsidR="00DB530F" w:rsidRPr="00506C75">
        <w:t xml:space="preserve"> </w:t>
      </w:r>
      <w:proofErr w:type="gramStart"/>
      <w:r w:rsidRPr="00506C75">
        <w:t>et</w:t>
      </w:r>
      <w:proofErr w:type="gramEnd"/>
      <w:r w:rsidRPr="00506C75">
        <w:t xml:space="preserve"> al. (2012) apontam para a necessidade de uma assistência integral à pessoa com</w:t>
      </w:r>
      <w:r w:rsidR="008C177F" w:rsidRPr="00506C75">
        <w:t xml:space="preserve"> DRC</w:t>
      </w:r>
      <w:r w:rsidRPr="00506C75">
        <w:t>, que coloque em perspectiva suas necessidades, inclusive quanto à sua dimensão espiritual, para que sejam favorecidas as condições de enfrentamento da enfermidade e o seu processo.</w:t>
      </w:r>
    </w:p>
    <w:p w:rsidR="00C8300A" w:rsidRPr="00506C75" w:rsidRDefault="00C8300A" w:rsidP="007453CE">
      <w:pPr>
        <w:pStyle w:val="texto"/>
      </w:pPr>
      <w:r w:rsidRPr="00506C75">
        <w:t>No contexto atual de prevalência cada vez mais acentuada</w:t>
      </w:r>
      <w:r w:rsidR="00EF673A" w:rsidRPr="00506C75">
        <w:t xml:space="preserve"> de </w:t>
      </w:r>
      <w:proofErr w:type="spellStart"/>
      <w:r w:rsidR="00EF673A" w:rsidRPr="00506C75">
        <w:t>comorbidades</w:t>
      </w:r>
      <w:proofErr w:type="spellEnd"/>
      <w:r w:rsidR="00EF673A" w:rsidRPr="00506C75">
        <w:t xml:space="preserve"> de pacientes em diálise, aqueles que possuem doenças crônicas e muitas vezes incuráveis apegam-se a fé e ao ato religioso como forma de encontrar apoio e</w:t>
      </w:r>
      <w:r w:rsidR="004D35B9" w:rsidRPr="00506C75">
        <w:t xml:space="preserve"> alívio para sua dor (LUCCHETTI,</w:t>
      </w:r>
      <w:r w:rsidR="00022238" w:rsidRPr="00506C75">
        <w:t xml:space="preserve"> ALMEIDA,</w:t>
      </w:r>
      <w:r w:rsidR="00EF673A" w:rsidRPr="00506C75">
        <w:t xml:space="preserve"> GRANERO, 2010).</w:t>
      </w:r>
    </w:p>
    <w:p w:rsidR="00D6721B" w:rsidRPr="00506C75" w:rsidRDefault="00D6721B" w:rsidP="007453CE">
      <w:pPr>
        <w:pStyle w:val="texto"/>
      </w:pPr>
      <w:proofErr w:type="spellStart"/>
      <w:r w:rsidRPr="00506C75">
        <w:t>Cicely</w:t>
      </w:r>
      <w:proofErr w:type="spellEnd"/>
      <w:r w:rsidR="00DB530F" w:rsidRPr="00506C75">
        <w:t xml:space="preserve"> </w:t>
      </w:r>
      <w:proofErr w:type="spellStart"/>
      <w:r w:rsidRPr="00506C75">
        <w:t>Saunders</w:t>
      </w:r>
      <w:proofErr w:type="spellEnd"/>
      <w:r w:rsidRPr="00506C75">
        <w:t xml:space="preserve"> (2004) desenvolveu e propôs o conceito da Dor Total, na década de 60, atribuindo ao sintoma dor uma conotação que congrega alguns pontos da existência humana: o físico, o mental, o emocional e o espiritual. Esse conceito de Dor Total foi desenvolvido na Inglaterra no </w:t>
      </w:r>
      <w:r w:rsidRPr="00506C75">
        <w:rPr>
          <w:i/>
        </w:rPr>
        <w:t xml:space="preserve">St. </w:t>
      </w:r>
      <w:proofErr w:type="spellStart"/>
      <w:r w:rsidRPr="00506C75">
        <w:rPr>
          <w:i/>
        </w:rPr>
        <w:t>Cristopher</w:t>
      </w:r>
      <w:proofErr w:type="spellEnd"/>
      <w:r w:rsidR="00DB530F" w:rsidRPr="00506C75">
        <w:rPr>
          <w:i/>
        </w:rPr>
        <w:t xml:space="preserve"> </w:t>
      </w:r>
      <w:proofErr w:type="spellStart"/>
      <w:r w:rsidRPr="00506C75">
        <w:rPr>
          <w:i/>
        </w:rPr>
        <w:t>Hospice</w:t>
      </w:r>
      <w:proofErr w:type="spellEnd"/>
      <w:r w:rsidRPr="00506C75">
        <w:rPr>
          <w:i/>
        </w:rPr>
        <w:t>,</w:t>
      </w:r>
      <w:r w:rsidRPr="00506C75">
        <w:t xml:space="preserve"> após avaliação dos pacientes com câncer que se queixavam de dor. De formação multiprofissional – enfermeira, médica e assistente social – </w:t>
      </w:r>
      <w:proofErr w:type="spellStart"/>
      <w:r w:rsidRPr="00506C75">
        <w:t>Saunders</w:t>
      </w:r>
      <w:proofErr w:type="spellEnd"/>
      <w:r w:rsidRPr="00506C75">
        <w:t xml:space="preserve"> dedicou sua vida aos pacientes fora de possibilidade de cura. Para ela, quando não era mais possível curar, era possível cuidar. O conceito pode ser utilizado para o tratamento de pacientes com outras doenças, influenciando no desenvolvimento de uma nova modalidade da medicina, denominada Medicina Paliativa.</w:t>
      </w:r>
    </w:p>
    <w:p w:rsidR="00D6721B" w:rsidRPr="00506C75" w:rsidRDefault="00D6721B" w:rsidP="007453CE">
      <w:pPr>
        <w:pStyle w:val="texto"/>
      </w:pPr>
      <w:proofErr w:type="spellStart"/>
      <w:r w:rsidRPr="00506C75">
        <w:t>Saunders</w:t>
      </w:r>
      <w:proofErr w:type="spellEnd"/>
      <w:r w:rsidRPr="00506C75">
        <w:t xml:space="preserve"> (1991) percebeu a presença de um estado complexo de sentimen</w:t>
      </w:r>
      <w:r w:rsidR="008C177F" w:rsidRPr="00506C75">
        <w:t>tos dolorosos no cuidado da dor</w:t>
      </w:r>
      <w:r w:rsidRPr="00506C75">
        <w:t xml:space="preserve"> em pacientes terminais: dor física, dor psíquica (medo do sofrimento e da morte, tristeza, raiva, revolta, insegurança, desespero, depressão), dor social (dependência, rejeiçã</w:t>
      </w:r>
      <w:r w:rsidR="008C177F" w:rsidRPr="00506C75">
        <w:t>o, inutilidade) e</w:t>
      </w:r>
      <w:r w:rsidRPr="00506C75">
        <w:t xml:space="preserve"> dor espiritual </w:t>
      </w:r>
      <w:r w:rsidRPr="00506C75">
        <w:lastRenderedPageBreak/>
        <w:t>(falta de sentido na vida e na morte, medo do pós-morte, culpas perante Deus). Posteriormente, a autora acrescentou novas dimensões da dor: dor financeira (perdas e dificuldades), dor inte</w:t>
      </w:r>
      <w:r w:rsidR="008C177F" w:rsidRPr="00506C75">
        <w:t>rpessoal (isolamento e estigma) e</w:t>
      </w:r>
      <w:r w:rsidRPr="00506C75">
        <w:t xml:space="preserve"> dor familiar (mudança de papéis, perda de controle, perda de autonomia).</w:t>
      </w:r>
    </w:p>
    <w:p w:rsidR="00300228" w:rsidRPr="00506C75" w:rsidRDefault="00300228" w:rsidP="007453CE">
      <w:pPr>
        <w:pStyle w:val="texto"/>
      </w:pPr>
      <w:r w:rsidRPr="00506C75">
        <w:t xml:space="preserve">A dor espiritual pode ser mais prevalente e relevante que a dor psíquica, porque o medo do sofrimento seria um componente do medo da morte e, foi visando </w:t>
      </w:r>
      <w:r w:rsidRPr="00506C75">
        <w:rPr>
          <w:shd w:val="clear" w:color="auto" w:fill="FFFFFF"/>
        </w:rPr>
        <w:t>minimizar o sofrimento psicológico de pacientes fora de possibilidade de cura e promover qualidade de vida na dor simbólica da morte, representada pela dor</w:t>
      </w:r>
      <w:r w:rsidR="001E6E4A" w:rsidRPr="00506C75">
        <w:rPr>
          <w:shd w:val="clear" w:color="auto" w:fill="FFFFFF"/>
        </w:rPr>
        <w:t xml:space="preserve"> psíquica e dor espiritual, que se </w:t>
      </w:r>
      <w:r w:rsidRPr="00506C75">
        <w:rPr>
          <w:shd w:val="clear" w:color="auto" w:fill="FFFFFF"/>
        </w:rPr>
        <w:t>desenvolveu um método integrando técnicas de relaxamento mental e visualização de imagens mentais com o</w:t>
      </w:r>
      <w:r w:rsidR="00C93573" w:rsidRPr="00506C75">
        <w:rPr>
          <w:shd w:val="clear" w:color="auto" w:fill="FFFFFF"/>
        </w:rPr>
        <w:t>s elementos da espiritualidade, os quais foram estruturados a partir de pesquisas que descrevem os relatos de pacientes que passaram por uma experiência de quase morte (E.Q.M.),</w:t>
      </w:r>
      <w:r w:rsidRPr="00506C75">
        <w:rPr>
          <w:shd w:val="clear" w:color="auto" w:fill="FFFFFF"/>
        </w:rPr>
        <w:t xml:space="preserve"> </w:t>
      </w:r>
      <w:r w:rsidR="00C93573" w:rsidRPr="00506C75">
        <w:rPr>
          <w:shd w:val="clear" w:color="auto" w:fill="FFFFFF"/>
        </w:rPr>
        <w:t xml:space="preserve">e voltaram a viver normalmente, assim como a partir da Psicologia </w:t>
      </w:r>
      <w:proofErr w:type="spellStart"/>
      <w:r w:rsidR="00C93573" w:rsidRPr="00506C75">
        <w:rPr>
          <w:shd w:val="clear" w:color="auto" w:fill="FFFFFF"/>
        </w:rPr>
        <w:t>Junguiana</w:t>
      </w:r>
      <w:proofErr w:type="spellEnd"/>
      <w:r w:rsidRPr="00506C75">
        <w:rPr>
          <w:shd w:val="clear" w:color="auto" w:fill="FFFFFF"/>
        </w:rPr>
        <w:t xml:space="preserve"> (</w:t>
      </w:r>
      <w:r w:rsidR="004D35B9" w:rsidRPr="00506C75">
        <w:rPr>
          <w:shd w:val="clear" w:color="auto" w:fill="FFFFFF"/>
        </w:rPr>
        <w:t>ELIAS,</w:t>
      </w:r>
      <w:r w:rsidR="002D73D4" w:rsidRPr="00506C75">
        <w:rPr>
          <w:shd w:val="clear" w:color="auto" w:fill="FFFFFF"/>
        </w:rPr>
        <w:t xml:space="preserve"> GIGLIO, 2001</w:t>
      </w:r>
      <w:r w:rsidR="00817D3A" w:rsidRPr="00506C75">
        <w:rPr>
          <w:shd w:val="clear" w:color="auto" w:fill="FFFFFF"/>
        </w:rPr>
        <w:t>a</w:t>
      </w:r>
      <w:r w:rsidR="00C31B42" w:rsidRPr="00506C75">
        <w:rPr>
          <w:shd w:val="clear" w:color="auto" w:fill="FFFFFF"/>
        </w:rPr>
        <w:t xml:space="preserve">; ELIAS </w:t>
      </w:r>
      <w:proofErr w:type="gramStart"/>
      <w:r w:rsidR="00C31B42" w:rsidRPr="00506C75">
        <w:rPr>
          <w:shd w:val="clear" w:color="auto" w:fill="FFFFFF"/>
        </w:rPr>
        <w:t>et</w:t>
      </w:r>
      <w:proofErr w:type="gramEnd"/>
      <w:r w:rsidR="00C31B42" w:rsidRPr="00506C75">
        <w:rPr>
          <w:shd w:val="clear" w:color="auto" w:fill="FFFFFF"/>
        </w:rPr>
        <w:t xml:space="preserve"> al., 2014)</w:t>
      </w:r>
      <w:r w:rsidR="00FB0396" w:rsidRPr="00506C75">
        <w:rPr>
          <w:shd w:val="clear" w:color="auto" w:fill="FFFFFF"/>
        </w:rPr>
        <w:t>.</w:t>
      </w:r>
    </w:p>
    <w:p w:rsidR="000D758A" w:rsidRPr="00506C75" w:rsidRDefault="00593C86" w:rsidP="007453CE">
      <w:pPr>
        <w:pStyle w:val="texto"/>
      </w:pPr>
      <w:r w:rsidRPr="00506C75">
        <w:t>O conceito de cuidados paliativo</w:t>
      </w:r>
      <w:r w:rsidR="0072003E" w:rsidRPr="00506C75">
        <w:t>s</w:t>
      </w:r>
      <w:r w:rsidR="00C01FCD" w:rsidRPr="00506C75">
        <w:t xml:space="preserve"> (CP)</w:t>
      </w:r>
      <w:r w:rsidR="007D0FC7" w:rsidRPr="00506C75">
        <w:t xml:space="preserve"> </w:t>
      </w:r>
      <w:r w:rsidR="007A566E" w:rsidRPr="00506C75">
        <w:t>tem</w:t>
      </w:r>
      <w:r w:rsidRPr="00506C75">
        <w:t xml:space="preserve"> origem no movimento </w:t>
      </w:r>
      <w:proofErr w:type="spellStart"/>
      <w:r w:rsidRPr="00506C75">
        <w:rPr>
          <w:i/>
        </w:rPr>
        <w:t>hospice</w:t>
      </w:r>
      <w:proofErr w:type="spellEnd"/>
      <w:r w:rsidRPr="00506C75">
        <w:t xml:space="preserve">, idealizado por </w:t>
      </w:r>
      <w:proofErr w:type="spellStart"/>
      <w:r w:rsidR="001007A2" w:rsidRPr="00506C75">
        <w:t>Cice</w:t>
      </w:r>
      <w:r w:rsidRPr="00506C75">
        <w:t>ly</w:t>
      </w:r>
      <w:proofErr w:type="spellEnd"/>
      <w:r w:rsidR="007D0FC7" w:rsidRPr="00506C75">
        <w:t xml:space="preserve"> </w:t>
      </w:r>
      <w:proofErr w:type="spellStart"/>
      <w:r w:rsidRPr="00506C75">
        <w:t>Saunders</w:t>
      </w:r>
      <w:proofErr w:type="spellEnd"/>
      <w:r w:rsidRPr="00506C75">
        <w:t>, que descreveu a filosofia do cuidado da pessoa que está morrendo, com o objetivo de aliviar o sofrimento físico, psicológico, social e espiritual, com a finalidade exclusiva de cuidar</w:t>
      </w:r>
      <w:r w:rsidR="004D35B9" w:rsidRPr="00506C75">
        <w:t xml:space="preserve"> (SILVA,</w:t>
      </w:r>
      <w:r w:rsidR="006A4F37" w:rsidRPr="00506C75">
        <w:t xml:space="preserve"> SUDIGURSKY, 2008). Em 1990, a</w:t>
      </w:r>
      <w:r w:rsidRPr="00506C75">
        <w:t xml:space="preserve"> Organização Mundial de Saúde (OMS), </w:t>
      </w:r>
      <w:r w:rsidR="006A4F37" w:rsidRPr="00506C75">
        <w:t>apresentou com</w:t>
      </w:r>
      <w:r w:rsidR="000D758A" w:rsidRPr="00506C75">
        <w:t>o</w:t>
      </w:r>
      <w:r w:rsidR="006A4F37" w:rsidRPr="00506C75">
        <w:t xml:space="preserve"> conceito o cuidado ativo </w:t>
      </w:r>
      <w:r w:rsidR="000D758A" w:rsidRPr="00506C75">
        <w:t>em</w:t>
      </w:r>
      <w:r w:rsidR="006A4F37" w:rsidRPr="00506C75">
        <w:t xml:space="preserve"> pacientes cuja doença não responde mais ao tratamento curativo, tornando-se prioritário controlar a dor e outros sintoma</w:t>
      </w:r>
      <w:r w:rsidR="00B3297D" w:rsidRPr="00506C75">
        <w:t xml:space="preserve">s e problemas </w:t>
      </w:r>
      <w:r w:rsidR="006A4F37" w:rsidRPr="00506C75">
        <w:t xml:space="preserve">de ordem psicológica, </w:t>
      </w:r>
      <w:r w:rsidRPr="00506C75">
        <w:t xml:space="preserve">social e espiritual, </w:t>
      </w:r>
      <w:r w:rsidR="006A4F37" w:rsidRPr="00506C75">
        <w:t>objetivando</w:t>
      </w:r>
      <w:r w:rsidRPr="00506C75">
        <w:t xml:space="preserve"> proporcionar a melhor qualidade de vida para pacientes e família</w:t>
      </w:r>
      <w:r w:rsidR="000D758A" w:rsidRPr="00506C75">
        <w:t>. A mesma instituição estabe</w:t>
      </w:r>
      <w:r w:rsidR="00347B41" w:rsidRPr="00506C75">
        <w:t>le</w:t>
      </w:r>
      <w:r w:rsidR="000D758A" w:rsidRPr="00506C75">
        <w:t>ceu nove princípios norteadores para um Programa de Cuidados Paliativos:</w:t>
      </w:r>
      <w:r w:rsidR="007D0FC7" w:rsidRPr="00506C75">
        <w:t xml:space="preserve"> </w:t>
      </w:r>
      <w:r w:rsidR="000D758A" w:rsidRPr="00506C75">
        <w:t>1) Oferecer alívio da dor e de outros</w:t>
      </w:r>
      <w:r w:rsidR="00347B41" w:rsidRPr="00506C75">
        <w:t xml:space="preserve"> sintomas que causem sofrimento; </w:t>
      </w:r>
      <w:r w:rsidR="000D758A" w:rsidRPr="00506C75">
        <w:t>2) Considerar a morte c</w:t>
      </w:r>
      <w:r w:rsidR="00347B41" w:rsidRPr="00506C75">
        <w:t>om</w:t>
      </w:r>
      <w:r w:rsidR="00A53BFC" w:rsidRPr="00506C75">
        <w:t xml:space="preserve">o um processo natural da vida; </w:t>
      </w:r>
      <w:r w:rsidR="000D758A" w:rsidRPr="00506C75">
        <w:t>3</w:t>
      </w:r>
      <w:r w:rsidR="00347B41" w:rsidRPr="00506C75">
        <w:t xml:space="preserve">) Não apressar ou adiar a morte; </w:t>
      </w:r>
      <w:r w:rsidR="000D758A" w:rsidRPr="00506C75">
        <w:t>4) Integrar aspectos psíquicos e espirituais nos</w:t>
      </w:r>
      <w:r w:rsidR="00347B41" w:rsidRPr="00506C75">
        <w:t xml:space="preserve"> cuidados paliativos; </w:t>
      </w:r>
      <w:r w:rsidR="000D758A" w:rsidRPr="00506C75">
        <w:t>5) Oferecer um sistema de apoio para ajudar o paciente a viver tão ativament</w:t>
      </w:r>
      <w:r w:rsidR="00347B41" w:rsidRPr="00506C75">
        <w:t xml:space="preserve">e o quanto possível até a morte; </w:t>
      </w:r>
      <w:r w:rsidR="000D758A" w:rsidRPr="00506C75">
        <w:t xml:space="preserve">6) Oferecer um sistema de apoio para ajudar a família no enfrentamento da doença do paciente e </w:t>
      </w:r>
      <w:r w:rsidR="00347B41" w:rsidRPr="00506C75">
        <w:t xml:space="preserve">em seu próprio processo de luto; </w:t>
      </w:r>
      <w:r w:rsidR="000D758A" w:rsidRPr="00506C75">
        <w:t>7) Manter uma equipe que possa atender as necessidades dos pacientes e seus familiares, incluind</w:t>
      </w:r>
      <w:r w:rsidR="00022B19" w:rsidRPr="00506C75">
        <w:t xml:space="preserve">o consultas de luto, se </w:t>
      </w:r>
      <w:proofErr w:type="gramStart"/>
      <w:r w:rsidR="00022B19" w:rsidRPr="00506C75">
        <w:t>preciso</w:t>
      </w:r>
      <w:proofErr w:type="gramEnd"/>
      <w:r w:rsidR="00347B41" w:rsidRPr="00506C75">
        <w:t xml:space="preserve">; </w:t>
      </w:r>
      <w:r w:rsidR="000D758A" w:rsidRPr="00506C75">
        <w:t xml:space="preserve">8) </w:t>
      </w:r>
      <w:r w:rsidR="00022B19" w:rsidRPr="00506C75">
        <w:t>Aumentar</w:t>
      </w:r>
      <w:r w:rsidR="000D758A" w:rsidRPr="00506C75">
        <w:t xml:space="preserve"> a qualidade de vida de forma a influenciar pos</w:t>
      </w:r>
      <w:r w:rsidR="00347B41" w:rsidRPr="00506C75">
        <w:t xml:space="preserve">itivamente a evolução da doença; e </w:t>
      </w:r>
      <w:r w:rsidR="000D758A" w:rsidRPr="00506C75">
        <w:t xml:space="preserve">9) Aplicar desde o início da doença, em </w:t>
      </w:r>
      <w:r w:rsidR="000D758A" w:rsidRPr="00506C75">
        <w:lastRenderedPageBreak/>
        <w:t>conjunto com as outras terapias que pretendem prolongar a vida como a Quimioterapia e a Radioterapia, e incluir as investigações necessárias para se melhor compreender e trabalhar as complicações clínicas dolorosas.</w:t>
      </w:r>
    </w:p>
    <w:p w:rsidR="008C34B8" w:rsidRPr="00506C75" w:rsidRDefault="008C34B8" w:rsidP="007453CE">
      <w:pPr>
        <w:pStyle w:val="texto"/>
      </w:pPr>
      <w:r w:rsidRPr="00506C75">
        <w:t>No Brasil, os primeiros</w:t>
      </w:r>
      <w:r w:rsidR="00C01FCD" w:rsidRPr="00506C75">
        <w:t xml:space="preserve"> serviços de CP</w:t>
      </w:r>
      <w:r w:rsidRPr="00506C75">
        <w:t xml:space="preserve"> começaram a surgir no final dos anos 80, primeiramente no Rio Grande do Sul, com a anexação de um Serviço de Cuidados Paliativos ao Serviço da Dor do Hospital de Clínicas de Porto Alegre e, depois, no Rio de Janeiro, através do Instituto Nacional do Câncer </w:t>
      </w:r>
      <w:r w:rsidR="004D35B9" w:rsidRPr="00506C75">
        <w:t>(MACIEL, 2006,</w:t>
      </w:r>
      <w:r w:rsidR="00F64986" w:rsidRPr="00506C75">
        <w:t xml:space="preserve"> FIGUEIREDO, 2006</w:t>
      </w:r>
      <w:r w:rsidRPr="00506C75">
        <w:t>).</w:t>
      </w:r>
    </w:p>
    <w:p w:rsidR="00653AF8" w:rsidRPr="00506C75" w:rsidRDefault="003916F8" w:rsidP="007453CE">
      <w:pPr>
        <w:pStyle w:val="texto"/>
      </w:pPr>
      <w:r w:rsidRPr="00506C75">
        <w:t>Conforme Carvalho (2008</w:t>
      </w:r>
      <w:r w:rsidR="007A68D5" w:rsidRPr="00506C75">
        <w:t>) e Silva (2011</w:t>
      </w:r>
      <w:r w:rsidRPr="00506C75">
        <w:t>), n</w:t>
      </w:r>
      <w:r w:rsidR="006A4F37" w:rsidRPr="00506C75">
        <w:t xml:space="preserve">o Brasil a Medicina Paliativa ainda caminha a passos lentos, mas no Reino Unido, onde tudo começou, somando-se com a Austrália, USA e </w:t>
      </w:r>
      <w:proofErr w:type="gramStart"/>
      <w:r w:rsidR="006A4F37" w:rsidRPr="00506C75">
        <w:t>Canadá, existem</w:t>
      </w:r>
      <w:proofErr w:type="gramEnd"/>
      <w:r w:rsidR="006A4F37" w:rsidRPr="00506C75">
        <w:t xml:space="preserve"> mais de 6.000 centros de Medicina Paliativa, sendo considerada especialidade médica e de grande notoriedade.</w:t>
      </w:r>
    </w:p>
    <w:p w:rsidR="00D4163A" w:rsidRPr="00506C75" w:rsidRDefault="00977DE0" w:rsidP="007453CE">
      <w:pPr>
        <w:pStyle w:val="texto"/>
      </w:pPr>
      <w:r w:rsidRPr="00506C75">
        <w:t xml:space="preserve">No Brasil, foi desenvolvido </w:t>
      </w:r>
      <w:r w:rsidR="00653AF8" w:rsidRPr="00506C75">
        <w:t>o método</w:t>
      </w:r>
      <w:r w:rsidR="007D0FC7" w:rsidRPr="00506C75">
        <w:t xml:space="preserve"> </w:t>
      </w:r>
      <w:r w:rsidR="00C01FCD" w:rsidRPr="00506C75">
        <w:t xml:space="preserve">de intervenção </w:t>
      </w:r>
      <w:r w:rsidR="00653AF8" w:rsidRPr="00506C75">
        <w:t>Relaxamento, Imagens Mentais e Espiritualidade (</w:t>
      </w:r>
      <w:r w:rsidR="00A5612C" w:rsidRPr="00506C75">
        <w:t>RIME</w:t>
      </w:r>
      <w:r w:rsidR="00653AF8" w:rsidRPr="00506C75">
        <w:t>)</w:t>
      </w:r>
      <w:r w:rsidR="00A5612C" w:rsidRPr="00506C75">
        <w:t xml:space="preserve"> que integra técnicas de relaxamento, imaginação dirigida e elementos da espiritualidade, com e</w:t>
      </w:r>
      <w:r w:rsidR="003E5334" w:rsidRPr="00506C75">
        <w:t xml:space="preserve">nfoque simbólico e </w:t>
      </w:r>
      <w:proofErr w:type="spellStart"/>
      <w:r w:rsidR="003E5334" w:rsidRPr="00506C75">
        <w:t>transpessoal</w:t>
      </w:r>
      <w:proofErr w:type="spellEnd"/>
      <w:r w:rsidR="003E5334" w:rsidRPr="00506C75">
        <w:t>. A</w:t>
      </w:r>
      <w:r w:rsidR="007D0FC7" w:rsidRPr="00506C75">
        <w:t xml:space="preserve"> </w:t>
      </w:r>
      <w:r w:rsidR="003916F8" w:rsidRPr="00506C75">
        <w:t xml:space="preserve">técnica </w:t>
      </w:r>
      <w:r w:rsidR="003E5334" w:rsidRPr="00506C75">
        <w:t xml:space="preserve">foi </w:t>
      </w:r>
      <w:r w:rsidR="003916F8" w:rsidRPr="00506C75">
        <w:t xml:space="preserve">desenvolvida por </w:t>
      </w:r>
      <w:r w:rsidR="004D35B9" w:rsidRPr="00506C75">
        <w:t>Elias (2001; 2002; 2003;</w:t>
      </w:r>
      <w:r w:rsidR="002D73D4" w:rsidRPr="00506C75">
        <w:t xml:space="preserve"> 2006</w:t>
      </w:r>
      <w:r w:rsidR="00D45428" w:rsidRPr="00506C75">
        <w:t>a; 2006b</w:t>
      </w:r>
      <w:r w:rsidR="002D73D4" w:rsidRPr="00506C75">
        <w:t xml:space="preserve">; ELIAS </w:t>
      </w:r>
      <w:proofErr w:type="gramStart"/>
      <w:r w:rsidR="002D73D4" w:rsidRPr="00506C75">
        <w:t>et</w:t>
      </w:r>
      <w:proofErr w:type="gramEnd"/>
      <w:r w:rsidR="002D73D4" w:rsidRPr="00506C75">
        <w:t xml:space="preserve"> al., 2007)</w:t>
      </w:r>
      <w:r w:rsidR="00022238" w:rsidRPr="00506C75">
        <w:t xml:space="preserve"> buscando </w:t>
      </w:r>
      <w:proofErr w:type="spellStart"/>
      <w:r w:rsidR="00022238" w:rsidRPr="00506C75">
        <w:t>res</w:t>
      </w:r>
      <w:r w:rsidR="003916F8" w:rsidRPr="00506C75">
        <w:t>significar</w:t>
      </w:r>
      <w:proofErr w:type="spellEnd"/>
      <w:r w:rsidR="003916F8" w:rsidRPr="00506C75">
        <w:t xml:space="preserve"> a dor simbólica da morte (psíquica e espi</w:t>
      </w:r>
      <w:r w:rsidR="00022B19" w:rsidRPr="00506C75">
        <w:t>ritual) de paciente que requer</w:t>
      </w:r>
      <w:r w:rsidR="003916F8" w:rsidRPr="00506C75">
        <w:t xml:space="preserve"> este tipo de tratamento.</w:t>
      </w:r>
    </w:p>
    <w:p w:rsidR="00AA651D" w:rsidRPr="00506C75" w:rsidRDefault="004144D7" w:rsidP="007453CE">
      <w:pPr>
        <w:pStyle w:val="texto"/>
      </w:pPr>
      <w:r w:rsidRPr="00506C75">
        <w:t>Com base em estudos descritos pelos pacientes que passaram por uma Experiência de Quase-Morte (E</w:t>
      </w:r>
      <w:r w:rsidR="00C93573" w:rsidRPr="00506C75">
        <w:t>.</w:t>
      </w:r>
      <w:r w:rsidRPr="00506C75">
        <w:t>Q</w:t>
      </w:r>
      <w:r w:rsidR="00C93573" w:rsidRPr="00506C75">
        <w:t>.</w:t>
      </w:r>
      <w:r w:rsidRPr="00506C75">
        <w:t>M</w:t>
      </w:r>
      <w:r w:rsidR="00C93573" w:rsidRPr="00506C75">
        <w:t xml:space="preserve">.) </w:t>
      </w:r>
      <w:r w:rsidRPr="00506C75">
        <w:t>e que su</w:t>
      </w:r>
      <w:r w:rsidR="00617FFB" w:rsidRPr="00506C75">
        <w:t xml:space="preserve">gerem transcendência, </w:t>
      </w:r>
      <w:r w:rsidR="002D73D4" w:rsidRPr="00506C75">
        <w:t>Elias (2005)</w:t>
      </w:r>
      <w:r w:rsidR="007D0FC7" w:rsidRPr="00506C75">
        <w:t xml:space="preserve"> </w:t>
      </w:r>
      <w:r w:rsidRPr="00506C75">
        <w:t>desenvolveu o método RIME, resultado da observação pela autora do sofrimento psicológico e espiritual em doentes (crianças e adolescentes) com câncer em fase terminal</w:t>
      </w:r>
      <w:r w:rsidR="00C93573" w:rsidRPr="00506C75">
        <w:t xml:space="preserve">, </w:t>
      </w:r>
      <w:r w:rsidR="00A54862" w:rsidRPr="00506C75">
        <w:t xml:space="preserve">estudo piloto realizado durante seu mestrado, </w:t>
      </w:r>
      <w:r w:rsidR="00C93573" w:rsidRPr="00506C75">
        <w:t>em um primeiro momento.</w:t>
      </w:r>
      <w:r w:rsidRPr="00506C75">
        <w:t xml:space="preserve"> O método constitui-se de uma intervenção terapêutica para pacientes graves e terminais</w:t>
      </w:r>
      <w:r w:rsidR="00A312D0" w:rsidRPr="00506C75">
        <w:t>, assim como para pacientes crônicos com possibilidades de cura</w:t>
      </w:r>
      <w:r w:rsidRPr="00506C75">
        <w:t xml:space="preserve"> </w:t>
      </w:r>
      <w:r w:rsidR="007453CE" w:rsidRPr="00506C75">
        <w:t>(ELIAS,</w:t>
      </w:r>
      <w:r w:rsidR="002D73D4" w:rsidRPr="00506C75">
        <w:t xml:space="preserve"> GIGLIO, 2001a, 2001b, 2002a, 2002b).</w:t>
      </w:r>
      <w:r w:rsidR="00AA651D" w:rsidRPr="00506C75">
        <w:t xml:space="preserve"> Elias e colaboradores deram</w:t>
      </w:r>
      <w:r w:rsidR="007D0FC7" w:rsidRPr="00506C75">
        <w:t xml:space="preserve"> </w:t>
      </w:r>
      <w:r w:rsidR="00AA651D" w:rsidRPr="00506C75">
        <w:t>sequência ao estudo, desenvolvendo</w:t>
      </w:r>
      <w:r w:rsidR="00A312D0" w:rsidRPr="00506C75">
        <w:t xml:space="preserve"> em seu doutorado</w:t>
      </w:r>
      <w:r w:rsidRPr="00506C75">
        <w:t xml:space="preserve"> um programa de treinamento para profissionais de saúde sobre essa intervenção terapêutica</w:t>
      </w:r>
      <w:r w:rsidR="0087694F" w:rsidRPr="00506C75">
        <w:t>,</w:t>
      </w:r>
      <w:r w:rsidR="00E91048" w:rsidRPr="00506C75">
        <w:rPr>
          <w:color w:val="FF0000"/>
        </w:rPr>
        <w:t xml:space="preserve"> </w:t>
      </w:r>
      <w:r w:rsidR="00E91048" w:rsidRPr="00506C75">
        <w:t xml:space="preserve">envolvendo </w:t>
      </w:r>
      <w:r w:rsidR="000637B2" w:rsidRPr="00506C75">
        <w:t xml:space="preserve">profissionais como </w:t>
      </w:r>
      <w:proofErr w:type="gramStart"/>
      <w:r w:rsidR="00846297" w:rsidRPr="00506C75">
        <w:t>enfermeiro</w:t>
      </w:r>
      <w:r w:rsidR="000637B2" w:rsidRPr="00506C75">
        <w:t>, médic</w:t>
      </w:r>
      <w:r w:rsidR="00846297" w:rsidRPr="00506C75">
        <w:t>o</w:t>
      </w:r>
      <w:r w:rsidR="000637B2" w:rsidRPr="00506C75">
        <w:t xml:space="preserve">, </w:t>
      </w:r>
      <w:r w:rsidR="00846297" w:rsidRPr="00506C75">
        <w:t>psicólogos</w:t>
      </w:r>
      <w:proofErr w:type="gramEnd"/>
      <w:r w:rsidR="007D0FC7" w:rsidRPr="00506C75">
        <w:t xml:space="preserve"> </w:t>
      </w:r>
      <w:r w:rsidR="000637B2" w:rsidRPr="00506C75">
        <w:t>e terapeuta alternativa voluntária,</w:t>
      </w:r>
      <w:r w:rsidR="00846297" w:rsidRPr="00506C75">
        <w:t xml:space="preserve"> selecionados por convite,</w:t>
      </w:r>
      <w:r w:rsidR="000637B2" w:rsidRPr="00506C75">
        <w:t xml:space="preserve"> tratando-se de trabalho pioneiro no Brasil (</w:t>
      </w:r>
      <w:r w:rsidR="007453CE" w:rsidRPr="00506C75">
        <w:t>ELIAS, 2005; ELIAS, GIGLIO,</w:t>
      </w:r>
      <w:r w:rsidR="002D73D4" w:rsidRPr="00506C75">
        <w:t xml:space="preserve"> PIMENTA, 2006a, 2006b, ELIAS et al. 2006).</w:t>
      </w:r>
      <w:r w:rsidR="00FB0396" w:rsidRPr="00506C75">
        <w:t xml:space="preserve"> </w:t>
      </w:r>
      <w:r w:rsidR="004B2D20" w:rsidRPr="00506C75">
        <w:t xml:space="preserve">Posteriormente no </w:t>
      </w:r>
      <w:r w:rsidR="004B2D20" w:rsidRPr="00506C75">
        <w:lastRenderedPageBreak/>
        <w:t>pós-doutorado a autora estudou a RIME com pacientes com possibilidades de</w:t>
      </w:r>
      <w:r w:rsidR="00AE0AFE" w:rsidRPr="00506C75">
        <w:t xml:space="preserve"> cura, com câncer de mama.</w:t>
      </w:r>
    </w:p>
    <w:p w:rsidR="004144D7" w:rsidRPr="00506C75" w:rsidRDefault="004144D7" w:rsidP="007453CE">
      <w:pPr>
        <w:pStyle w:val="texto"/>
      </w:pPr>
      <w:proofErr w:type="gramStart"/>
      <w:r w:rsidRPr="00506C75">
        <w:t>O método RIME consiste na relação das técnicas de relaxamento mental e visualização de imagens mentais com os elementos que representam a questão da espiritualidade, baseando-se nos relatos de E</w:t>
      </w:r>
      <w:r w:rsidR="00A312D0" w:rsidRPr="00506C75">
        <w:t>.</w:t>
      </w:r>
      <w:r w:rsidRPr="00506C75">
        <w:t>Q</w:t>
      </w:r>
      <w:r w:rsidR="004B2D20" w:rsidRPr="00506C75">
        <w:t>.M.)</w:t>
      </w:r>
      <w:proofErr w:type="gramEnd"/>
      <w:r w:rsidR="004B2D20" w:rsidRPr="00506C75">
        <w:t xml:space="preserve"> e na Psicologia </w:t>
      </w:r>
      <w:proofErr w:type="spellStart"/>
      <w:r w:rsidR="004B2D20" w:rsidRPr="00506C75">
        <w:t>Junguiana</w:t>
      </w:r>
      <w:proofErr w:type="spellEnd"/>
      <w:r w:rsidR="004B2D20" w:rsidRPr="00506C75">
        <w:t xml:space="preserve">. </w:t>
      </w:r>
      <w:r w:rsidRPr="00506C75">
        <w:t>A autora observou, por meio de documentário, que pessoas que haviam passado por uma E</w:t>
      </w:r>
      <w:r w:rsidR="004B2D20" w:rsidRPr="00506C75">
        <w:t>.</w:t>
      </w:r>
      <w:r w:rsidRPr="00506C75">
        <w:t>Q</w:t>
      </w:r>
      <w:r w:rsidR="004B2D20" w:rsidRPr="00506C75">
        <w:t>.</w:t>
      </w:r>
      <w:r w:rsidRPr="00506C75">
        <w:t>M</w:t>
      </w:r>
      <w:r w:rsidR="004B2D20" w:rsidRPr="00506C75">
        <w:t>.</w:t>
      </w:r>
      <w:r w:rsidRPr="00506C75">
        <w:t xml:space="preserve"> assumiam uma reação que minimizava o medo da morte. Assim, induziu a visualização dos elementos descritos pelos doentes que vivenciaram E</w:t>
      </w:r>
      <w:r w:rsidR="004B2D20" w:rsidRPr="00506C75">
        <w:t>.</w:t>
      </w:r>
      <w:r w:rsidRPr="00506C75">
        <w:t>Q</w:t>
      </w:r>
      <w:r w:rsidR="004B2D20" w:rsidRPr="00506C75">
        <w:t>.</w:t>
      </w:r>
      <w:r w:rsidRPr="00506C75">
        <w:t>M</w:t>
      </w:r>
      <w:r w:rsidR="004B2D20" w:rsidRPr="00506C75">
        <w:t>.</w:t>
      </w:r>
      <w:r w:rsidRPr="00506C75">
        <w:t xml:space="preserve"> em crianças e adolescentes que se encontravam na fase fora de possibilidades de cura, começando a delinear a intervenção RIME </w:t>
      </w:r>
      <w:r w:rsidR="002D73D4" w:rsidRPr="00506C75">
        <w:t>(ELIAS, 2003).</w:t>
      </w:r>
    </w:p>
    <w:p w:rsidR="003C574E" w:rsidRPr="00506C75" w:rsidRDefault="00637958" w:rsidP="007453CE">
      <w:pPr>
        <w:pStyle w:val="texto"/>
      </w:pPr>
      <w:r w:rsidRPr="00506C75">
        <w:t>O programa de treinamento</w:t>
      </w:r>
      <w:r w:rsidR="004144D7" w:rsidRPr="00506C75">
        <w:t xml:space="preserve"> RIM</w:t>
      </w:r>
      <w:r w:rsidR="00AA651D" w:rsidRPr="00506C75">
        <w:t>E</w:t>
      </w:r>
      <w:r w:rsidR="00A312D0" w:rsidRPr="00506C75">
        <w:t xml:space="preserve"> desenvolveu-se em duas etapas </w:t>
      </w:r>
      <w:r w:rsidR="00AA651D" w:rsidRPr="00506C75">
        <w:t xml:space="preserve">que foram </w:t>
      </w:r>
      <w:proofErr w:type="gramStart"/>
      <w:r w:rsidR="00AA651D" w:rsidRPr="00506C75">
        <w:t>a</w:t>
      </w:r>
      <w:proofErr w:type="gramEnd"/>
      <w:r w:rsidR="00AA651D" w:rsidRPr="00506C75">
        <w:t xml:space="preserve"> d</w:t>
      </w:r>
      <w:r w:rsidR="004144D7" w:rsidRPr="00506C75">
        <w:t>ocênci</w:t>
      </w:r>
      <w:r w:rsidR="00AA651D" w:rsidRPr="00506C75">
        <w:t xml:space="preserve">a de um curso de capacitação e </w:t>
      </w:r>
      <w:r w:rsidR="00A312D0" w:rsidRPr="00506C75">
        <w:t>a supervisão da autora desse método</w:t>
      </w:r>
      <w:r w:rsidR="004144D7" w:rsidRPr="00506C75">
        <w:t xml:space="preserve"> aos atendimentos realizados pelos </w:t>
      </w:r>
      <w:proofErr w:type="spellStart"/>
      <w:r w:rsidR="004144D7" w:rsidRPr="00506C75">
        <w:t>proﬁssionais</w:t>
      </w:r>
      <w:proofErr w:type="spellEnd"/>
      <w:r w:rsidR="004144D7" w:rsidRPr="00506C75">
        <w:t xml:space="preserve"> trein</w:t>
      </w:r>
      <w:r w:rsidR="00AA651D" w:rsidRPr="00506C75">
        <w:t xml:space="preserve">ados a pacientes terminais, </w:t>
      </w:r>
      <w:r w:rsidR="00A312D0" w:rsidRPr="00506C75">
        <w:t xml:space="preserve">sendo </w:t>
      </w:r>
      <w:r w:rsidR="00AA651D" w:rsidRPr="00506C75">
        <w:t xml:space="preserve">operacionalizado em sua tese de doutoramento.  </w:t>
      </w:r>
      <w:proofErr w:type="gramStart"/>
      <w:r w:rsidR="003C574E" w:rsidRPr="00506C75">
        <w:t>A RIME</w:t>
      </w:r>
      <w:proofErr w:type="gramEnd"/>
      <w:r w:rsidR="003C574E" w:rsidRPr="00506C75">
        <w:t xml:space="preserve"> possibilita abordar </w:t>
      </w:r>
      <w:r w:rsidR="004144D7" w:rsidRPr="00506C75">
        <w:t xml:space="preserve">a espiritualidade independente da religião professada pelo paciente, favorece a ressignificação da </w:t>
      </w:r>
      <w:r w:rsidR="004B2D20" w:rsidRPr="00506C75">
        <w:t xml:space="preserve">Dor Simbólica da Morte, representada pela </w:t>
      </w:r>
      <w:r w:rsidR="00A312D0" w:rsidRPr="00506C75">
        <w:t xml:space="preserve">Dor </w:t>
      </w:r>
      <w:r w:rsidR="004B2D20" w:rsidRPr="00506C75">
        <w:t>Psíquica e pela D</w:t>
      </w:r>
      <w:r w:rsidR="004144D7" w:rsidRPr="00506C75">
        <w:t xml:space="preserve">or </w:t>
      </w:r>
      <w:r w:rsidR="004B2D20" w:rsidRPr="00506C75">
        <w:t>E</w:t>
      </w:r>
      <w:r w:rsidR="004144D7" w:rsidRPr="00506C75">
        <w:t xml:space="preserve">spiritual em pacientes terminais, promove a QV, a dignidade e melhora o bem-estar do paciente no processo de morte e dos profissionais de saúde que lidam com os pacientes. </w:t>
      </w:r>
    </w:p>
    <w:p w:rsidR="009B1734" w:rsidRPr="00506C75" w:rsidRDefault="006521DD" w:rsidP="007453CE">
      <w:pPr>
        <w:pStyle w:val="texto"/>
      </w:pPr>
      <w:r w:rsidRPr="00506C75">
        <w:t xml:space="preserve">O método RIME, ao integrar as técnicas de relaxamento e visualização com os elementos que compõem a questão da Espiritualidade, visando </w:t>
      </w:r>
      <w:proofErr w:type="spellStart"/>
      <w:r w:rsidR="00846297" w:rsidRPr="00506C75">
        <w:t>res</w:t>
      </w:r>
      <w:r w:rsidRPr="00506C75">
        <w:t>significar</w:t>
      </w:r>
      <w:proofErr w:type="spellEnd"/>
      <w:r w:rsidR="007D0FC7" w:rsidRPr="00506C75">
        <w:t xml:space="preserve"> </w:t>
      </w:r>
      <w:r w:rsidRPr="00506C75">
        <w:t>a dor simbólica da morte de pacientes terminais</w:t>
      </w:r>
      <w:r w:rsidR="005603FB" w:rsidRPr="00506C75">
        <w:t xml:space="preserve">, parte de uma visão </w:t>
      </w:r>
      <w:r w:rsidR="00846297" w:rsidRPr="00506C75">
        <w:t>bio</w:t>
      </w:r>
      <w:r w:rsidR="005603FB" w:rsidRPr="00506C75">
        <w:t>psicossocial</w:t>
      </w:r>
      <w:r w:rsidR="00662F22" w:rsidRPr="00506C75">
        <w:t xml:space="preserve"> </w:t>
      </w:r>
      <w:r w:rsidR="005603FB" w:rsidRPr="00506C75">
        <w:t>e espiritual do ser humano, insere-se no contexto da Psicologia da Saúde e contribui para os estudos sobre Tanatologia dentro</w:t>
      </w:r>
      <w:r w:rsidR="00C01FCD" w:rsidRPr="00506C75">
        <w:t xml:space="preserve"> da área dos cuidados paliativos</w:t>
      </w:r>
      <w:r w:rsidR="00846297" w:rsidRPr="00506C75">
        <w:t xml:space="preserve"> (</w:t>
      </w:r>
      <w:r w:rsidR="002D73D4" w:rsidRPr="00506C75">
        <w:t>ELIAS, 2001, 2002, 2003, 2006</w:t>
      </w:r>
      <w:r w:rsidR="00D45428" w:rsidRPr="00506C75">
        <w:t>a; 2006b</w:t>
      </w:r>
      <w:r w:rsidR="002D73D4" w:rsidRPr="00506C75">
        <w:t>;</w:t>
      </w:r>
      <w:r w:rsidR="000F404F" w:rsidRPr="00506C75">
        <w:t xml:space="preserve"> </w:t>
      </w:r>
      <w:r w:rsidR="002D73D4" w:rsidRPr="00506C75">
        <w:t xml:space="preserve">ELIAS </w:t>
      </w:r>
      <w:proofErr w:type="gramStart"/>
      <w:r w:rsidR="002D73D4" w:rsidRPr="00506C75">
        <w:t>et</w:t>
      </w:r>
      <w:proofErr w:type="gramEnd"/>
      <w:r w:rsidR="002D73D4" w:rsidRPr="00506C75">
        <w:t xml:space="preserve"> al., 2007).</w:t>
      </w:r>
    </w:p>
    <w:p w:rsidR="009B1734" w:rsidRPr="00506C75" w:rsidRDefault="009B1734" w:rsidP="007453CE">
      <w:pPr>
        <w:pStyle w:val="texto"/>
      </w:pPr>
      <w:r w:rsidRPr="00506C75">
        <w:t xml:space="preserve">A Intervenção RIME promove transformações positivas nas dimensões </w:t>
      </w:r>
      <w:proofErr w:type="spellStart"/>
      <w:r w:rsidRPr="00506C75">
        <w:t>socioemocional</w:t>
      </w:r>
      <w:proofErr w:type="spellEnd"/>
      <w:r w:rsidRPr="00506C75">
        <w:t xml:space="preserve"> e espiritual dos pacientes, melhorando o bem-estar e, consequentemente, a percepção da</w:t>
      </w:r>
      <w:r w:rsidR="00732B68" w:rsidRPr="00506C75">
        <w:t xml:space="preserve"> QV</w:t>
      </w:r>
      <w:r w:rsidRPr="00506C75">
        <w:t xml:space="preserve">, conforme comprovou estudos de Ribeiro </w:t>
      </w:r>
      <w:proofErr w:type="gramStart"/>
      <w:r w:rsidRPr="00506C75">
        <w:t>et</w:t>
      </w:r>
      <w:proofErr w:type="gramEnd"/>
      <w:r w:rsidRPr="00506C75">
        <w:t xml:space="preserve"> al. (2014)</w:t>
      </w:r>
      <w:r w:rsidR="007D0FC7" w:rsidRPr="00506C75">
        <w:t>,</w:t>
      </w:r>
      <w:r w:rsidRPr="00506C75">
        <w:t xml:space="preserve"> numa população de 21 pacientes</w:t>
      </w:r>
      <w:r w:rsidR="00A312D0" w:rsidRPr="00506C75">
        <w:t xml:space="preserve"> em</w:t>
      </w:r>
      <w:r w:rsidRPr="00506C75">
        <w:t xml:space="preserve"> pós-operatório mediato em uso de ostomia intestinal. </w:t>
      </w:r>
    </w:p>
    <w:p w:rsidR="009B1734" w:rsidRPr="00506C75" w:rsidRDefault="009B1734" w:rsidP="007453CE">
      <w:pPr>
        <w:pStyle w:val="texto"/>
      </w:pPr>
      <w:r w:rsidRPr="00506C75">
        <w:lastRenderedPageBreak/>
        <w:t xml:space="preserve">Os profissionais observaram que os procedimentos </w:t>
      </w:r>
      <w:r w:rsidR="007D0FC7" w:rsidRPr="00506C75">
        <w:t xml:space="preserve">da </w:t>
      </w:r>
      <w:r w:rsidRPr="00506C75">
        <w:t xml:space="preserve">RIME, como possibilitar ao paciente a escolha de belas imagens relacionadas à natureza, a audição de música, a visualização de lugares que sugeriam paz, tranquilidade e harmonia e a referência a seres espirituais que transmitem amor, bondade, serenidade e proteção, favoreceram a sintonia do profissional com o paciente, e este </w:t>
      </w:r>
      <w:r w:rsidR="00FB0396" w:rsidRPr="00506C75">
        <w:t xml:space="preserve">se vinculou com mais facilidade </w:t>
      </w:r>
      <w:r w:rsidR="002D73D4" w:rsidRPr="00506C75">
        <w:t xml:space="preserve">(ELIAS </w:t>
      </w:r>
      <w:proofErr w:type="gramStart"/>
      <w:r w:rsidR="002D73D4" w:rsidRPr="00506C75">
        <w:t>et</w:t>
      </w:r>
      <w:proofErr w:type="gramEnd"/>
      <w:r w:rsidR="002D73D4" w:rsidRPr="00506C75">
        <w:t xml:space="preserve"> al., 2007).</w:t>
      </w:r>
    </w:p>
    <w:p w:rsidR="00753B05" w:rsidRPr="00506C75" w:rsidRDefault="00977DE0" w:rsidP="007453CE">
      <w:pPr>
        <w:pStyle w:val="texto"/>
      </w:pPr>
      <w:r w:rsidRPr="00506C75">
        <w:t xml:space="preserve">Este estudo tem a intenção de </w:t>
      </w:r>
      <w:r w:rsidR="007D0FC7" w:rsidRPr="00506C75">
        <w:t xml:space="preserve">verificar </w:t>
      </w:r>
      <w:r w:rsidR="0087694F" w:rsidRPr="00506C75">
        <w:t>se o</w:t>
      </w:r>
      <w:r w:rsidRPr="00506C75">
        <w:t xml:space="preserve"> méto</w:t>
      </w:r>
      <w:r w:rsidR="00D4163A" w:rsidRPr="00506C75">
        <w:t>do</w:t>
      </w:r>
      <w:r w:rsidR="007D0FC7" w:rsidRPr="00506C75">
        <w:t xml:space="preserve"> (RIME)</w:t>
      </w:r>
      <w:r w:rsidR="00D4163A" w:rsidRPr="00506C75">
        <w:t xml:space="preserve"> também é eficaz para melhora da QV</w:t>
      </w:r>
      <w:r w:rsidR="007D0FC7" w:rsidRPr="00506C75">
        <w:t>RS</w:t>
      </w:r>
      <w:r w:rsidR="00AC4332" w:rsidRPr="00506C75">
        <w:t xml:space="preserve"> e aumento </w:t>
      </w:r>
      <w:r w:rsidR="007D0FC7" w:rsidRPr="00506C75">
        <w:t xml:space="preserve">dos </w:t>
      </w:r>
      <w:r w:rsidR="00AC4332" w:rsidRPr="00506C75">
        <w:t xml:space="preserve">níveis de resiliência </w:t>
      </w:r>
      <w:r w:rsidR="0087694F" w:rsidRPr="00506C75">
        <w:t>n</w:t>
      </w:r>
      <w:r w:rsidR="007D0FC7" w:rsidRPr="00506C75">
        <w:t xml:space="preserve">os </w:t>
      </w:r>
      <w:r w:rsidR="00AC4332" w:rsidRPr="00506C75">
        <w:t>pacientes</w:t>
      </w:r>
      <w:r w:rsidR="007D0FC7" w:rsidRPr="00506C75">
        <w:t xml:space="preserve"> com DRC que </w:t>
      </w:r>
      <w:r w:rsidR="00AA54C1" w:rsidRPr="00506C75">
        <w:t>fazem tratamen</w:t>
      </w:r>
      <w:r w:rsidR="00022238" w:rsidRPr="00506C75">
        <w:t xml:space="preserve">to </w:t>
      </w:r>
      <w:proofErr w:type="spellStart"/>
      <w:r w:rsidR="00022238" w:rsidRPr="00506C75">
        <w:t>hemodialí</w:t>
      </w:r>
      <w:r w:rsidR="00AA54C1" w:rsidRPr="00506C75">
        <w:t>tico</w:t>
      </w:r>
      <w:proofErr w:type="spellEnd"/>
      <w:r w:rsidR="00AC4332" w:rsidRPr="00506C75">
        <w:t>.</w:t>
      </w:r>
    </w:p>
    <w:p w:rsidR="00145193" w:rsidRPr="00506C75" w:rsidRDefault="00753B05" w:rsidP="00E94317">
      <w:pPr>
        <w:pStyle w:val="Ttulo2"/>
        <w:rPr>
          <w:rFonts w:cs="Arial"/>
        </w:rPr>
      </w:pPr>
      <w:bookmarkStart w:id="2" w:name="_Toc473464379"/>
      <w:r w:rsidRPr="00506C75">
        <w:rPr>
          <w:rFonts w:cs="Arial"/>
        </w:rPr>
        <w:t xml:space="preserve">1.1 </w:t>
      </w:r>
      <w:r w:rsidR="00093245" w:rsidRPr="00506C75">
        <w:rPr>
          <w:rFonts w:cs="Arial"/>
        </w:rPr>
        <w:t>Ju</w:t>
      </w:r>
      <w:r w:rsidR="00E94317" w:rsidRPr="00506C75">
        <w:rPr>
          <w:rFonts w:cs="Arial"/>
        </w:rPr>
        <w:t>s</w:t>
      </w:r>
      <w:r w:rsidR="002F5748" w:rsidRPr="00506C75">
        <w:rPr>
          <w:rFonts w:cs="Arial"/>
        </w:rPr>
        <w:t>tificativa</w:t>
      </w:r>
      <w:bookmarkEnd w:id="2"/>
    </w:p>
    <w:p w:rsidR="007A566E" w:rsidRPr="00506C75" w:rsidRDefault="00AA54C1" w:rsidP="007453CE">
      <w:pPr>
        <w:pStyle w:val="texto"/>
      </w:pPr>
      <w:r w:rsidRPr="00506C75">
        <w:t>A</w:t>
      </w:r>
      <w:r w:rsidR="00130961" w:rsidRPr="00506C75">
        <w:t xml:space="preserve"> </w:t>
      </w:r>
      <w:r w:rsidRPr="00506C75">
        <w:t>DRC</w:t>
      </w:r>
      <w:r w:rsidR="007A566E" w:rsidRPr="00506C75">
        <w:t xml:space="preserve"> se caracteriza como </w:t>
      </w:r>
      <w:r w:rsidR="007D0FC7" w:rsidRPr="00506C75">
        <w:t xml:space="preserve">um </w:t>
      </w:r>
      <w:r w:rsidR="007A566E" w:rsidRPr="00506C75">
        <w:t xml:space="preserve">problema de saúde pública devido </w:t>
      </w:r>
      <w:r w:rsidR="007D0FC7" w:rsidRPr="00506C75">
        <w:t xml:space="preserve">ao </w:t>
      </w:r>
      <w:r w:rsidR="007A566E" w:rsidRPr="00506C75">
        <w:t xml:space="preserve">seu perfil de alta morbimortalidade.  Por ser uma doença progressiva e silenciosa, seu diagnóstico, na maioria dos casos, só é feito na fase terminal, requerendo de </w:t>
      </w:r>
      <w:r w:rsidR="007D0FC7" w:rsidRPr="00506C75">
        <w:t xml:space="preserve">imediata </w:t>
      </w:r>
      <w:r w:rsidR="007A566E" w:rsidRPr="00506C75">
        <w:t>terapia renal substitutiva</w:t>
      </w:r>
      <w:r w:rsidR="00837C20" w:rsidRPr="00506C75">
        <w:t>, como a hemodiálise</w:t>
      </w:r>
      <w:r w:rsidR="007A566E" w:rsidRPr="00506C75">
        <w:t>. A doença em si e o tratamento desencadeiam uma sucessão de situações conflituosas, que compromete o cotidiano do paciente, bem como de seus componentes familiares, impondo-lhes adaptações e mudanças no estilo de vida.</w:t>
      </w:r>
    </w:p>
    <w:p w:rsidR="002356D1" w:rsidRPr="00506C75" w:rsidRDefault="001E6F31" w:rsidP="007453CE">
      <w:pPr>
        <w:pStyle w:val="texto"/>
      </w:pPr>
      <w:r w:rsidRPr="00506C75">
        <w:t xml:space="preserve"> Lopes (2014) pondera que o paciente com</w:t>
      </w:r>
      <w:r w:rsidR="00E23186" w:rsidRPr="00506C75">
        <w:t xml:space="preserve"> DRC, enquanto em diálise</w:t>
      </w:r>
      <w:r w:rsidR="002164C7" w:rsidRPr="00506C75">
        <w:t>,</w:t>
      </w:r>
      <w:r w:rsidRPr="00506C75">
        <w:t xml:space="preserve"> pode ter a QV</w:t>
      </w:r>
      <w:r w:rsidR="00E23186" w:rsidRPr="00506C75">
        <w:t>RS</w:t>
      </w:r>
      <w:r w:rsidRPr="00506C75">
        <w:t xml:space="preserve"> alterada, devido a vários aspectos negativos advindos da doença e do tratamento.</w:t>
      </w:r>
      <w:r w:rsidR="007D0FC7" w:rsidRPr="00506C75">
        <w:t xml:space="preserve"> </w:t>
      </w:r>
      <w:r w:rsidR="00E23186" w:rsidRPr="00506C75">
        <w:t>A DRC</w:t>
      </w:r>
      <w:r w:rsidR="002356D1" w:rsidRPr="00506C75">
        <w:t xml:space="preserve"> e seus tratamentos podem influenciar nas dimensões biológica, psicológica, econômica e social do p</w:t>
      </w:r>
      <w:r w:rsidR="00416229" w:rsidRPr="00506C75">
        <w:t>aciente, podendo</w:t>
      </w:r>
      <w:r w:rsidR="00E23186" w:rsidRPr="00506C75">
        <w:t xml:space="preserve"> interferir na QVRS del</w:t>
      </w:r>
      <w:r w:rsidR="00416229" w:rsidRPr="00506C75">
        <w:t>e</w:t>
      </w:r>
      <w:r w:rsidR="00E23186" w:rsidRPr="00506C75">
        <w:t>s</w:t>
      </w:r>
      <w:r w:rsidR="00416229" w:rsidRPr="00506C75">
        <w:t>. Ainda</w:t>
      </w:r>
      <w:r w:rsidR="002356D1" w:rsidRPr="00506C75">
        <w:t>, pacientes</w:t>
      </w:r>
      <w:r w:rsidR="00E23186" w:rsidRPr="00506C75">
        <w:t xml:space="preserve"> com DRC</w:t>
      </w:r>
      <w:r w:rsidR="002356D1" w:rsidRPr="00506C75">
        <w:t xml:space="preserve"> tendem a ter QV mais baixa, </w:t>
      </w:r>
      <w:r w:rsidR="00E23186" w:rsidRPr="00506C75">
        <w:t>pelas diversas alterações biopsicossociais que eles vivenciam (ABRAHAM</w:t>
      </w:r>
      <w:r w:rsidR="007D0FC7" w:rsidRPr="00506C75">
        <w:t xml:space="preserve"> </w:t>
      </w:r>
      <w:proofErr w:type="gramStart"/>
      <w:r w:rsidR="0021086E" w:rsidRPr="00506C75">
        <w:t>et</w:t>
      </w:r>
      <w:proofErr w:type="gramEnd"/>
      <w:r w:rsidR="0021086E" w:rsidRPr="00506C75">
        <w:t xml:space="preserve"> al., 2012; </w:t>
      </w:r>
      <w:r w:rsidR="00E23186" w:rsidRPr="00506C75">
        <w:t>TURKMEN</w:t>
      </w:r>
      <w:r w:rsidR="005025D4" w:rsidRPr="00506C75">
        <w:t xml:space="preserve"> et al.</w:t>
      </w:r>
      <w:r w:rsidR="0021086E" w:rsidRPr="00506C75">
        <w:t>,</w:t>
      </w:r>
      <w:r w:rsidR="00E23186" w:rsidRPr="00506C75">
        <w:t xml:space="preserve"> 2012)</w:t>
      </w:r>
      <w:r w:rsidR="005025D4" w:rsidRPr="00506C75">
        <w:t>.</w:t>
      </w:r>
    </w:p>
    <w:p w:rsidR="00634866" w:rsidRPr="00506C75" w:rsidRDefault="005025D4" w:rsidP="007453CE">
      <w:pPr>
        <w:pStyle w:val="texto"/>
      </w:pPr>
      <w:r w:rsidRPr="00506C75">
        <w:t>A religião e a espiritualidade são importantes para o pacien</w:t>
      </w:r>
      <w:r w:rsidR="00FC17E3" w:rsidRPr="00506C75">
        <w:t xml:space="preserve">te dialítico, uma vez que essas variáveis </w:t>
      </w:r>
      <w:r w:rsidRPr="00506C75">
        <w:t xml:space="preserve">mostram-se influentes em aspectos importantes </w:t>
      </w:r>
      <w:r w:rsidR="00524C7F" w:rsidRPr="00506C75">
        <w:t xml:space="preserve">da QV e enfrentamento da doença </w:t>
      </w:r>
      <w:r w:rsidR="00CE127F" w:rsidRPr="00506C75">
        <w:t xml:space="preserve">(RUSA </w:t>
      </w:r>
      <w:proofErr w:type="gramStart"/>
      <w:r w:rsidR="00CE127F" w:rsidRPr="00506C75">
        <w:t>et</w:t>
      </w:r>
      <w:proofErr w:type="gramEnd"/>
      <w:r w:rsidR="00CE127F" w:rsidRPr="00506C75">
        <w:t xml:space="preserve"> al.,</w:t>
      </w:r>
      <w:r w:rsidR="00662F22" w:rsidRPr="00506C75">
        <w:t xml:space="preserve"> </w:t>
      </w:r>
      <w:r w:rsidR="00CE127F" w:rsidRPr="00506C75">
        <w:t xml:space="preserve">2014). </w:t>
      </w:r>
      <w:r w:rsidRPr="00506C75">
        <w:t xml:space="preserve">Atualmente, são demonstradas associações entre maior religiosidade e/ou espiritualidade e melhor qualidade de vida </w:t>
      </w:r>
      <w:r w:rsidRPr="00506C75">
        <w:rPr>
          <w:rStyle w:val="A13"/>
          <w:rFonts w:cs="Arial"/>
          <w:sz w:val="24"/>
          <w:szCs w:val="24"/>
        </w:rPr>
        <w:t>(</w:t>
      </w:r>
      <w:r w:rsidRPr="00506C75">
        <w:rPr>
          <w:rStyle w:val="A6"/>
          <w:rFonts w:cs="Arial"/>
          <w:sz w:val="24"/>
          <w:szCs w:val="24"/>
        </w:rPr>
        <w:t>LUCCHETTI, ALMEIDA, GRANERO, 2</w:t>
      </w:r>
      <w:r w:rsidR="00FC17E3" w:rsidRPr="00506C75">
        <w:rPr>
          <w:rStyle w:val="A6"/>
          <w:rFonts w:cs="Arial"/>
          <w:sz w:val="24"/>
          <w:szCs w:val="24"/>
        </w:rPr>
        <w:t xml:space="preserve">010; LUCCHETTI, ALMEIDA, </w:t>
      </w:r>
      <w:r w:rsidR="00FC17E3" w:rsidRPr="00506C75">
        <w:rPr>
          <w:rStyle w:val="A6"/>
          <w:rFonts w:cs="Arial"/>
          <w:sz w:val="24"/>
          <w:szCs w:val="24"/>
        </w:rPr>
        <w:lastRenderedPageBreak/>
        <w:t>LUCCHETTI</w:t>
      </w:r>
      <w:r w:rsidRPr="00506C75">
        <w:rPr>
          <w:rStyle w:val="A6"/>
          <w:rFonts w:cs="Arial"/>
          <w:sz w:val="24"/>
          <w:szCs w:val="24"/>
        </w:rPr>
        <w:t>, 2012</w:t>
      </w:r>
      <w:r w:rsidR="0067078A" w:rsidRPr="00506C75">
        <w:rPr>
          <w:rStyle w:val="A6"/>
          <w:rFonts w:cs="Arial"/>
          <w:sz w:val="24"/>
          <w:szCs w:val="24"/>
        </w:rPr>
        <w:t>)</w:t>
      </w:r>
      <w:r w:rsidR="0067078A" w:rsidRPr="00506C75">
        <w:t xml:space="preserve">. </w:t>
      </w:r>
      <w:r w:rsidR="001E6F31" w:rsidRPr="00506C75">
        <w:t xml:space="preserve">Outro aspecto importante que pode vir a </w:t>
      </w:r>
      <w:r w:rsidR="00DC0EE3" w:rsidRPr="00506C75">
        <w:t xml:space="preserve">contribuir com o bem-estar do paciente </w:t>
      </w:r>
      <w:r w:rsidR="001E6F31" w:rsidRPr="00506C75">
        <w:t xml:space="preserve">dialítico é o estímulo da resiliência nestes pacientes, uma vez que esta característica está relacionada </w:t>
      </w:r>
      <w:r w:rsidR="00662F22" w:rsidRPr="00506C75">
        <w:t>à</w:t>
      </w:r>
      <w:r w:rsidR="001E6F31" w:rsidRPr="00506C75">
        <w:t xml:space="preserve"> melhor enfrentamento do tratamento e apresentação da melhora clínica </w:t>
      </w:r>
      <w:r w:rsidR="00FC17E3" w:rsidRPr="00506C75">
        <w:t xml:space="preserve">dos mesmos </w:t>
      </w:r>
      <w:r w:rsidR="001E6F31" w:rsidRPr="00506C75">
        <w:t>(SLOMKA, 2011).</w:t>
      </w:r>
    </w:p>
    <w:p w:rsidR="00FC17E3" w:rsidRPr="00506C75" w:rsidRDefault="00530E05" w:rsidP="007453CE">
      <w:pPr>
        <w:pStyle w:val="texto"/>
      </w:pPr>
      <w:r w:rsidRPr="00506C75">
        <w:t>Apesar de a tecnologia estar presente interagindo em todas as áreas do conhecimento, o homem se volta às crenças e valores ligados à espiritualidade ou a religião para resolução e enfrentamento de crises, problemas sociais o</w:t>
      </w:r>
      <w:r w:rsidR="00524C7F" w:rsidRPr="00506C75">
        <w:t>u de saúde (SILVA, 2011). Compreende-se que “a</w:t>
      </w:r>
      <w:r w:rsidRPr="00506C75">
        <w:t xml:space="preserve"> espiritualidade proporciona uma forma de resiliência para resistir às pressões físicas e psicológicas sofridas e para melhor enfrentar as dificuldades” e constitui-se de diversos significados e ações de práticas pelos envolvidos,</w:t>
      </w:r>
      <w:r w:rsidR="00524C7F" w:rsidRPr="00506C75">
        <w:t xml:space="preserve"> sendo eles o</w:t>
      </w:r>
      <w:r w:rsidRPr="00506C75">
        <w:t xml:space="preserve"> paciente, </w:t>
      </w:r>
      <w:r w:rsidR="00524C7F" w:rsidRPr="00506C75">
        <w:t xml:space="preserve">os </w:t>
      </w:r>
      <w:r w:rsidRPr="00506C75">
        <w:t xml:space="preserve">enfermeiros e </w:t>
      </w:r>
      <w:r w:rsidR="00524C7F" w:rsidRPr="00506C75">
        <w:t xml:space="preserve">a </w:t>
      </w:r>
      <w:r w:rsidRPr="00506C75">
        <w:t>família (SILVA, 2011, p. 354)</w:t>
      </w:r>
      <w:r w:rsidR="00FC17E3" w:rsidRPr="00506C75">
        <w:t xml:space="preserve">. </w:t>
      </w:r>
    </w:p>
    <w:p w:rsidR="00530E05" w:rsidRPr="00506C75" w:rsidRDefault="00524C7F" w:rsidP="007453CE">
      <w:pPr>
        <w:pStyle w:val="texto"/>
      </w:pPr>
      <w:r w:rsidRPr="00506C75">
        <w:t>Indo ao encontro d</w:t>
      </w:r>
      <w:r w:rsidR="00FC17E3" w:rsidRPr="00506C75">
        <w:t>os ensejos de se prop</w:t>
      </w:r>
      <w:r w:rsidRPr="00506C75">
        <w:t xml:space="preserve">orcionar aos pacientes com DRC </w:t>
      </w:r>
      <w:r w:rsidR="00FC17E3" w:rsidRPr="00506C75">
        <w:t>uma melhor QV</w:t>
      </w:r>
      <w:r w:rsidRPr="00506C75">
        <w:t>RS</w:t>
      </w:r>
      <w:r w:rsidR="00FC17E3" w:rsidRPr="00506C75">
        <w:t>, melhor resiliência e enf</w:t>
      </w:r>
      <w:r w:rsidRPr="00506C75">
        <w:t xml:space="preserve">rentamento dos seus </w:t>
      </w:r>
      <w:proofErr w:type="gramStart"/>
      <w:r w:rsidRPr="00506C75">
        <w:t>infortúnios -</w:t>
      </w:r>
      <w:r w:rsidR="00416229" w:rsidRPr="00506C75">
        <w:t>aspectos</w:t>
      </w:r>
      <w:proofErr w:type="gramEnd"/>
      <w:r w:rsidR="00416229" w:rsidRPr="00506C75">
        <w:t xml:space="preserve"> estes muitas vezes deficientes conforme evide</w:t>
      </w:r>
      <w:r w:rsidRPr="00506C75">
        <w:t>nciado na literatura científica -</w:t>
      </w:r>
      <w:r w:rsidR="00CF5AD6" w:rsidRPr="00506C75">
        <w:t xml:space="preserve"> </w:t>
      </w:r>
      <w:r w:rsidR="00FC17E3" w:rsidRPr="00506C75">
        <w:t>assim como contribuir com a busca do bem-estar físico e psicológico</w:t>
      </w:r>
      <w:r w:rsidR="00CF5AD6" w:rsidRPr="00506C75">
        <w:t>,</w:t>
      </w:r>
      <w:r w:rsidR="00FC17E3" w:rsidRPr="00506C75">
        <w:t xml:space="preserve"> por meio da sua relação com a espiritualidade, consideramos a importância de </w:t>
      </w:r>
      <w:r w:rsidRPr="00506C75">
        <w:t xml:space="preserve">se </w:t>
      </w:r>
      <w:r w:rsidR="00FC17E3" w:rsidRPr="00506C75">
        <w:t xml:space="preserve">aplicar o Método de Intervenção </w:t>
      </w:r>
      <w:r w:rsidR="00570B6E" w:rsidRPr="00506C75">
        <w:t>RIME (</w:t>
      </w:r>
      <w:r w:rsidR="00FC17E3" w:rsidRPr="00506C75">
        <w:t>Relaxamento</w:t>
      </w:r>
      <w:r w:rsidRPr="00506C75">
        <w:t>,</w:t>
      </w:r>
      <w:r w:rsidR="00FC17E3" w:rsidRPr="00506C75">
        <w:t xml:space="preserve"> Imagens Mentais e Espiritua</w:t>
      </w:r>
      <w:r w:rsidRPr="00506C75">
        <w:t>lidade</w:t>
      </w:r>
      <w:r w:rsidR="00570B6E" w:rsidRPr="00506C75">
        <w:t>)</w:t>
      </w:r>
      <w:r w:rsidR="007453CE" w:rsidRPr="00506C75">
        <w:t xml:space="preserve"> junto a</w:t>
      </w:r>
      <w:r w:rsidRPr="00506C75">
        <w:t xml:space="preserve"> estes</w:t>
      </w:r>
      <w:r w:rsidR="00FC17E3" w:rsidRPr="00506C75">
        <w:t xml:space="preserve"> pacientes. </w:t>
      </w:r>
    </w:p>
    <w:p w:rsidR="00FC17E3" w:rsidRPr="00506C75" w:rsidRDefault="00FC17E3" w:rsidP="007453CE">
      <w:pPr>
        <w:pStyle w:val="texto"/>
      </w:pPr>
      <w:proofErr w:type="gramStart"/>
      <w:r w:rsidRPr="00506C75">
        <w:t>A RIME</w:t>
      </w:r>
      <w:proofErr w:type="gramEnd"/>
      <w:r w:rsidRPr="00506C75">
        <w:t xml:space="preserve"> é uma intervenção psicoterapêutica para pacientes terminais, </w:t>
      </w:r>
      <w:r w:rsidR="004B2D20" w:rsidRPr="00506C75">
        <w:t xml:space="preserve">pacientes com doenças crônicas e com possibilidades de cura, </w:t>
      </w:r>
      <w:r w:rsidRPr="00506C75">
        <w:t>inserida no contexto de cuidado</w:t>
      </w:r>
      <w:r w:rsidR="007453CE" w:rsidRPr="00506C75">
        <w:t>s paliativos, construída por meio</w:t>
      </w:r>
      <w:r w:rsidRPr="00506C75">
        <w:t xml:space="preserve"> da integração das técnicas de relaxamento mental e visualização de imagens mentais com os elementos que descrevem a natureza da espiritualidade, cujo objetivo é </w:t>
      </w:r>
      <w:proofErr w:type="spellStart"/>
      <w:r w:rsidR="005D1C7E" w:rsidRPr="00506C75">
        <w:t>res</w:t>
      </w:r>
      <w:r w:rsidRPr="00506C75">
        <w:t>significar</w:t>
      </w:r>
      <w:proofErr w:type="spellEnd"/>
      <w:r w:rsidR="0067078A" w:rsidRPr="00506C75">
        <w:t xml:space="preserve"> </w:t>
      </w:r>
      <w:r w:rsidRPr="00506C75">
        <w:t>a dor simb</w:t>
      </w:r>
      <w:r w:rsidR="000C6F2A" w:rsidRPr="00506C75">
        <w:t>ólica da morte</w:t>
      </w:r>
      <w:r w:rsidR="00570B6E" w:rsidRPr="00506C75">
        <w:t xml:space="preserve"> e o sofrimento </w:t>
      </w:r>
      <w:proofErr w:type="spellStart"/>
      <w:r w:rsidR="00570B6E" w:rsidRPr="00506C75">
        <w:t>psicoespiritual</w:t>
      </w:r>
      <w:proofErr w:type="spellEnd"/>
      <w:r w:rsidR="00570B6E" w:rsidRPr="00506C75">
        <w:t xml:space="preserve"> </w:t>
      </w:r>
      <w:r w:rsidR="000C6F2A" w:rsidRPr="00506C75">
        <w:t>desses pacientes</w:t>
      </w:r>
      <w:r w:rsidR="0067078A" w:rsidRPr="00506C75">
        <w:t xml:space="preserve"> </w:t>
      </w:r>
      <w:r w:rsidR="002D73D4" w:rsidRPr="00506C75">
        <w:t>(ELIAS, 2001, 2005).</w:t>
      </w:r>
      <w:r w:rsidR="0067078A" w:rsidRPr="00506C75">
        <w:t xml:space="preserve"> </w:t>
      </w:r>
      <w:r w:rsidRPr="00506C75">
        <w:t xml:space="preserve">Os sintomas básicos a serem trabalhados são: a dor psíquica, representada pelo medo do sofrimento e humor depressivo (tristezas, angústias e culpas frente às perdas) e a dor espiritual, representada pelo medo da morte e do pós–morte, ideias e concepções em relação à espiritualidade, sentido da vida e da morte e culpas perante Deus </w:t>
      </w:r>
      <w:r w:rsidR="002D73D4" w:rsidRPr="00506C75">
        <w:t>(ELIAS; GIGLIO, 2001a, 2001b, 2002a, 2002b).</w:t>
      </w:r>
    </w:p>
    <w:p w:rsidR="008E7C8E" w:rsidRPr="00506C75" w:rsidRDefault="00E64363" w:rsidP="007453CE">
      <w:pPr>
        <w:pStyle w:val="texto"/>
      </w:pPr>
      <w:proofErr w:type="gramStart"/>
      <w:r w:rsidRPr="00506C75">
        <w:lastRenderedPageBreak/>
        <w:t>Um estudo clinico</w:t>
      </w:r>
      <w:proofErr w:type="gramEnd"/>
      <w:r w:rsidRPr="00506C75">
        <w:t xml:space="preserve"> randomizado e controlado, (ESPINHA, 2105) realizado na cidade de Marília/SP, objetivou avaliar a eficácia da intervenção terapêutica RIME em pacientes com câncer de cabeça e pescoço, em relação aos sintomas físicos e ao nível de qualidade de vida. No grupo controle, receberam o tratamento suporte padrão exclusivo adotado na unidade para pacientes com câncer de cabeça e pescoço. Os participantes do grupo experimental, além do tratamento suporte, realizaram a intervenção terapêutica RIME periodic</w:t>
      </w:r>
      <w:r w:rsidR="00B737F4" w:rsidRPr="00506C75">
        <w:t>amente (ESPINHA, 2015).</w:t>
      </w:r>
    </w:p>
    <w:p w:rsidR="00B737F4" w:rsidRPr="00506C75" w:rsidRDefault="008E7C8E" w:rsidP="00B737F4">
      <w:pPr>
        <w:pStyle w:val="texto"/>
      </w:pPr>
      <w:r w:rsidRPr="00506C75">
        <w:t>Os resultados suger</w:t>
      </w:r>
      <w:r w:rsidR="00B737F4" w:rsidRPr="00506C75">
        <w:t>ira</w:t>
      </w:r>
      <w:r w:rsidRPr="00506C75">
        <w:t>m que a intervenção terapêutica RIME possibilita benefícios na qualidade de vida de pacientes com câncer de cabeça e pescoço, independente das toxicidades decorrentes do tratamento radioterápico, além de menor consumo de medicamentos analgésicos e menor redução de peso ao final do tratamento.</w:t>
      </w:r>
      <w:r w:rsidR="00B737F4" w:rsidRPr="00506C75">
        <w:t xml:space="preserve"> No entanto, a autora do estudo aponta a necessidade de novas pesquisas que abordem amostras maiores de sujeitos, além de diversificadas patologias, para dar continuidade à compreensão dos efeitos que a RIME pode estimular nos pacientes, a fim de explorar os potenciais benefícios da intervenção terapêutica RIME (ESPINHA, 2015).</w:t>
      </w:r>
    </w:p>
    <w:p w:rsidR="005A7457" w:rsidRPr="00506C75" w:rsidRDefault="002164C7" w:rsidP="005A7457">
      <w:pPr>
        <w:pStyle w:val="texto"/>
      </w:pPr>
      <w:r w:rsidRPr="00506C75">
        <w:t xml:space="preserve">Os benefícios alcançados pela aplicação da RIME em portadores da demência de Alzheimer e em seus cuidadores também foram estudados, onde </w:t>
      </w:r>
      <w:proofErr w:type="gramStart"/>
      <w:r w:rsidRPr="00506C75">
        <w:t>observou-se</w:t>
      </w:r>
      <w:proofErr w:type="gramEnd"/>
      <w:r w:rsidRPr="00506C75">
        <w:t xml:space="preserve"> melhorias na comunicação interpessoal e nos aspectos </w:t>
      </w:r>
      <w:proofErr w:type="spellStart"/>
      <w:r w:rsidRPr="00506C75">
        <w:t>sócio-emocionais</w:t>
      </w:r>
      <w:proofErr w:type="spellEnd"/>
      <w:r w:rsidRPr="00506C75">
        <w:t xml:space="preserve"> e espirituais dos cuidadores e dos doentes</w:t>
      </w:r>
      <w:r w:rsidR="001F6A78" w:rsidRPr="00506C75">
        <w:t xml:space="preserve"> (ELIAS, ERNESTO, AVEJONAS, 2010).</w:t>
      </w:r>
      <w:r w:rsidR="001E2C60" w:rsidRPr="00506C75">
        <w:t xml:space="preserve"> </w:t>
      </w:r>
      <w:r w:rsidR="005A7457" w:rsidRPr="00506C75">
        <w:t xml:space="preserve"> </w:t>
      </w:r>
    </w:p>
    <w:p w:rsidR="001E2C60" w:rsidRPr="00506C75" w:rsidRDefault="001E2C60" w:rsidP="005A7457">
      <w:pPr>
        <w:pStyle w:val="texto"/>
      </w:pPr>
      <w:r w:rsidRPr="00506C75">
        <w:t xml:space="preserve">Elias </w:t>
      </w:r>
      <w:proofErr w:type="gramStart"/>
      <w:r w:rsidRPr="00506C75">
        <w:t>et</w:t>
      </w:r>
      <w:proofErr w:type="gramEnd"/>
      <w:r w:rsidRPr="00506C75">
        <w:t xml:space="preserve"> al. (2014) em estudo clínico randomizado, que objetivou estudar os benefícios da RIME em mulheres </w:t>
      </w:r>
      <w:proofErr w:type="spellStart"/>
      <w:r w:rsidRPr="00506C75">
        <w:t>masctectomizadas</w:t>
      </w:r>
      <w:proofErr w:type="spellEnd"/>
      <w:r w:rsidRPr="00506C75">
        <w:t xml:space="preserve"> em tratamento de câncer de mama com possibilidades de cura,</w:t>
      </w:r>
      <w:r w:rsidR="005A7457" w:rsidRPr="00506C75">
        <w:t xml:space="preserve"> </w:t>
      </w:r>
      <w:r w:rsidRPr="00506C75">
        <w:t xml:space="preserve">encontraram em seus resultados que a RIME </w:t>
      </w:r>
      <w:r w:rsidR="005A7457" w:rsidRPr="00506C75">
        <w:t>promoveu melhora significativa tanto na percepção da qualidade como na autoestima das pacientes .</w:t>
      </w:r>
    </w:p>
    <w:p w:rsidR="00FC17E3" w:rsidRPr="00506C75" w:rsidRDefault="005A7457" w:rsidP="007453CE">
      <w:pPr>
        <w:pStyle w:val="texto"/>
      </w:pPr>
      <w:r w:rsidRPr="00506C75">
        <w:t>Diante de tais evidências, este método de intervenção</w:t>
      </w:r>
      <w:r w:rsidR="00FB0396" w:rsidRPr="00506C75">
        <w:t xml:space="preserve"> será aplicado pela primeira vez numa população com DRC, englobando também pacientes que não necessariamente estão com a morte eminente, e terá </w:t>
      </w:r>
      <w:r w:rsidR="00732B68" w:rsidRPr="00506C75">
        <w:t xml:space="preserve">como </w:t>
      </w:r>
      <w:proofErr w:type="spellStart"/>
      <w:r w:rsidR="00732B68" w:rsidRPr="00506C75">
        <w:t>coorientadora</w:t>
      </w:r>
      <w:proofErr w:type="spellEnd"/>
      <w:r w:rsidR="00732B68" w:rsidRPr="00506C75">
        <w:t xml:space="preserve"> a criadora do</w:t>
      </w:r>
      <w:r w:rsidR="00FB0396" w:rsidRPr="00506C75">
        <w:t xml:space="preserve"> método RIME. E, </w:t>
      </w:r>
      <w:r w:rsidR="00FC17E3" w:rsidRPr="00506C75">
        <w:t>justifica-se pela relevância de se buscar resgatar possibilidades internas, a força de adaptação e a f</w:t>
      </w:r>
      <w:r w:rsidR="008B5DD5" w:rsidRPr="00506C75">
        <w:t>orça interior do doente com DRC</w:t>
      </w:r>
      <w:r w:rsidR="00CF5AD6" w:rsidRPr="00506C75">
        <w:t>,</w:t>
      </w:r>
      <w:r w:rsidR="00FC17E3" w:rsidRPr="00506C75">
        <w:t xml:space="preserve"> mediante a </w:t>
      </w:r>
      <w:r w:rsidR="00FC17E3" w:rsidRPr="00506C75">
        <w:lastRenderedPageBreak/>
        <w:t>busca da sua espiritualidade</w:t>
      </w:r>
      <w:r w:rsidR="00404353" w:rsidRPr="00506C75">
        <w:t>,</w:t>
      </w:r>
      <w:r w:rsidR="00FC17E3" w:rsidRPr="00506C75">
        <w:t xml:space="preserve"> por meio da aplicação da intervenção RIME, que tem se mostrado eficaz para o bem-estar subjet</w:t>
      </w:r>
      <w:r w:rsidR="00404353" w:rsidRPr="00506C75">
        <w:t>ivo e a melhora da QV</w:t>
      </w:r>
      <w:r w:rsidR="00FC17E3" w:rsidRPr="00506C75">
        <w:t xml:space="preserve"> de pacientes oncológicos </w:t>
      </w:r>
      <w:r w:rsidR="007453CE" w:rsidRPr="00506C75">
        <w:t>(ELIAS,</w:t>
      </w:r>
      <w:r w:rsidR="002D73D4" w:rsidRPr="00506C75">
        <w:t xml:space="preserve"> GIGLIO, 2001a, 2001b, 2002a, 2002b).</w:t>
      </w:r>
    </w:p>
    <w:p w:rsidR="005900AA" w:rsidRPr="00506C75" w:rsidRDefault="005900AA" w:rsidP="005900AA">
      <w:pPr>
        <w:autoSpaceDE w:val="0"/>
        <w:autoSpaceDN w:val="0"/>
        <w:adjustRightInd w:val="0"/>
        <w:spacing w:after="0" w:line="360" w:lineRule="auto"/>
        <w:ind w:firstLine="709"/>
        <w:jc w:val="both"/>
        <w:rPr>
          <w:rFonts w:ascii="Arial" w:eastAsiaTheme="minorHAnsi" w:hAnsi="Arial" w:cs="Arial"/>
          <w:sz w:val="24"/>
          <w:szCs w:val="24"/>
          <w:lang w:eastAsia="en-US"/>
        </w:rPr>
      </w:pPr>
      <w:r w:rsidRPr="00506C75">
        <w:rPr>
          <w:rFonts w:ascii="Arial" w:hAnsi="Arial" w:cs="Arial"/>
          <w:sz w:val="24"/>
          <w:szCs w:val="24"/>
        </w:rPr>
        <w:t xml:space="preserve">Além do mais, </w:t>
      </w:r>
      <w:r w:rsidRPr="00506C75">
        <w:rPr>
          <w:rFonts w:ascii="Arial" w:eastAsiaTheme="minorHAnsi" w:hAnsi="Arial" w:cs="Arial"/>
          <w:color w:val="000000"/>
          <w:sz w:val="24"/>
          <w:szCs w:val="24"/>
          <w:lang w:eastAsia="en-US"/>
        </w:rPr>
        <w:t xml:space="preserve">Qualidade de Vida é um dos temas que está listado na Agenda Nacional de Prioridades de Pesquisa em Saúde do Ministério da Saúde (MS, 2011) sendo indicado para estudo e pesquisa, dado sua importância e contribuição para áreas de saúde e afins. </w:t>
      </w:r>
      <w:r w:rsidRPr="00506C75">
        <w:rPr>
          <w:rFonts w:ascii="Arial" w:eastAsiaTheme="minorHAnsi" w:hAnsi="Arial" w:cs="Arial"/>
          <w:sz w:val="24"/>
          <w:szCs w:val="24"/>
          <w:lang w:eastAsia="en-US"/>
        </w:rPr>
        <w:t>O desenvolvimento de estudos dessa natureza ressalta a importância não só para a saúde e o bem-estar dos pacientes em causa, mas também da melhora da qualidade de vida e dos sintomas e estados depressivos.</w:t>
      </w:r>
    </w:p>
    <w:p w:rsidR="00FC17E3" w:rsidRPr="00506C75" w:rsidRDefault="00FC17E3" w:rsidP="005900AA">
      <w:pPr>
        <w:autoSpaceDE w:val="0"/>
        <w:autoSpaceDN w:val="0"/>
        <w:adjustRightInd w:val="0"/>
        <w:spacing w:after="0" w:line="360" w:lineRule="auto"/>
        <w:ind w:firstLine="709"/>
        <w:jc w:val="both"/>
        <w:rPr>
          <w:rFonts w:ascii="Arial" w:eastAsiaTheme="minorHAnsi" w:hAnsi="Arial" w:cs="Arial"/>
          <w:sz w:val="24"/>
          <w:szCs w:val="24"/>
          <w:lang w:eastAsia="en-US"/>
        </w:rPr>
      </w:pPr>
      <w:r w:rsidRPr="00506C75">
        <w:rPr>
          <w:rFonts w:ascii="Arial" w:hAnsi="Arial" w:cs="Arial"/>
          <w:sz w:val="24"/>
          <w:szCs w:val="24"/>
        </w:rPr>
        <w:t>Nessa direção, consideramos que são oportunos estudos que se proponh</w:t>
      </w:r>
      <w:r w:rsidR="00404353" w:rsidRPr="00506C75">
        <w:rPr>
          <w:rFonts w:ascii="Arial" w:hAnsi="Arial" w:cs="Arial"/>
          <w:sz w:val="24"/>
          <w:szCs w:val="24"/>
        </w:rPr>
        <w:t>am a elucidar a relação da RIME com a</w:t>
      </w:r>
      <w:r w:rsidR="00CF5AD6" w:rsidRPr="00506C75">
        <w:rPr>
          <w:rFonts w:ascii="Arial" w:hAnsi="Arial" w:cs="Arial"/>
          <w:sz w:val="24"/>
          <w:szCs w:val="24"/>
        </w:rPr>
        <w:t xml:space="preserve"> </w:t>
      </w:r>
      <w:r w:rsidR="00404353" w:rsidRPr="00506C75">
        <w:rPr>
          <w:rFonts w:ascii="Arial" w:hAnsi="Arial" w:cs="Arial"/>
          <w:sz w:val="24"/>
          <w:szCs w:val="24"/>
        </w:rPr>
        <w:t>QV</w:t>
      </w:r>
      <w:r w:rsidR="00CF5AD6" w:rsidRPr="00506C75">
        <w:rPr>
          <w:rFonts w:ascii="Arial" w:hAnsi="Arial" w:cs="Arial"/>
          <w:sz w:val="24"/>
          <w:szCs w:val="24"/>
        </w:rPr>
        <w:t>RS</w:t>
      </w:r>
      <w:r w:rsidR="00404353" w:rsidRPr="00506C75">
        <w:rPr>
          <w:rFonts w:ascii="Arial" w:hAnsi="Arial" w:cs="Arial"/>
          <w:sz w:val="24"/>
          <w:szCs w:val="24"/>
        </w:rPr>
        <w:t xml:space="preserve"> </w:t>
      </w:r>
      <w:r w:rsidRPr="00506C75">
        <w:rPr>
          <w:rFonts w:ascii="Arial" w:hAnsi="Arial" w:cs="Arial"/>
          <w:sz w:val="24"/>
          <w:szCs w:val="24"/>
        </w:rPr>
        <w:t>e re</w:t>
      </w:r>
      <w:r w:rsidR="00404353" w:rsidRPr="00506C75">
        <w:rPr>
          <w:rFonts w:ascii="Arial" w:hAnsi="Arial" w:cs="Arial"/>
          <w:sz w:val="24"/>
          <w:szCs w:val="24"/>
        </w:rPr>
        <w:t>siliência dos pacientes com DRC</w:t>
      </w:r>
      <w:r w:rsidRPr="00506C75">
        <w:rPr>
          <w:rFonts w:ascii="Arial" w:hAnsi="Arial" w:cs="Arial"/>
          <w:sz w:val="24"/>
          <w:szCs w:val="24"/>
        </w:rPr>
        <w:t>, de maneira a aprofundar reflexões a respeito da re</w:t>
      </w:r>
      <w:r w:rsidR="0062079F" w:rsidRPr="00506C75">
        <w:rPr>
          <w:rFonts w:ascii="Arial" w:hAnsi="Arial" w:cs="Arial"/>
          <w:sz w:val="24"/>
          <w:szCs w:val="24"/>
        </w:rPr>
        <w:t>s</w:t>
      </w:r>
      <w:r w:rsidRPr="00506C75">
        <w:rPr>
          <w:rFonts w:ascii="Arial" w:hAnsi="Arial" w:cs="Arial"/>
          <w:sz w:val="24"/>
          <w:szCs w:val="24"/>
        </w:rPr>
        <w:t>significação</w:t>
      </w:r>
      <w:r w:rsidR="00CF5AD6" w:rsidRPr="00506C75">
        <w:rPr>
          <w:rFonts w:ascii="Arial" w:hAnsi="Arial" w:cs="Arial"/>
          <w:sz w:val="24"/>
          <w:szCs w:val="24"/>
        </w:rPr>
        <w:t xml:space="preserve"> </w:t>
      </w:r>
      <w:r w:rsidRPr="00506C75">
        <w:rPr>
          <w:rFonts w:ascii="Arial" w:hAnsi="Arial" w:cs="Arial"/>
          <w:sz w:val="24"/>
          <w:szCs w:val="24"/>
        </w:rPr>
        <w:t xml:space="preserve">do sofrimento desses pacientes. É importante refletir sobre a inserção desse método no processo de cuidados paliativos, de forma a superar a dimensão atual dos modelos assistenciais de cunho </w:t>
      </w:r>
      <w:proofErr w:type="spellStart"/>
      <w:r w:rsidRPr="00506C75">
        <w:rPr>
          <w:rFonts w:ascii="Arial" w:hAnsi="Arial" w:cs="Arial"/>
          <w:sz w:val="24"/>
          <w:szCs w:val="24"/>
        </w:rPr>
        <w:t>curativistas</w:t>
      </w:r>
      <w:proofErr w:type="spellEnd"/>
      <w:r w:rsidRPr="00506C75">
        <w:rPr>
          <w:rFonts w:ascii="Arial" w:hAnsi="Arial" w:cs="Arial"/>
          <w:sz w:val="24"/>
          <w:szCs w:val="24"/>
        </w:rPr>
        <w:t>, e ampli</w:t>
      </w:r>
      <w:r w:rsidR="0005380B" w:rsidRPr="00506C75">
        <w:rPr>
          <w:rFonts w:ascii="Arial" w:hAnsi="Arial" w:cs="Arial"/>
          <w:sz w:val="24"/>
          <w:szCs w:val="24"/>
        </w:rPr>
        <w:t>ar o cuidado de forma holística</w:t>
      </w:r>
      <w:r w:rsidR="0002682E" w:rsidRPr="00506C75">
        <w:rPr>
          <w:rFonts w:ascii="Arial" w:hAnsi="Arial" w:cs="Arial"/>
          <w:sz w:val="24"/>
          <w:szCs w:val="24"/>
        </w:rPr>
        <w:t>, assim como contribui</w:t>
      </w:r>
      <w:r w:rsidR="00404353" w:rsidRPr="00506C75">
        <w:rPr>
          <w:rFonts w:ascii="Arial" w:hAnsi="Arial" w:cs="Arial"/>
          <w:sz w:val="24"/>
          <w:szCs w:val="24"/>
        </w:rPr>
        <w:t>r com a literatura científica a</w:t>
      </w:r>
      <w:r w:rsidR="0002682E" w:rsidRPr="00506C75">
        <w:rPr>
          <w:rFonts w:ascii="Arial" w:hAnsi="Arial" w:cs="Arial"/>
          <w:sz w:val="24"/>
          <w:szCs w:val="24"/>
        </w:rPr>
        <w:t>cerca do tema através da expansão dos resultados por meio de publicaç</w:t>
      </w:r>
      <w:r w:rsidR="0005380B" w:rsidRPr="00506C75">
        <w:rPr>
          <w:rFonts w:ascii="Arial" w:hAnsi="Arial" w:cs="Arial"/>
          <w:sz w:val="24"/>
          <w:szCs w:val="24"/>
        </w:rPr>
        <w:t xml:space="preserve">ões, e ainda </w:t>
      </w:r>
      <w:r w:rsidR="0002682E" w:rsidRPr="00506C75">
        <w:rPr>
          <w:rFonts w:ascii="Arial" w:hAnsi="Arial" w:cs="Arial"/>
          <w:sz w:val="24"/>
          <w:szCs w:val="24"/>
        </w:rPr>
        <w:t xml:space="preserve">subsidiar políticas públicas </w:t>
      </w:r>
      <w:r w:rsidR="00404353" w:rsidRPr="00506C75">
        <w:rPr>
          <w:rFonts w:ascii="Arial" w:hAnsi="Arial" w:cs="Arial"/>
          <w:sz w:val="24"/>
          <w:szCs w:val="24"/>
        </w:rPr>
        <w:t>de atenção aos doentes com DRC</w:t>
      </w:r>
      <w:r w:rsidR="0005380B" w:rsidRPr="00506C75">
        <w:rPr>
          <w:rFonts w:ascii="Arial" w:hAnsi="Arial" w:cs="Arial"/>
          <w:sz w:val="24"/>
          <w:szCs w:val="24"/>
        </w:rPr>
        <w:t xml:space="preserve"> na área dos cuidados paliativos.</w:t>
      </w:r>
    </w:p>
    <w:p w:rsidR="002F5748" w:rsidRPr="00506C75" w:rsidRDefault="002F5748" w:rsidP="00E94317">
      <w:pPr>
        <w:pStyle w:val="Ttulo2"/>
        <w:rPr>
          <w:rFonts w:cs="Arial"/>
        </w:rPr>
      </w:pPr>
      <w:bookmarkStart w:id="3" w:name="_Toc473464380"/>
      <w:r w:rsidRPr="00506C75">
        <w:rPr>
          <w:rFonts w:cs="Arial"/>
        </w:rPr>
        <w:t>1.2 Objetivo</w:t>
      </w:r>
      <w:r w:rsidR="00D74837" w:rsidRPr="00506C75">
        <w:rPr>
          <w:rFonts w:cs="Arial"/>
        </w:rPr>
        <w:t>s Gerais</w:t>
      </w:r>
      <w:bookmarkEnd w:id="3"/>
    </w:p>
    <w:p w:rsidR="00D74837" w:rsidRPr="00506C75" w:rsidRDefault="00130961" w:rsidP="007453CE">
      <w:pPr>
        <w:pStyle w:val="texto"/>
      </w:pPr>
      <w:r w:rsidRPr="00506C75">
        <w:t>Comparar</w:t>
      </w:r>
      <w:r w:rsidR="008B1999" w:rsidRPr="00506C75">
        <w:t xml:space="preserve"> </w:t>
      </w:r>
      <w:r w:rsidR="00AC4332" w:rsidRPr="00506C75">
        <w:t xml:space="preserve">a </w:t>
      </w:r>
      <w:r w:rsidR="00732B68" w:rsidRPr="00506C75">
        <w:t>QV</w:t>
      </w:r>
      <w:r w:rsidR="008B1999" w:rsidRPr="00506C75">
        <w:t>RS</w:t>
      </w:r>
      <w:r w:rsidR="00732B68" w:rsidRPr="00506C75">
        <w:t xml:space="preserve"> e a resiliência</w:t>
      </w:r>
      <w:r w:rsidR="00AC4332" w:rsidRPr="00506C75">
        <w:t xml:space="preserve"> de pacientes </w:t>
      </w:r>
      <w:r w:rsidR="00985440" w:rsidRPr="00506C75">
        <w:t xml:space="preserve">com DRC </w:t>
      </w:r>
      <w:r w:rsidR="00AC4332" w:rsidRPr="00506C75">
        <w:t xml:space="preserve">em tratamento </w:t>
      </w:r>
      <w:proofErr w:type="spellStart"/>
      <w:r w:rsidR="00AC4332" w:rsidRPr="00506C75">
        <w:t>hemodialítico</w:t>
      </w:r>
      <w:proofErr w:type="spellEnd"/>
      <w:r w:rsidR="00AC4332" w:rsidRPr="00506C75">
        <w:t xml:space="preserve"> ante</w:t>
      </w:r>
      <w:r w:rsidR="002D73D4" w:rsidRPr="00506C75">
        <w:t>s e após a intervenção RIME</w:t>
      </w:r>
      <w:r w:rsidR="00980122" w:rsidRPr="00506C75">
        <w:t>, pareados com grupo controle por ida</w:t>
      </w:r>
      <w:r w:rsidR="00001A5C" w:rsidRPr="00506C75">
        <w:t>de, sexo e escolaridad</w:t>
      </w:r>
      <w:r w:rsidR="00F315B4" w:rsidRPr="00506C75">
        <w:t>e.</w:t>
      </w:r>
    </w:p>
    <w:p w:rsidR="002F5748" w:rsidRPr="00506C75" w:rsidRDefault="009F288D" w:rsidP="00E94317">
      <w:pPr>
        <w:pStyle w:val="Ttulo2"/>
        <w:rPr>
          <w:rFonts w:cs="Arial"/>
        </w:rPr>
      </w:pPr>
      <w:bookmarkStart w:id="4" w:name="_Toc473464381"/>
      <w:r w:rsidRPr="00506C75">
        <w:rPr>
          <w:rFonts w:cs="Arial"/>
        </w:rPr>
        <w:t>1.2.1</w:t>
      </w:r>
      <w:r w:rsidR="002F5748" w:rsidRPr="00506C75">
        <w:rPr>
          <w:rFonts w:cs="Arial"/>
        </w:rPr>
        <w:t xml:space="preserve"> Objetivos Específicos</w:t>
      </w:r>
      <w:bookmarkEnd w:id="4"/>
    </w:p>
    <w:p w:rsidR="00E10806" w:rsidRPr="00506C75" w:rsidRDefault="002F5748" w:rsidP="007453CE">
      <w:pPr>
        <w:pStyle w:val="texto"/>
        <w:numPr>
          <w:ilvl w:val="0"/>
          <w:numId w:val="19"/>
        </w:numPr>
      </w:pPr>
      <w:r w:rsidRPr="00506C75">
        <w:t xml:space="preserve">Avaliar as características </w:t>
      </w:r>
      <w:proofErr w:type="spellStart"/>
      <w:r w:rsidRPr="00506C75">
        <w:t>sociode</w:t>
      </w:r>
      <w:r w:rsidR="00985440" w:rsidRPr="00506C75">
        <w:t>mográficas</w:t>
      </w:r>
      <w:proofErr w:type="spellEnd"/>
      <w:r w:rsidR="00985440" w:rsidRPr="00506C75">
        <w:t xml:space="preserve"> </w:t>
      </w:r>
      <w:r w:rsidR="00980122" w:rsidRPr="00506C75">
        <w:t xml:space="preserve">e clínicas </w:t>
      </w:r>
      <w:r w:rsidR="00985440" w:rsidRPr="00506C75">
        <w:t xml:space="preserve">dos pacientes com DRC em tratamento </w:t>
      </w:r>
      <w:proofErr w:type="spellStart"/>
      <w:r w:rsidR="00985440" w:rsidRPr="00506C75">
        <w:t>hemodialítico</w:t>
      </w:r>
      <w:proofErr w:type="spellEnd"/>
      <w:r w:rsidR="00985440" w:rsidRPr="00506C75">
        <w:t>;</w:t>
      </w:r>
    </w:p>
    <w:p w:rsidR="00980122" w:rsidRPr="00506C75" w:rsidRDefault="00980122" w:rsidP="007453CE">
      <w:pPr>
        <w:pStyle w:val="texto"/>
        <w:numPr>
          <w:ilvl w:val="0"/>
          <w:numId w:val="19"/>
        </w:numPr>
      </w:pPr>
      <w:r w:rsidRPr="00506C75">
        <w:t xml:space="preserve">Avaliar a QVRS </w:t>
      </w:r>
      <w:r w:rsidR="00001A5C" w:rsidRPr="00506C75">
        <w:t xml:space="preserve">de pacientes </w:t>
      </w:r>
      <w:r w:rsidRPr="00506C75">
        <w:t xml:space="preserve">com DRC em tratamento </w:t>
      </w:r>
      <w:proofErr w:type="spellStart"/>
      <w:r w:rsidRPr="00506C75">
        <w:t>hemodi</w:t>
      </w:r>
      <w:r w:rsidR="00001A5C" w:rsidRPr="00506C75">
        <w:t>alítico</w:t>
      </w:r>
      <w:proofErr w:type="spellEnd"/>
      <w:r w:rsidR="00001A5C" w:rsidRPr="00506C75">
        <w:t xml:space="preserve"> antes e após a intervenção RIME;</w:t>
      </w:r>
    </w:p>
    <w:p w:rsidR="00980122" w:rsidRPr="00506C75" w:rsidRDefault="00980122" w:rsidP="007453CE">
      <w:pPr>
        <w:pStyle w:val="texto"/>
        <w:numPr>
          <w:ilvl w:val="0"/>
          <w:numId w:val="19"/>
        </w:numPr>
      </w:pPr>
      <w:r w:rsidRPr="00506C75">
        <w:lastRenderedPageBreak/>
        <w:t>Avaliar a resiliência</w:t>
      </w:r>
      <w:r w:rsidR="00001A5C" w:rsidRPr="00506C75">
        <w:t xml:space="preserve"> de pacientes com DRC em tratamento </w:t>
      </w:r>
      <w:proofErr w:type="spellStart"/>
      <w:r w:rsidR="00001A5C" w:rsidRPr="00506C75">
        <w:t>hemodialítico</w:t>
      </w:r>
      <w:proofErr w:type="spellEnd"/>
      <w:r w:rsidR="00001A5C" w:rsidRPr="00506C75">
        <w:t xml:space="preserve"> antes e após a intervenção RIME;</w:t>
      </w:r>
    </w:p>
    <w:p w:rsidR="008C66A4" w:rsidRPr="00506C75" w:rsidRDefault="00227177" w:rsidP="007453CE">
      <w:pPr>
        <w:pStyle w:val="texto"/>
        <w:numPr>
          <w:ilvl w:val="0"/>
          <w:numId w:val="19"/>
        </w:numPr>
      </w:pPr>
      <w:r w:rsidRPr="00506C75">
        <w:t xml:space="preserve">Avaliar a espiritualidade de pacientes </w:t>
      </w:r>
      <w:r w:rsidR="00985440" w:rsidRPr="00506C75">
        <w:t xml:space="preserve">com DRC </w:t>
      </w:r>
      <w:r w:rsidRPr="00506C75">
        <w:t xml:space="preserve">em tratamento </w:t>
      </w:r>
      <w:proofErr w:type="spellStart"/>
      <w:r w:rsidRPr="00506C75">
        <w:t>hemodialítico</w:t>
      </w:r>
      <w:proofErr w:type="spellEnd"/>
      <w:r w:rsidR="00CF5AD6" w:rsidRPr="00506C75">
        <w:t xml:space="preserve"> </w:t>
      </w:r>
      <w:r w:rsidR="008C66A4" w:rsidRPr="00506C75">
        <w:t>antes e após a intervenção pelo método RIME;</w:t>
      </w:r>
    </w:p>
    <w:p w:rsidR="008C66A4" w:rsidRPr="00506C75" w:rsidRDefault="007453CE" w:rsidP="007453CE">
      <w:pPr>
        <w:pStyle w:val="texto"/>
        <w:numPr>
          <w:ilvl w:val="0"/>
          <w:numId w:val="19"/>
        </w:numPr>
      </w:pPr>
      <w:r w:rsidRPr="00506C75">
        <w:t>Avaliar a percepção do bem</w:t>
      </w:r>
      <w:r w:rsidR="00766770" w:rsidRPr="00506C75">
        <w:t xml:space="preserve"> estar subjetivo dos pacientes</w:t>
      </w:r>
      <w:r w:rsidR="008B1999" w:rsidRPr="00506C75">
        <w:t xml:space="preserve"> </w:t>
      </w:r>
      <w:r w:rsidR="00766770" w:rsidRPr="00506C75">
        <w:t>antes e após</w:t>
      </w:r>
      <w:r w:rsidR="00985440" w:rsidRPr="00506C75">
        <w:t xml:space="preserve"> a intervenção pelo método RIME;</w:t>
      </w:r>
    </w:p>
    <w:p w:rsidR="00985440" w:rsidRPr="00506C75" w:rsidRDefault="00985440" w:rsidP="007453CE">
      <w:pPr>
        <w:pStyle w:val="texto"/>
        <w:numPr>
          <w:ilvl w:val="0"/>
          <w:numId w:val="19"/>
        </w:numPr>
      </w:pPr>
      <w:r w:rsidRPr="00506C75">
        <w:t xml:space="preserve">Avaliar a depressão dos pacientes com DRC em tratamento </w:t>
      </w:r>
      <w:proofErr w:type="spellStart"/>
      <w:r w:rsidRPr="00506C75">
        <w:t>hemodialítico</w:t>
      </w:r>
      <w:proofErr w:type="spellEnd"/>
      <w:r w:rsidRPr="00506C75">
        <w:t xml:space="preserve"> antes e após a intervenção RIME;</w:t>
      </w:r>
    </w:p>
    <w:p w:rsidR="00985440" w:rsidRPr="00506C75" w:rsidRDefault="00985440" w:rsidP="007453CE">
      <w:pPr>
        <w:pStyle w:val="texto"/>
        <w:numPr>
          <w:ilvl w:val="0"/>
          <w:numId w:val="19"/>
        </w:numPr>
      </w:pPr>
      <w:r w:rsidRPr="00506C75">
        <w:t xml:space="preserve">Avaliar a desesperança nos pacientes com DRC em tratamento </w:t>
      </w:r>
      <w:proofErr w:type="spellStart"/>
      <w:r w:rsidRPr="00506C75">
        <w:t>hemodialítico</w:t>
      </w:r>
      <w:proofErr w:type="spellEnd"/>
      <w:r w:rsidRPr="00506C75">
        <w:t xml:space="preserve"> antes e após a intervenção RIME.</w:t>
      </w:r>
    </w:p>
    <w:p w:rsidR="00AC17E9" w:rsidRPr="00506C75" w:rsidRDefault="00AC17E9" w:rsidP="007453CE">
      <w:pPr>
        <w:pStyle w:val="texto"/>
      </w:pPr>
    </w:p>
    <w:p w:rsidR="00AC17E9" w:rsidRPr="00506C75" w:rsidRDefault="00AC17E9" w:rsidP="007453CE">
      <w:pPr>
        <w:pStyle w:val="texto"/>
      </w:pPr>
    </w:p>
    <w:p w:rsidR="001416D7" w:rsidRPr="00506C75" w:rsidRDefault="007061BB" w:rsidP="00501476">
      <w:pPr>
        <w:pStyle w:val="Ttulo1"/>
        <w:rPr>
          <w:rFonts w:cs="Arial"/>
          <w:szCs w:val="24"/>
        </w:rPr>
      </w:pPr>
      <w:bookmarkStart w:id="5" w:name="_Toc473464382"/>
      <w:proofErr w:type="gramStart"/>
      <w:r w:rsidRPr="00506C75">
        <w:rPr>
          <w:rFonts w:cs="Arial"/>
          <w:szCs w:val="24"/>
        </w:rPr>
        <w:t>2</w:t>
      </w:r>
      <w:proofErr w:type="gramEnd"/>
      <w:r w:rsidR="00001A5C" w:rsidRPr="00506C75">
        <w:rPr>
          <w:rFonts w:cs="Arial"/>
          <w:szCs w:val="24"/>
        </w:rPr>
        <w:t xml:space="preserve"> </w:t>
      </w:r>
      <w:r w:rsidR="009C0A28" w:rsidRPr="00506C75">
        <w:rPr>
          <w:rFonts w:cs="Arial"/>
          <w:szCs w:val="24"/>
        </w:rPr>
        <w:t>MÉTODO</w:t>
      </w:r>
      <w:bookmarkEnd w:id="5"/>
    </w:p>
    <w:p w:rsidR="009F288D" w:rsidRPr="00506C75" w:rsidRDefault="007061BB" w:rsidP="00E94317">
      <w:pPr>
        <w:pStyle w:val="Ttulo2"/>
        <w:rPr>
          <w:rFonts w:cs="Arial"/>
          <w:color w:val="C00000"/>
        </w:rPr>
      </w:pPr>
      <w:bookmarkStart w:id="6" w:name="_Toc473464383"/>
      <w:proofErr w:type="gramStart"/>
      <w:r w:rsidRPr="00506C75">
        <w:rPr>
          <w:rFonts w:cs="Arial"/>
        </w:rPr>
        <w:t>2</w:t>
      </w:r>
      <w:r w:rsidR="009F288D" w:rsidRPr="00506C75">
        <w:rPr>
          <w:rFonts w:cs="Arial"/>
        </w:rPr>
        <w:t>.1 Delineamento</w:t>
      </w:r>
      <w:proofErr w:type="gramEnd"/>
      <w:r w:rsidR="009F288D" w:rsidRPr="00506C75">
        <w:rPr>
          <w:rFonts w:cs="Arial"/>
        </w:rPr>
        <w:t xml:space="preserve"> do estudo</w:t>
      </w:r>
      <w:bookmarkEnd w:id="6"/>
    </w:p>
    <w:p w:rsidR="00043FD8" w:rsidRPr="00043FD8" w:rsidRDefault="00043FD8" w:rsidP="00043FD8">
      <w:pPr>
        <w:pStyle w:val="texto"/>
      </w:pPr>
      <w:r w:rsidRPr="00043FD8">
        <w:t xml:space="preserve">Trata-se de ensaio clínico randomizado, com desenho pré-teste/pós-teste com grupo controle, de caráter </w:t>
      </w:r>
      <w:proofErr w:type="spellStart"/>
      <w:r w:rsidRPr="00043FD8">
        <w:t>quali</w:t>
      </w:r>
      <w:proofErr w:type="spellEnd"/>
      <w:r w:rsidRPr="00043FD8">
        <w:t xml:space="preserve">-quantitativo. No estudo pré-teste/pós-teste, também chamado de experimento clássico, os sujeitos são designados aleatoriamente (R) tanto para o grupo controle quanto para o grupo experimental. Ambos os grupos são </w:t>
      </w:r>
      <w:proofErr w:type="spellStart"/>
      <w:r w:rsidRPr="00043FD8">
        <w:t>pré-testados</w:t>
      </w:r>
      <w:proofErr w:type="spellEnd"/>
      <w:r w:rsidRPr="00043FD8">
        <w:t xml:space="preserve"> (O). O grupo experimental é exposto ao tratamento (X) ou diferentes tratamentos (X1, X2), e então ambos são testados (0) (SOUSA, DRIESSNACK, MENDES; 2007). O ensaio clínico randomizado que será realizado foi cadastrado no site do Registro Brasileiro de Ensaios Clínicos Randomizados (REBEC) e encontra-se em processo de revisão. O Universal </w:t>
      </w:r>
      <w:proofErr w:type="spellStart"/>
      <w:r w:rsidRPr="00043FD8">
        <w:t>Trial</w:t>
      </w:r>
      <w:proofErr w:type="spellEnd"/>
      <w:r w:rsidRPr="00043FD8">
        <w:t xml:space="preserve"> </w:t>
      </w:r>
      <w:proofErr w:type="spellStart"/>
      <w:r w:rsidRPr="00043FD8">
        <w:t>Number</w:t>
      </w:r>
      <w:proofErr w:type="spellEnd"/>
      <w:r w:rsidRPr="00043FD8">
        <w:t xml:space="preserve"> (UTN) cadastrado na Organização Mundial de Saúde (OMS) é U1111-1192-1676.</w:t>
      </w:r>
    </w:p>
    <w:p w:rsidR="00043FD8" w:rsidRPr="00043FD8" w:rsidRDefault="00043FD8" w:rsidP="00043FD8">
      <w:pPr>
        <w:pStyle w:val="texto"/>
      </w:pPr>
      <w:r w:rsidRPr="00043FD8">
        <w:rPr>
          <w:color w:val="000000"/>
        </w:rPr>
        <w:t xml:space="preserve">Neste estudo, também serão abordados aspectos qualitativos, tendo como objetivo a complementariedade, uma vez que esta </w:t>
      </w:r>
      <w:r w:rsidRPr="00043FD8">
        <w:rPr>
          <w:color w:val="000000"/>
        </w:rPr>
        <w:t xml:space="preserve">não foca apenas na sobreposição </w:t>
      </w:r>
      <w:r w:rsidRPr="00043FD8">
        <w:rPr>
          <w:rFonts w:eastAsiaTheme="minorEastAsia"/>
        </w:rPr>
        <w:lastRenderedPageBreak/>
        <w:t xml:space="preserve">ou convergência dos dados, mas também fornece uma gama maior de </w:t>
      </w:r>
      <w:r w:rsidRPr="00043FD8">
        <w:rPr>
          <w:rFonts w:eastAsiaTheme="minorEastAsia"/>
          <w:i/>
          <w:iCs/>
        </w:rPr>
        <w:t xml:space="preserve">insight </w:t>
      </w:r>
      <w:r w:rsidRPr="00043FD8">
        <w:rPr>
          <w:rFonts w:eastAsiaTheme="minorEastAsia"/>
        </w:rPr>
        <w:t>e perspectiva (DRIESSNACK, SOUSA, MENDES, 2007).</w:t>
      </w:r>
    </w:p>
    <w:p w:rsidR="009F288D" w:rsidRPr="00506C75" w:rsidRDefault="007061BB" w:rsidP="00E94317">
      <w:pPr>
        <w:pStyle w:val="Ttulo2"/>
        <w:rPr>
          <w:rFonts w:cs="Arial"/>
          <w:shd w:val="clear" w:color="auto" w:fill="FFFFFF"/>
        </w:rPr>
      </w:pPr>
      <w:bookmarkStart w:id="7" w:name="_Toc473464384"/>
      <w:r w:rsidRPr="00506C75">
        <w:rPr>
          <w:rFonts w:cs="Arial"/>
          <w:shd w:val="clear" w:color="auto" w:fill="FFFFFF"/>
        </w:rPr>
        <w:t>2</w:t>
      </w:r>
      <w:r w:rsidR="009C0A28" w:rsidRPr="00506C75">
        <w:rPr>
          <w:rFonts w:cs="Arial"/>
          <w:shd w:val="clear" w:color="auto" w:fill="FFFFFF"/>
        </w:rPr>
        <w:t>.1.1</w:t>
      </w:r>
      <w:r w:rsidR="009F288D" w:rsidRPr="00506C75">
        <w:rPr>
          <w:rFonts w:cs="Arial"/>
          <w:shd w:val="clear" w:color="auto" w:fill="FFFFFF"/>
        </w:rPr>
        <w:t xml:space="preserve"> Local do estudo</w:t>
      </w:r>
      <w:bookmarkEnd w:id="7"/>
    </w:p>
    <w:p w:rsidR="005A460B" w:rsidRPr="00506C75" w:rsidRDefault="004A63FD" w:rsidP="007453CE">
      <w:pPr>
        <w:pStyle w:val="texto"/>
      </w:pPr>
      <w:r w:rsidRPr="00506C75">
        <w:t>A pesqui</w:t>
      </w:r>
      <w:r w:rsidR="00985440" w:rsidRPr="00506C75">
        <w:t>sa será realizada em uma unidade de Terapia Renal Substitutiva</w:t>
      </w:r>
      <w:r w:rsidR="00243B08" w:rsidRPr="00506C75">
        <w:t xml:space="preserve"> </w:t>
      </w:r>
      <w:r w:rsidR="005A460B" w:rsidRPr="00506C75">
        <w:t>de uma cidade do interior paulista, que é</w:t>
      </w:r>
      <w:r w:rsidR="007453CE" w:rsidRPr="00506C75">
        <w:t xml:space="preserve"> ref</w:t>
      </w:r>
      <w:r w:rsidRPr="00506C75">
        <w:t>erência para o tratamento de pacientes em tratamento de hemodiálise</w:t>
      </w:r>
      <w:r w:rsidR="005A460B" w:rsidRPr="00506C75">
        <w:t xml:space="preserve"> nesta região. O setor oferece serviço especializado no âmbito </w:t>
      </w:r>
      <w:r w:rsidR="00B34BAA" w:rsidRPr="00506C75">
        <w:t>do Sistema Único de Saúde (SUS), como também atende usuários de planos particulares de saúde.</w:t>
      </w:r>
      <w:r w:rsidR="00C42FE1" w:rsidRPr="00506C75">
        <w:t xml:space="preserve"> </w:t>
      </w:r>
    </w:p>
    <w:p w:rsidR="007C3F5C" w:rsidRPr="00506C75" w:rsidRDefault="00977CAA" w:rsidP="00E94317">
      <w:pPr>
        <w:pStyle w:val="Ttulo2"/>
        <w:rPr>
          <w:rFonts w:cs="Arial"/>
        </w:rPr>
      </w:pPr>
      <w:bookmarkStart w:id="8" w:name="_Toc473464385"/>
      <w:r w:rsidRPr="00506C75">
        <w:rPr>
          <w:rFonts w:cs="Arial"/>
        </w:rPr>
        <w:t>2</w:t>
      </w:r>
      <w:r w:rsidR="009C0A28" w:rsidRPr="00506C75">
        <w:rPr>
          <w:rFonts w:cs="Arial"/>
        </w:rPr>
        <w:t>.1.2</w:t>
      </w:r>
      <w:r w:rsidR="009F288D" w:rsidRPr="00506C75">
        <w:rPr>
          <w:rFonts w:cs="Arial"/>
        </w:rPr>
        <w:t xml:space="preserve"> Participantes do estudo</w:t>
      </w:r>
      <w:bookmarkEnd w:id="8"/>
    </w:p>
    <w:p w:rsidR="0084509F" w:rsidRPr="00506C75" w:rsidRDefault="009F288D" w:rsidP="007453CE">
      <w:pPr>
        <w:pStyle w:val="texto"/>
      </w:pPr>
      <w:r w:rsidRPr="00506C75">
        <w:t>Os participantes do estudo constituir-se-ão de pacie</w:t>
      </w:r>
      <w:r w:rsidR="003539C2" w:rsidRPr="00506C75">
        <w:t xml:space="preserve">ntes com diagnóstico </w:t>
      </w:r>
      <w:r w:rsidR="005C0A55" w:rsidRPr="00506C75">
        <w:t xml:space="preserve">médico </w:t>
      </w:r>
      <w:r w:rsidR="003539C2" w:rsidRPr="00506C75">
        <w:t xml:space="preserve">de </w:t>
      </w:r>
      <w:r w:rsidR="005C0A55" w:rsidRPr="00506C75">
        <w:t>DRC em tratamen</w:t>
      </w:r>
      <w:bookmarkStart w:id="9" w:name="_GoBack"/>
      <w:bookmarkEnd w:id="9"/>
      <w:r w:rsidR="005C0A55" w:rsidRPr="00506C75">
        <w:t xml:space="preserve">to </w:t>
      </w:r>
      <w:proofErr w:type="spellStart"/>
      <w:r w:rsidR="005C0A55" w:rsidRPr="00506C75">
        <w:t>hemodialítico</w:t>
      </w:r>
      <w:proofErr w:type="spellEnd"/>
      <w:r w:rsidR="00243B08" w:rsidRPr="00506C75">
        <w:t xml:space="preserve"> </w:t>
      </w:r>
      <w:r w:rsidR="007C3F5C" w:rsidRPr="00506C75">
        <w:t>que frequentam e</w:t>
      </w:r>
      <w:r w:rsidR="00A62044" w:rsidRPr="00506C75">
        <w:t>/ou</w:t>
      </w:r>
      <w:r w:rsidR="007C3F5C" w:rsidRPr="00506C75">
        <w:t xml:space="preserve"> são </w:t>
      </w:r>
      <w:r w:rsidR="003539C2" w:rsidRPr="00506C75">
        <w:t>c</w:t>
      </w:r>
      <w:r w:rsidR="005C0A55" w:rsidRPr="00506C75">
        <w:t xml:space="preserve">adastrados na referida unidade. </w:t>
      </w:r>
      <w:proofErr w:type="gramStart"/>
      <w:r w:rsidR="000A549E" w:rsidRPr="00506C75">
        <w:t>Estes serão</w:t>
      </w:r>
      <w:proofErr w:type="gramEnd"/>
      <w:r w:rsidR="000A549E" w:rsidRPr="00506C75">
        <w:t xml:space="preserve"> escolhidos por meio dos prontuários médicos fornecidos pela unidade. </w:t>
      </w:r>
    </w:p>
    <w:p w:rsidR="00F12FCD" w:rsidRPr="00506C75" w:rsidRDefault="00977CAA" w:rsidP="00E94317">
      <w:pPr>
        <w:pStyle w:val="Ttulo2"/>
        <w:rPr>
          <w:rFonts w:cs="Arial"/>
        </w:rPr>
      </w:pPr>
      <w:bookmarkStart w:id="10" w:name="_Toc473464386"/>
      <w:r w:rsidRPr="00506C75">
        <w:rPr>
          <w:rFonts w:cs="Arial"/>
        </w:rPr>
        <w:t>2</w:t>
      </w:r>
      <w:r w:rsidR="009C0A28" w:rsidRPr="00506C75">
        <w:rPr>
          <w:rFonts w:cs="Arial"/>
        </w:rPr>
        <w:t>.1.3</w:t>
      </w:r>
      <w:r w:rsidR="007C3F5C" w:rsidRPr="00506C75">
        <w:rPr>
          <w:rFonts w:cs="Arial"/>
        </w:rPr>
        <w:t xml:space="preserve"> Critérios de inclusão</w:t>
      </w:r>
      <w:r w:rsidR="008B1999" w:rsidRPr="00506C75">
        <w:rPr>
          <w:rFonts w:cs="Arial"/>
        </w:rPr>
        <w:t xml:space="preserve"> </w:t>
      </w:r>
      <w:r w:rsidR="00A12774" w:rsidRPr="00506C75">
        <w:rPr>
          <w:rFonts w:cs="Arial"/>
        </w:rPr>
        <w:t>e exclusão</w:t>
      </w:r>
      <w:bookmarkEnd w:id="10"/>
    </w:p>
    <w:p w:rsidR="00F12FCD" w:rsidRPr="00506C75" w:rsidRDefault="00F12FCD" w:rsidP="007453CE">
      <w:pPr>
        <w:pStyle w:val="texto"/>
      </w:pPr>
      <w:r w:rsidRPr="00506C75">
        <w:t>Serão critérios para inclusão dos sujeitos:</w:t>
      </w:r>
    </w:p>
    <w:p w:rsidR="00F923A7" w:rsidRPr="00506C75" w:rsidRDefault="00C93F01" w:rsidP="007453CE">
      <w:pPr>
        <w:pStyle w:val="texto"/>
        <w:numPr>
          <w:ilvl w:val="0"/>
          <w:numId w:val="13"/>
        </w:numPr>
      </w:pPr>
      <w:r w:rsidRPr="00506C75">
        <w:t xml:space="preserve">Ter idade entre </w:t>
      </w:r>
      <w:r w:rsidR="00F923A7" w:rsidRPr="00506C75">
        <w:t>18</w:t>
      </w:r>
      <w:r w:rsidRPr="00506C75">
        <w:t xml:space="preserve"> e</w:t>
      </w:r>
      <w:r w:rsidR="00FF6720" w:rsidRPr="00506C75">
        <w:t xml:space="preserve"> 59 anos; </w:t>
      </w:r>
    </w:p>
    <w:p w:rsidR="00A106E8" w:rsidRPr="00506C75" w:rsidRDefault="00815950" w:rsidP="007453CE">
      <w:pPr>
        <w:pStyle w:val="texto"/>
        <w:numPr>
          <w:ilvl w:val="0"/>
          <w:numId w:val="13"/>
        </w:numPr>
      </w:pPr>
      <w:r w:rsidRPr="00506C75">
        <w:t>P</w:t>
      </w:r>
      <w:r w:rsidR="00B6733B" w:rsidRPr="00506C75">
        <w:t>ossuir</w:t>
      </w:r>
      <w:r w:rsidR="00A12774" w:rsidRPr="00506C75">
        <w:t xml:space="preserve"> diagnóstico mé</w:t>
      </w:r>
      <w:r w:rsidR="00FF6720" w:rsidRPr="00506C75">
        <w:t>dic</w:t>
      </w:r>
      <w:r w:rsidR="003539C2" w:rsidRPr="00506C75">
        <w:t>o de</w:t>
      </w:r>
      <w:r w:rsidR="00C93F01" w:rsidRPr="00506C75">
        <w:t xml:space="preserve"> DRC</w:t>
      </w:r>
      <w:r w:rsidR="00BF34B9" w:rsidRPr="00506C75">
        <w:t xml:space="preserve">; </w:t>
      </w:r>
    </w:p>
    <w:p w:rsidR="00BF34B9" w:rsidRPr="00506C75" w:rsidRDefault="00A106E8" w:rsidP="007453CE">
      <w:pPr>
        <w:pStyle w:val="texto"/>
        <w:numPr>
          <w:ilvl w:val="0"/>
          <w:numId w:val="13"/>
        </w:numPr>
      </w:pPr>
      <w:r w:rsidRPr="00506C75">
        <w:t>Estar</w:t>
      </w:r>
      <w:r w:rsidR="00F548D5" w:rsidRPr="00506C75">
        <w:t xml:space="preserve"> </w:t>
      </w:r>
      <w:r w:rsidR="00F923A7" w:rsidRPr="00506C75">
        <w:t>em</w:t>
      </w:r>
      <w:r w:rsidR="00FF6720" w:rsidRPr="00506C75">
        <w:t xml:space="preserve"> tratamento</w:t>
      </w:r>
      <w:r w:rsidRPr="00506C75">
        <w:t xml:space="preserve"> </w:t>
      </w:r>
      <w:proofErr w:type="spellStart"/>
      <w:r w:rsidRPr="00506C75">
        <w:t>hemodialítico</w:t>
      </w:r>
      <w:proofErr w:type="spellEnd"/>
      <w:r w:rsidR="00815950" w:rsidRPr="00506C75">
        <w:t xml:space="preserve"> </w:t>
      </w:r>
      <w:r w:rsidR="005C0A55" w:rsidRPr="00506C75">
        <w:t>há</w:t>
      </w:r>
      <w:r w:rsidR="00C93F01" w:rsidRPr="00506C75">
        <w:t xml:space="preserve"> </w:t>
      </w:r>
      <w:r w:rsidR="00EC0192" w:rsidRPr="00506C75">
        <w:t>pelo menos</w:t>
      </w:r>
      <w:r w:rsidR="00C93F01" w:rsidRPr="00506C75">
        <w:t xml:space="preserve"> </w:t>
      </w:r>
      <w:r w:rsidR="00EC0192" w:rsidRPr="00506C75">
        <w:t xml:space="preserve">seis </w:t>
      </w:r>
      <w:r w:rsidR="00C93F01" w:rsidRPr="00506C75">
        <w:t>meses</w:t>
      </w:r>
      <w:r w:rsidR="005C0A55" w:rsidRPr="00506C75">
        <w:t>;</w:t>
      </w:r>
    </w:p>
    <w:p w:rsidR="000E6CD6" w:rsidRPr="00506C75" w:rsidRDefault="000E6CD6" w:rsidP="007453CE">
      <w:pPr>
        <w:pStyle w:val="texto"/>
        <w:numPr>
          <w:ilvl w:val="0"/>
          <w:numId w:val="13"/>
        </w:numPr>
      </w:pPr>
      <w:r w:rsidRPr="00506C75">
        <w:t>Possuir qualquer religião ou mesmo ser ateu (a RIME é uma intervenção que em suas considerações éticas respeita a religião do paciente, e frente às pesquisas, pode ser aplicada também em ateus).</w:t>
      </w:r>
    </w:p>
    <w:p w:rsidR="00022238" w:rsidRPr="00506C75" w:rsidRDefault="00022238" w:rsidP="007453CE">
      <w:pPr>
        <w:pStyle w:val="texto"/>
      </w:pPr>
    </w:p>
    <w:p w:rsidR="00F12FCD" w:rsidRPr="00506C75" w:rsidRDefault="00A12774" w:rsidP="007453CE">
      <w:pPr>
        <w:pStyle w:val="texto"/>
      </w:pPr>
      <w:r w:rsidRPr="00506C75">
        <w:lastRenderedPageBreak/>
        <w:t xml:space="preserve">Serão </w:t>
      </w:r>
      <w:r w:rsidR="00F12FCD" w:rsidRPr="00506C75">
        <w:t>critérios de exclusão:</w:t>
      </w:r>
    </w:p>
    <w:p w:rsidR="00F12FCD" w:rsidRPr="00506C75" w:rsidRDefault="00690B4F" w:rsidP="007453CE">
      <w:pPr>
        <w:pStyle w:val="texto"/>
        <w:numPr>
          <w:ilvl w:val="0"/>
          <w:numId w:val="14"/>
        </w:numPr>
      </w:pPr>
      <w:r w:rsidRPr="00506C75">
        <w:t>Apresentar</w:t>
      </w:r>
      <w:r w:rsidR="00A12774" w:rsidRPr="00506C75">
        <w:t xml:space="preserve"> algum t</w:t>
      </w:r>
      <w:r w:rsidR="00F12FCD" w:rsidRPr="00506C75">
        <w:t>ipo de alteraçã</w:t>
      </w:r>
      <w:r w:rsidR="0005380B" w:rsidRPr="00506C75">
        <w:t xml:space="preserve">o cognitiva, como quadros demenciais ou déficits cognitivos </w:t>
      </w:r>
      <w:r w:rsidR="00F12FCD" w:rsidRPr="00506C75">
        <w:t>(</w:t>
      </w:r>
      <w:r w:rsidRPr="00506C75">
        <w:t xml:space="preserve">rastreada </w:t>
      </w:r>
      <w:r w:rsidR="005C0A55" w:rsidRPr="00506C75">
        <w:t xml:space="preserve">por meio da aplicação do </w:t>
      </w:r>
      <w:proofErr w:type="spellStart"/>
      <w:proofErr w:type="gramStart"/>
      <w:r w:rsidR="005C0A55" w:rsidRPr="00506C75">
        <w:t>m</w:t>
      </w:r>
      <w:r w:rsidR="00F12FCD" w:rsidRPr="00506C75">
        <w:t>ini-exame</w:t>
      </w:r>
      <w:proofErr w:type="spellEnd"/>
      <w:proofErr w:type="gramEnd"/>
      <w:r w:rsidR="00F12FCD" w:rsidRPr="00506C75">
        <w:t xml:space="preserve"> do estado mental);</w:t>
      </w:r>
    </w:p>
    <w:p w:rsidR="00F12FCD" w:rsidRPr="00506C75" w:rsidRDefault="00690B4F" w:rsidP="007453CE">
      <w:pPr>
        <w:pStyle w:val="texto"/>
        <w:numPr>
          <w:ilvl w:val="0"/>
          <w:numId w:val="14"/>
        </w:numPr>
      </w:pPr>
      <w:r w:rsidRPr="00506C75">
        <w:t xml:space="preserve">Possuir </w:t>
      </w:r>
      <w:r w:rsidR="0040268A" w:rsidRPr="00506C75">
        <w:t>diagnóstico de</w:t>
      </w:r>
      <w:r w:rsidR="00EC0192" w:rsidRPr="00506C75">
        <w:t xml:space="preserve"> </w:t>
      </w:r>
      <w:r w:rsidR="005C0A55" w:rsidRPr="00506C75">
        <w:t>DRC</w:t>
      </w:r>
      <w:r w:rsidR="00F07ACF" w:rsidRPr="00506C75">
        <w:t>, mas</w:t>
      </w:r>
      <w:r w:rsidR="005C0A55" w:rsidRPr="00506C75">
        <w:t xml:space="preserve"> que não estejam</w:t>
      </w:r>
      <w:r w:rsidRPr="00506C75">
        <w:t xml:space="preserve"> em tratamento </w:t>
      </w:r>
      <w:proofErr w:type="spellStart"/>
      <w:r w:rsidRPr="00506C75">
        <w:t>hemodialítico</w:t>
      </w:r>
      <w:proofErr w:type="spellEnd"/>
      <w:r w:rsidRPr="00506C75">
        <w:t>;</w:t>
      </w:r>
    </w:p>
    <w:p w:rsidR="00A106E8" w:rsidRPr="00506C75" w:rsidRDefault="00A106E8" w:rsidP="007453CE">
      <w:pPr>
        <w:pStyle w:val="texto"/>
        <w:numPr>
          <w:ilvl w:val="0"/>
          <w:numId w:val="14"/>
        </w:numPr>
      </w:pPr>
      <w:r w:rsidRPr="00506C75">
        <w:t xml:space="preserve"> </w:t>
      </w:r>
      <w:r w:rsidR="00001A5C" w:rsidRPr="00506C75">
        <w:t>A</w:t>
      </w:r>
      <w:r w:rsidRPr="00506C75">
        <w:t>presentar relato ou experiências prévias</w:t>
      </w:r>
      <w:r w:rsidR="00980122" w:rsidRPr="00506C75">
        <w:t xml:space="preserve"> de quadros psicóticos,</w:t>
      </w:r>
      <w:r w:rsidRPr="00506C75">
        <w:t xml:space="preserve"> ou outras doenças mentais que possam interferir na aplicação da RIME;</w:t>
      </w:r>
    </w:p>
    <w:p w:rsidR="000320A8" w:rsidRPr="00506C75" w:rsidRDefault="00690B4F" w:rsidP="007453CE">
      <w:pPr>
        <w:pStyle w:val="texto"/>
        <w:numPr>
          <w:ilvl w:val="0"/>
          <w:numId w:val="14"/>
        </w:numPr>
      </w:pPr>
      <w:r w:rsidRPr="00506C75">
        <w:t>Não aceitar</w:t>
      </w:r>
      <w:r w:rsidR="00F07ACF" w:rsidRPr="00506C75">
        <w:t xml:space="preserve"> a intervenção</w:t>
      </w:r>
      <w:r w:rsidR="005C0A55" w:rsidRPr="00506C75">
        <w:t xml:space="preserve"> RIME como</w:t>
      </w:r>
      <w:r w:rsidR="00EC0192" w:rsidRPr="00506C75">
        <w:t xml:space="preserve"> </w:t>
      </w:r>
      <w:r w:rsidR="005C0A55" w:rsidRPr="00506C75">
        <w:t xml:space="preserve">coadjuvante </w:t>
      </w:r>
      <w:r w:rsidR="00F07ACF" w:rsidRPr="00506C75">
        <w:t>ao seu</w:t>
      </w:r>
      <w:r w:rsidR="00EC0192" w:rsidRPr="00506C75">
        <w:t xml:space="preserve"> </w:t>
      </w:r>
      <w:r w:rsidR="00F07ACF" w:rsidRPr="00506C75">
        <w:t>tratamento convencional.</w:t>
      </w:r>
      <w:r w:rsidR="00766F33" w:rsidRPr="00506C75">
        <w:t xml:space="preserve"> </w:t>
      </w:r>
    </w:p>
    <w:p w:rsidR="00C22F48" w:rsidRPr="00506C75" w:rsidRDefault="00977CAA" w:rsidP="00E94317">
      <w:pPr>
        <w:pStyle w:val="Ttulo2"/>
        <w:rPr>
          <w:rFonts w:cs="Arial"/>
        </w:rPr>
      </w:pPr>
      <w:bookmarkStart w:id="11" w:name="_Toc473464387"/>
      <w:r w:rsidRPr="00506C75">
        <w:rPr>
          <w:rFonts w:cs="Arial"/>
        </w:rPr>
        <w:t>2</w:t>
      </w:r>
      <w:r w:rsidR="00BF34B9" w:rsidRPr="00506C75">
        <w:rPr>
          <w:rFonts w:cs="Arial"/>
        </w:rPr>
        <w:t>.1.</w:t>
      </w:r>
      <w:r w:rsidR="00255CDA" w:rsidRPr="00506C75">
        <w:rPr>
          <w:rFonts w:cs="Arial"/>
        </w:rPr>
        <w:t>4</w:t>
      </w:r>
      <w:r w:rsidR="000320A8" w:rsidRPr="00506C75">
        <w:rPr>
          <w:rFonts w:cs="Arial"/>
        </w:rPr>
        <w:t xml:space="preserve"> O método de intervenção RIME</w:t>
      </w:r>
      <w:bookmarkEnd w:id="11"/>
    </w:p>
    <w:p w:rsidR="00966EB5" w:rsidRPr="00506C75" w:rsidRDefault="00966EB5" w:rsidP="007453CE">
      <w:pPr>
        <w:pStyle w:val="texto"/>
      </w:pPr>
      <w:proofErr w:type="gramStart"/>
      <w:r w:rsidRPr="00506C75">
        <w:t>A RIME</w:t>
      </w:r>
      <w:proofErr w:type="gramEnd"/>
      <w:r w:rsidRPr="00506C75">
        <w:t xml:space="preserve"> é uma intervenção psicoterap</w:t>
      </w:r>
      <w:r w:rsidR="0000089C" w:rsidRPr="00506C75">
        <w:t>êutica para pacientes terminais e também com possibilidades de cura,</w:t>
      </w:r>
      <w:r w:rsidR="007453CE" w:rsidRPr="00506C75">
        <w:t xml:space="preserve"> construída por meio</w:t>
      </w:r>
      <w:r w:rsidRPr="00506C75">
        <w:t xml:space="preserve"> da integração das técnicas de relaxamento mental e visualização de imagens mentais com os elementos que descrevem a natureza da espiri</w:t>
      </w:r>
      <w:r w:rsidR="00F07ACF" w:rsidRPr="00506C75">
        <w:t xml:space="preserve">tualidade, cujo objetivo é </w:t>
      </w:r>
      <w:proofErr w:type="spellStart"/>
      <w:r w:rsidR="00F07ACF" w:rsidRPr="00506C75">
        <w:t>res</w:t>
      </w:r>
      <w:r w:rsidRPr="00506C75">
        <w:t>significar</w:t>
      </w:r>
      <w:proofErr w:type="spellEnd"/>
      <w:r w:rsidRPr="00506C75">
        <w:t xml:space="preserve"> a dor simbólica da morte dessa categoria de pacientes</w:t>
      </w:r>
      <w:r w:rsidR="005F6A97" w:rsidRPr="00506C75">
        <w:t xml:space="preserve">. </w:t>
      </w:r>
      <w:r w:rsidRPr="00506C75">
        <w:t xml:space="preserve">Os sintomas básicos a serem trabalhados são: a dor psíquica, representada pelo medo do sofrimento e humor depressivo (tristezas, angústias e culpas frente às perdas) e a dor espiritual, representada pelo medo da morte e do pós–morte, </w:t>
      </w:r>
      <w:r w:rsidR="005F6A97" w:rsidRPr="00506C75">
        <w:t>ideias</w:t>
      </w:r>
      <w:r w:rsidRPr="00506C75">
        <w:t xml:space="preserve"> e concepções em relação à espiritualidade, sentido da vida e da morte e cul</w:t>
      </w:r>
      <w:r w:rsidR="005F6A97" w:rsidRPr="00506C75">
        <w:t xml:space="preserve">pas perante Deus </w:t>
      </w:r>
      <w:r w:rsidR="007453CE" w:rsidRPr="00506C75">
        <w:t>(ELIAS,</w:t>
      </w:r>
      <w:r w:rsidR="002D73D4" w:rsidRPr="00506C75">
        <w:t xml:space="preserve"> GIGLIO, 2001a, 2001b, 2002a, 2002b)</w:t>
      </w:r>
      <w:r w:rsidR="005F6A97" w:rsidRPr="00506C75">
        <w:t>.</w:t>
      </w:r>
      <w:r w:rsidR="0000089C" w:rsidRPr="00506C75">
        <w:t xml:space="preserve"> </w:t>
      </w:r>
      <w:r w:rsidR="00107128" w:rsidRPr="00506C75">
        <w:t xml:space="preserve">E, </w:t>
      </w:r>
      <w:r w:rsidR="0000089C" w:rsidRPr="00506C75">
        <w:t>C</w:t>
      </w:r>
      <w:r w:rsidR="008C5DF6" w:rsidRPr="00506C75">
        <w:t>onforme dito anteriormente, Elias e colaboradores</w:t>
      </w:r>
      <w:r w:rsidR="007453CE" w:rsidRPr="00506C75">
        <w:t xml:space="preserve"> (2005)</w:t>
      </w:r>
      <w:r w:rsidR="008C5DF6" w:rsidRPr="00506C75">
        <w:t xml:space="preserve"> deram sequência ao estudo, desenvolvendo um programa de treinamento para profissionais de saúde sobre essa intervenção terapêutica, envolvendo profissionais como </w:t>
      </w:r>
      <w:proofErr w:type="gramStart"/>
      <w:r w:rsidR="008C5DF6" w:rsidRPr="00506C75">
        <w:t>enfermeiro, médico, psicólogos</w:t>
      </w:r>
      <w:proofErr w:type="gramEnd"/>
      <w:r w:rsidR="008C5DF6" w:rsidRPr="00506C75">
        <w:t xml:space="preserve"> e t</w:t>
      </w:r>
      <w:r w:rsidR="00164D48" w:rsidRPr="00506C75">
        <w:t xml:space="preserve">erapeuta </w:t>
      </w:r>
      <w:r w:rsidR="007453CE" w:rsidRPr="00506C75">
        <w:t>(ELIAS, 2005; ELIAS, GIGLIO, PIMENTA, 2006a, 2006b;</w:t>
      </w:r>
      <w:r w:rsidR="002D73D4" w:rsidRPr="00506C75">
        <w:t xml:space="preserve"> ELIAS et al.</w:t>
      </w:r>
      <w:r w:rsidR="007453CE" w:rsidRPr="00506C75">
        <w:t>,</w:t>
      </w:r>
      <w:r w:rsidR="002D73D4" w:rsidRPr="00506C75">
        <w:t xml:space="preserve"> 2006)</w:t>
      </w:r>
      <w:r w:rsidR="008C5DF6" w:rsidRPr="00506C75">
        <w:t xml:space="preserve">. Diante da operacionalização de tal treinamento, a </w:t>
      </w:r>
      <w:r w:rsidR="006F63ED" w:rsidRPr="00506C75">
        <w:t>autora do presente estudo buscou</w:t>
      </w:r>
      <w:r w:rsidR="008C5DF6" w:rsidRPr="00506C75">
        <w:t xml:space="preserve"> qualificação </w:t>
      </w:r>
      <w:r w:rsidR="006F63ED" w:rsidRPr="00506C75">
        <w:t>teórica</w:t>
      </w:r>
      <w:r w:rsidR="00164D48" w:rsidRPr="00506C75">
        <w:t xml:space="preserve"> e prática </w:t>
      </w:r>
      <w:r w:rsidR="008C5DF6" w:rsidRPr="00506C75">
        <w:t>para aplicação do referido método de intervenç</w:t>
      </w:r>
      <w:r w:rsidR="00164D48" w:rsidRPr="00506C75">
        <w:t xml:space="preserve">ão para fins desta pesquisa. </w:t>
      </w:r>
    </w:p>
    <w:p w:rsidR="00546095" w:rsidRPr="00506C75" w:rsidRDefault="00546095" w:rsidP="007453CE">
      <w:pPr>
        <w:pStyle w:val="texto"/>
      </w:pPr>
      <w:r w:rsidRPr="00506C75">
        <w:t>O método RIME segue algumas etapas:</w:t>
      </w:r>
    </w:p>
    <w:p w:rsidR="003878D9" w:rsidRPr="00506C75" w:rsidRDefault="000320A8" w:rsidP="007453CE">
      <w:pPr>
        <w:pStyle w:val="texto"/>
        <w:numPr>
          <w:ilvl w:val="0"/>
          <w:numId w:val="17"/>
        </w:numPr>
      </w:pPr>
      <w:r w:rsidRPr="00506C75">
        <w:lastRenderedPageBreak/>
        <w:t xml:space="preserve">Identificação </w:t>
      </w:r>
      <w:r w:rsidR="00B342BE" w:rsidRPr="00506C75">
        <w:t>do foco para transformação (comportamento, emoção ou sentimento que sugerem sofrimento</w:t>
      </w:r>
      <w:r w:rsidR="004876E2" w:rsidRPr="00506C75">
        <w:t xml:space="preserve"> psicológico</w:t>
      </w:r>
      <w:r w:rsidR="003878D9" w:rsidRPr="00506C75">
        <w:t xml:space="preserve">), </w:t>
      </w:r>
      <w:r w:rsidR="005836E7" w:rsidRPr="00506C75">
        <w:t>por meio de entrevis</w:t>
      </w:r>
      <w:r w:rsidR="00022238" w:rsidRPr="00506C75">
        <w:t>ta semi</w:t>
      </w:r>
      <w:r w:rsidR="005836E7" w:rsidRPr="00506C75">
        <w:t>estruturada</w:t>
      </w:r>
      <w:r w:rsidRPr="00506C75">
        <w:t>;</w:t>
      </w:r>
    </w:p>
    <w:p w:rsidR="003878D9" w:rsidRPr="00506C75" w:rsidRDefault="003878D9" w:rsidP="007453CE">
      <w:pPr>
        <w:pStyle w:val="texto"/>
        <w:numPr>
          <w:ilvl w:val="0"/>
          <w:numId w:val="17"/>
        </w:numPr>
      </w:pPr>
      <w:r w:rsidRPr="00506C75">
        <w:t>C</w:t>
      </w:r>
      <w:r w:rsidR="00E04955" w:rsidRPr="00506C75">
        <w:t>ondensação</w:t>
      </w:r>
      <w:r w:rsidRPr="00506C75">
        <w:t xml:space="preserve"> dos elementos identificados no foco</w:t>
      </w:r>
      <w:r w:rsidR="00E04955" w:rsidRPr="00506C75">
        <w:t xml:space="preserve">, </w:t>
      </w:r>
      <w:r w:rsidRPr="00506C75">
        <w:t>para compor a narrativa do padrão de imagens;</w:t>
      </w:r>
    </w:p>
    <w:p w:rsidR="00B342BE" w:rsidRPr="00506C75" w:rsidRDefault="007453CE" w:rsidP="007453CE">
      <w:pPr>
        <w:pStyle w:val="texto"/>
        <w:numPr>
          <w:ilvl w:val="0"/>
          <w:numId w:val="17"/>
        </w:numPr>
      </w:pPr>
      <w:r w:rsidRPr="00506C75">
        <w:t>Indução de relaxamento por meio</w:t>
      </w:r>
      <w:r w:rsidR="00B342BE" w:rsidRPr="00506C75">
        <w:t xml:space="preserve"> de respiração lenta e profunda e da audição de uma música suave, previamente escolhida pelo paciente;</w:t>
      </w:r>
    </w:p>
    <w:p w:rsidR="00B342BE" w:rsidRPr="00506C75" w:rsidRDefault="00B342BE" w:rsidP="007453CE">
      <w:pPr>
        <w:pStyle w:val="texto"/>
        <w:numPr>
          <w:ilvl w:val="0"/>
          <w:numId w:val="17"/>
        </w:numPr>
      </w:pPr>
      <w:r w:rsidRPr="00506C75">
        <w:t>Indução da visualização de uma imagem da natureza, também da escolha do paciente;</w:t>
      </w:r>
    </w:p>
    <w:p w:rsidR="003878D9" w:rsidRPr="00506C75" w:rsidRDefault="00B342BE" w:rsidP="007453CE">
      <w:pPr>
        <w:pStyle w:val="texto"/>
        <w:numPr>
          <w:ilvl w:val="0"/>
          <w:numId w:val="17"/>
        </w:numPr>
      </w:pPr>
      <w:r w:rsidRPr="00506C75">
        <w:t xml:space="preserve">Indução a </w:t>
      </w:r>
      <w:r w:rsidR="00E04955" w:rsidRPr="00506C75">
        <w:t>visualização de imagens mentais integradas aos elementos que compõe</w:t>
      </w:r>
      <w:r w:rsidR="003878D9" w:rsidRPr="00506C75">
        <w:t>m a natureza da espiritualidade</w:t>
      </w:r>
      <w:r w:rsidR="001A679F" w:rsidRPr="00506C75">
        <w:t xml:space="preserve"> e símbolos de transformação, de natureza alquímica de acordo com a psicologia </w:t>
      </w:r>
      <w:proofErr w:type="spellStart"/>
      <w:r w:rsidR="001A679F" w:rsidRPr="00506C75">
        <w:t>Junguiana</w:t>
      </w:r>
      <w:proofErr w:type="spellEnd"/>
      <w:r w:rsidR="001A679F" w:rsidRPr="00506C75">
        <w:t>;</w:t>
      </w:r>
    </w:p>
    <w:p w:rsidR="004876E2" w:rsidRPr="00506C75" w:rsidRDefault="00022238" w:rsidP="007453CE">
      <w:pPr>
        <w:pStyle w:val="texto"/>
        <w:numPr>
          <w:ilvl w:val="0"/>
          <w:numId w:val="17"/>
        </w:numPr>
      </w:pPr>
      <w:r w:rsidRPr="00506C75">
        <w:t>Observação do processo de res</w:t>
      </w:r>
      <w:r w:rsidR="003878D9" w:rsidRPr="00506C75">
        <w:t>significação</w:t>
      </w:r>
      <w:r w:rsidR="004876E2" w:rsidRPr="00506C75">
        <w:t>;</w:t>
      </w:r>
    </w:p>
    <w:p w:rsidR="002D133A" w:rsidRPr="00506C75" w:rsidRDefault="004876E2" w:rsidP="007453CE">
      <w:pPr>
        <w:pStyle w:val="texto"/>
        <w:numPr>
          <w:ilvl w:val="0"/>
          <w:numId w:val="17"/>
        </w:numPr>
      </w:pPr>
      <w:r w:rsidRPr="00506C75">
        <w:t>R</w:t>
      </w:r>
      <w:r w:rsidR="00E04955" w:rsidRPr="00506C75">
        <w:t>ealização de sessões de orientação familiar</w:t>
      </w:r>
      <w:r w:rsidR="005D0C45" w:rsidRPr="00506C75">
        <w:t xml:space="preserve">, de forma complementar </w:t>
      </w:r>
      <w:proofErr w:type="gramStart"/>
      <w:r w:rsidR="005D0C45" w:rsidRPr="00506C75">
        <w:t>à</w:t>
      </w:r>
      <w:proofErr w:type="gramEnd"/>
      <w:r w:rsidR="005D0C45" w:rsidRPr="00506C75">
        <w:t xml:space="preserve"> aplicação dessa intervenção terapêutica </w:t>
      </w:r>
      <w:r w:rsidR="002D73D4" w:rsidRPr="00506C75">
        <w:t xml:space="preserve">(ELIAS, 2001, 2002, 2003, </w:t>
      </w:r>
      <w:r w:rsidR="007453CE" w:rsidRPr="00506C75">
        <w:t>2005, 2006; ELIAS, GIGLIO 2001a, 2001b; 2002a; ELIAS, GIGLIO,</w:t>
      </w:r>
      <w:r w:rsidR="002D73D4" w:rsidRPr="00506C75">
        <w:t xml:space="preserve"> PIMENTA, 2006b; ELIAS et al., 2007).</w:t>
      </w:r>
    </w:p>
    <w:p w:rsidR="00BF34B9" w:rsidRPr="00506C75" w:rsidRDefault="00977CAA" w:rsidP="00E94317">
      <w:pPr>
        <w:pStyle w:val="Ttulo2"/>
        <w:rPr>
          <w:rFonts w:cs="Arial"/>
        </w:rPr>
      </w:pPr>
      <w:bookmarkStart w:id="12" w:name="_Toc473464388"/>
      <w:r w:rsidRPr="00506C75">
        <w:rPr>
          <w:rFonts w:cs="Arial"/>
        </w:rPr>
        <w:t>2</w:t>
      </w:r>
      <w:r w:rsidR="00BF34B9" w:rsidRPr="00506C75">
        <w:rPr>
          <w:rFonts w:cs="Arial"/>
        </w:rPr>
        <w:t>.1.</w:t>
      </w:r>
      <w:r w:rsidR="00255CDA" w:rsidRPr="00506C75">
        <w:rPr>
          <w:rFonts w:cs="Arial"/>
        </w:rPr>
        <w:t>5</w:t>
      </w:r>
      <w:r w:rsidR="00815950" w:rsidRPr="00506C75">
        <w:rPr>
          <w:rFonts w:cs="Arial"/>
        </w:rPr>
        <w:t xml:space="preserve"> </w:t>
      </w:r>
      <w:r w:rsidR="002B03A0" w:rsidRPr="00506C75">
        <w:rPr>
          <w:rFonts w:cs="Arial"/>
        </w:rPr>
        <w:t>Procedimentos éticos</w:t>
      </w:r>
      <w:bookmarkEnd w:id="12"/>
    </w:p>
    <w:p w:rsidR="00C24E4C" w:rsidRPr="00506C75" w:rsidRDefault="002D73D4" w:rsidP="007453CE">
      <w:pPr>
        <w:pStyle w:val="texto"/>
      </w:pPr>
      <w:r w:rsidRPr="00506C75">
        <w:t xml:space="preserve">Foi solicitada autorização para a coleta de dados ao responsável técnico da </w:t>
      </w:r>
      <w:r w:rsidR="00E832B9" w:rsidRPr="00506C75">
        <w:t>Unidade de Terapia Renal Substitutiva</w:t>
      </w:r>
      <w:r w:rsidRPr="00506C75">
        <w:t xml:space="preserve"> onde será realizada a coleta.</w:t>
      </w:r>
      <w:r w:rsidR="00C24E4C" w:rsidRPr="00506C75">
        <w:t xml:space="preserve"> </w:t>
      </w:r>
      <w:r w:rsidR="002B03A0" w:rsidRPr="00506C75">
        <w:t xml:space="preserve">O projeto será encaminhado </w:t>
      </w:r>
      <w:r w:rsidR="00C24E4C" w:rsidRPr="00506C75">
        <w:t>para apreciação d</w:t>
      </w:r>
      <w:r w:rsidR="002B03A0" w:rsidRPr="00506C75">
        <w:t xml:space="preserve">o Comitê de Ética em Pesquisa </w:t>
      </w:r>
      <w:r w:rsidR="00C24E4C" w:rsidRPr="00506C75">
        <w:t xml:space="preserve">em Seres Humanos </w:t>
      </w:r>
      <w:r w:rsidR="002B03A0" w:rsidRPr="00506C75">
        <w:t xml:space="preserve">da </w:t>
      </w:r>
      <w:r w:rsidR="00C24E4C" w:rsidRPr="00506C75">
        <w:t xml:space="preserve">Universidade Federal de São Carlos - </w:t>
      </w:r>
      <w:r w:rsidR="002B03A0" w:rsidRPr="00506C75">
        <w:t>UFSCar</w:t>
      </w:r>
      <w:r w:rsidR="00C24E4C" w:rsidRPr="00506C75">
        <w:t xml:space="preserve">, </w:t>
      </w:r>
      <w:r w:rsidR="002B03A0" w:rsidRPr="00506C75">
        <w:t xml:space="preserve">e a coleta de dados </w:t>
      </w:r>
      <w:proofErr w:type="gramStart"/>
      <w:r w:rsidR="002B03A0" w:rsidRPr="00506C75">
        <w:t>iniciar-se-á</w:t>
      </w:r>
      <w:proofErr w:type="gramEnd"/>
      <w:r w:rsidR="002B03A0" w:rsidRPr="00506C75">
        <w:t xml:space="preserve"> somente após sua aprovação.</w:t>
      </w:r>
    </w:p>
    <w:p w:rsidR="00C24E4C" w:rsidRPr="00506C75" w:rsidRDefault="00164D48" w:rsidP="00C24E4C">
      <w:pPr>
        <w:spacing w:after="0" w:line="360" w:lineRule="auto"/>
        <w:ind w:firstLine="709"/>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Fo</w:t>
      </w:r>
      <w:r w:rsidR="00B64198" w:rsidRPr="00506C75">
        <w:rPr>
          <w:rFonts w:ascii="Arial" w:eastAsia="Times New Roman" w:hAnsi="Arial" w:cs="Arial"/>
          <w:sz w:val="24"/>
          <w:szCs w:val="24"/>
          <w:shd w:val="clear" w:color="auto" w:fill="FFFFFF"/>
        </w:rPr>
        <w:t>ram</w:t>
      </w:r>
      <w:r w:rsidR="00C24E4C" w:rsidRPr="00506C75">
        <w:rPr>
          <w:rFonts w:ascii="Arial" w:eastAsia="Times New Roman" w:hAnsi="Arial" w:cs="Arial"/>
          <w:sz w:val="24"/>
          <w:szCs w:val="24"/>
          <w:shd w:val="clear" w:color="auto" w:fill="FFFFFF"/>
        </w:rPr>
        <w:t xml:space="preserve"> elaborado</w:t>
      </w:r>
      <w:r w:rsidR="00B64198" w:rsidRPr="00506C75">
        <w:rPr>
          <w:rFonts w:ascii="Arial" w:eastAsia="Times New Roman" w:hAnsi="Arial" w:cs="Arial"/>
          <w:sz w:val="24"/>
          <w:szCs w:val="24"/>
          <w:shd w:val="clear" w:color="auto" w:fill="FFFFFF"/>
        </w:rPr>
        <w:t>s</w:t>
      </w:r>
      <w:r w:rsidRPr="00506C75">
        <w:rPr>
          <w:rFonts w:ascii="Arial" w:eastAsia="Times New Roman" w:hAnsi="Arial" w:cs="Arial"/>
          <w:sz w:val="24"/>
          <w:szCs w:val="24"/>
          <w:shd w:val="clear" w:color="auto" w:fill="FFFFFF"/>
        </w:rPr>
        <w:t xml:space="preserve"> </w:t>
      </w:r>
      <w:r w:rsidR="00D93AA8" w:rsidRPr="00506C75">
        <w:rPr>
          <w:rFonts w:ascii="Arial" w:eastAsia="Times New Roman" w:hAnsi="Arial" w:cs="Arial"/>
          <w:sz w:val="24"/>
          <w:szCs w:val="24"/>
          <w:shd w:val="clear" w:color="auto" w:fill="FFFFFF"/>
        </w:rPr>
        <w:t xml:space="preserve">dois </w:t>
      </w:r>
      <w:r w:rsidR="00C24E4C" w:rsidRPr="00506C75">
        <w:rPr>
          <w:rFonts w:ascii="Arial" w:eastAsia="Times New Roman" w:hAnsi="Arial" w:cs="Arial"/>
          <w:sz w:val="24"/>
          <w:szCs w:val="24"/>
          <w:shd w:val="clear" w:color="auto" w:fill="FFFFFF"/>
        </w:rPr>
        <w:t>Termo</w:t>
      </w:r>
      <w:r w:rsidR="00D93AA8" w:rsidRPr="00506C75">
        <w:rPr>
          <w:rFonts w:ascii="Arial" w:eastAsia="Times New Roman" w:hAnsi="Arial" w:cs="Arial"/>
          <w:sz w:val="24"/>
          <w:szCs w:val="24"/>
          <w:shd w:val="clear" w:color="auto" w:fill="FFFFFF"/>
        </w:rPr>
        <w:t>s</w:t>
      </w:r>
      <w:r w:rsidR="00C24E4C" w:rsidRPr="00506C75">
        <w:rPr>
          <w:rFonts w:ascii="Arial" w:eastAsia="Times New Roman" w:hAnsi="Arial" w:cs="Arial"/>
          <w:sz w:val="24"/>
          <w:szCs w:val="24"/>
          <w:shd w:val="clear" w:color="auto" w:fill="FFFFFF"/>
        </w:rPr>
        <w:t xml:space="preserve"> de Consentimento Livre e Esclarecido</w:t>
      </w:r>
      <w:r w:rsidR="00D93AA8" w:rsidRPr="00506C75">
        <w:rPr>
          <w:rFonts w:ascii="Arial" w:eastAsia="Times New Roman" w:hAnsi="Arial" w:cs="Arial"/>
          <w:sz w:val="24"/>
          <w:szCs w:val="24"/>
          <w:shd w:val="clear" w:color="auto" w:fill="FFFFFF"/>
        </w:rPr>
        <w:t>, sendo um</w:t>
      </w:r>
      <w:r w:rsidR="00C24E4C" w:rsidRPr="00506C75">
        <w:rPr>
          <w:rFonts w:ascii="Arial" w:eastAsia="Times New Roman" w:hAnsi="Arial" w:cs="Arial"/>
          <w:sz w:val="24"/>
          <w:szCs w:val="24"/>
          <w:shd w:val="clear" w:color="auto" w:fill="FFFFFF"/>
        </w:rPr>
        <w:t xml:space="preserve"> para </w:t>
      </w:r>
      <w:r w:rsidR="001B2923" w:rsidRPr="00506C75">
        <w:rPr>
          <w:rFonts w:ascii="Arial" w:eastAsia="Times New Roman" w:hAnsi="Arial" w:cs="Arial"/>
          <w:sz w:val="24"/>
          <w:szCs w:val="24"/>
          <w:shd w:val="clear" w:color="auto" w:fill="FFFFFF"/>
        </w:rPr>
        <w:t>o</w:t>
      </w:r>
      <w:r w:rsidR="00D93AA8" w:rsidRPr="00506C75">
        <w:rPr>
          <w:rFonts w:ascii="Arial" w:eastAsia="Times New Roman" w:hAnsi="Arial" w:cs="Arial"/>
          <w:sz w:val="24"/>
          <w:szCs w:val="24"/>
          <w:shd w:val="clear" w:color="auto" w:fill="FFFFFF"/>
        </w:rPr>
        <w:t>s</w:t>
      </w:r>
      <w:r w:rsidR="001B2923" w:rsidRPr="00506C75">
        <w:rPr>
          <w:rFonts w:ascii="Arial" w:eastAsia="Times New Roman" w:hAnsi="Arial" w:cs="Arial"/>
          <w:sz w:val="24"/>
          <w:szCs w:val="24"/>
          <w:shd w:val="clear" w:color="auto" w:fill="FFFFFF"/>
        </w:rPr>
        <w:t xml:space="preserve"> paciente</w:t>
      </w:r>
      <w:r w:rsidR="00D93AA8" w:rsidRPr="00506C75">
        <w:rPr>
          <w:rFonts w:ascii="Arial" w:eastAsia="Times New Roman" w:hAnsi="Arial" w:cs="Arial"/>
          <w:sz w:val="24"/>
          <w:szCs w:val="24"/>
          <w:shd w:val="clear" w:color="auto" w:fill="FFFFFF"/>
        </w:rPr>
        <w:t>s que farão parte do grupo intervenção e o outro para os pacientes do grupo controle</w:t>
      </w:r>
      <w:r w:rsidR="001B2923" w:rsidRPr="00506C75">
        <w:rPr>
          <w:rFonts w:ascii="Arial" w:eastAsia="Times New Roman" w:hAnsi="Arial" w:cs="Arial"/>
          <w:sz w:val="24"/>
          <w:szCs w:val="24"/>
          <w:shd w:val="clear" w:color="auto" w:fill="FFFFFF"/>
        </w:rPr>
        <w:t>, que dever</w:t>
      </w:r>
      <w:r w:rsidR="00B64198" w:rsidRPr="00506C75">
        <w:rPr>
          <w:rFonts w:ascii="Arial" w:eastAsia="Times New Roman" w:hAnsi="Arial" w:cs="Arial"/>
          <w:sz w:val="24"/>
          <w:szCs w:val="24"/>
          <w:shd w:val="clear" w:color="auto" w:fill="FFFFFF"/>
        </w:rPr>
        <w:t>ão</w:t>
      </w:r>
      <w:r w:rsidR="001B2923" w:rsidRPr="00506C75">
        <w:rPr>
          <w:rFonts w:ascii="Arial" w:eastAsia="Times New Roman" w:hAnsi="Arial" w:cs="Arial"/>
          <w:sz w:val="24"/>
          <w:szCs w:val="24"/>
          <w:shd w:val="clear" w:color="auto" w:fill="FFFFFF"/>
        </w:rPr>
        <w:t xml:space="preserve"> ser </w:t>
      </w:r>
      <w:r w:rsidR="00C24E4C" w:rsidRPr="00506C75">
        <w:rPr>
          <w:rFonts w:ascii="Arial" w:eastAsia="Times New Roman" w:hAnsi="Arial" w:cs="Arial"/>
          <w:sz w:val="24"/>
          <w:szCs w:val="24"/>
          <w:shd w:val="clear" w:color="auto" w:fill="FFFFFF"/>
        </w:rPr>
        <w:t>assinado</w:t>
      </w:r>
      <w:r w:rsidR="00B64198" w:rsidRPr="00506C75">
        <w:rPr>
          <w:rFonts w:ascii="Arial" w:eastAsia="Times New Roman" w:hAnsi="Arial" w:cs="Arial"/>
          <w:sz w:val="24"/>
          <w:szCs w:val="24"/>
          <w:shd w:val="clear" w:color="auto" w:fill="FFFFFF"/>
        </w:rPr>
        <w:t>s</w:t>
      </w:r>
      <w:r w:rsidR="00C24E4C" w:rsidRPr="00506C75">
        <w:rPr>
          <w:rFonts w:ascii="Arial" w:eastAsia="Times New Roman" w:hAnsi="Arial" w:cs="Arial"/>
          <w:sz w:val="24"/>
          <w:szCs w:val="24"/>
          <w:shd w:val="clear" w:color="auto" w:fill="FFFFFF"/>
        </w:rPr>
        <w:t xml:space="preserve"> em duas vias, conforme as diretrizes e normas regulamentares de pesquisa envolvendo seres </w:t>
      </w:r>
      <w:r w:rsidR="001B2923" w:rsidRPr="00506C75">
        <w:rPr>
          <w:rFonts w:ascii="Arial" w:eastAsia="Times New Roman" w:hAnsi="Arial" w:cs="Arial"/>
          <w:sz w:val="24"/>
          <w:szCs w:val="24"/>
          <w:shd w:val="clear" w:color="auto" w:fill="FFFFFF"/>
        </w:rPr>
        <w:t>humanos</w:t>
      </w:r>
      <w:r w:rsidRPr="00506C75">
        <w:rPr>
          <w:rFonts w:ascii="Arial" w:eastAsia="Times New Roman" w:hAnsi="Arial" w:cs="Arial"/>
          <w:sz w:val="24"/>
          <w:szCs w:val="24"/>
          <w:shd w:val="clear" w:color="auto" w:fill="FFFFFF"/>
        </w:rPr>
        <w:t xml:space="preserve"> </w:t>
      </w:r>
      <w:r w:rsidRPr="00506C75">
        <w:rPr>
          <w:rFonts w:ascii="Arial" w:eastAsia="Times New Roman" w:hAnsi="Arial" w:cs="Arial"/>
          <w:sz w:val="24"/>
          <w:szCs w:val="24"/>
          <w:shd w:val="clear" w:color="auto" w:fill="FFFFFF"/>
        </w:rPr>
        <w:lastRenderedPageBreak/>
        <w:t>(Resolução 466/2012)</w:t>
      </w:r>
      <w:r w:rsidR="001B2923" w:rsidRPr="00506C75">
        <w:rPr>
          <w:rFonts w:ascii="Arial" w:eastAsia="Times New Roman" w:hAnsi="Arial" w:cs="Arial"/>
          <w:sz w:val="24"/>
          <w:szCs w:val="24"/>
          <w:shd w:val="clear" w:color="auto" w:fill="FFFFFF"/>
        </w:rPr>
        <w:t>, sendo que uma via ficará</w:t>
      </w:r>
      <w:r w:rsidR="00C24E4C" w:rsidRPr="00506C75">
        <w:rPr>
          <w:rFonts w:ascii="Arial" w:eastAsia="Times New Roman" w:hAnsi="Arial" w:cs="Arial"/>
          <w:sz w:val="24"/>
          <w:szCs w:val="24"/>
          <w:shd w:val="clear" w:color="auto" w:fill="FFFFFF"/>
        </w:rPr>
        <w:t xml:space="preserve"> com o participante e a outra com a pesquisadora. </w:t>
      </w:r>
      <w:r w:rsidR="00BE6BD9" w:rsidRPr="00506C75">
        <w:rPr>
          <w:rFonts w:ascii="Arial" w:hAnsi="Arial" w:cs="Arial"/>
          <w:sz w:val="24"/>
          <w:szCs w:val="24"/>
        </w:rPr>
        <w:t>De acordo com a Resolução CNS 466/12, os voluntários do estudo serão informados quanto à existência de grupo controle e grupo experimental, e, será assegurado ao grupo controle a realização da intervenção RIME, caso essa confirme os objetivos esperados, assim como será assegurado aos voluntários o acompanhamento psicológico que vier a se tornar necessário em virtude da realização da pesquisa.</w:t>
      </w:r>
      <w:r w:rsidR="00EF18A9" w:rsidRPr="00506C75">
        <w:rPr>
          <w:rFonts w:ascii="Arial" w:hAnsi="Arial" w:cs="Arial"/>
          <w:sz w:val="24"/>
          <w:szCs w:val="24"/>
        </w:rPr>
        <w:t xml:space="preserve"> </w:t>
      </w:r>
    </w:p>
    <w:p w:rsidR="002B03A0" w:rsidRPr="00506C75" w:rsidRDefault="00164D48" w:rsidP="00C24E4C">
      <w:pPr>
        <w:spacing w:after="0" w:line="360" w:lineRule="auto"/>
        <w:ind w:firstLine="709"/>
        <w:jc w:val="both"/>
        <w:rPr>
          <w:rFonts w:ascii="Arial" w:eastAsia="Times New Roman" w:hAnsi="Arial" w:cs="Arial"/>
          <w:sz w:val="24"/>
          <w:szCs w:val="24"/>
          <w:shd w:val="clear" w:color="auto" w:fill="FFFFFF"/>
        </w:rPr>
      </w:pPr>
      <w:r w:rsidRPr="00506C75">
        <w:rPr>
          <w:rFonts w:ascii="Arial" w:hAnsi="Arial" w:cs="Arial"/>
          <w:sz w:val="24"/>
          <w:szCs w:val="24"/>
        </w:rPr>
        <w:t>Sendo assim, cabe reiterar que p</w:t>
      </w:r>
      <w:r w:rsidR="00C24E4C" w:rsidRPr="00506C75">
        <w:rPr>
          <w:rFonts w:ascii="Arial" w:hAnsi="Arial" w:cs="Arial"/>
          <w:sz w:val="24"/>
          <w:szCs w:val="24"/>
        </w:rPr>
        <w:t>or se tratar de uma pesquisa que envolverá seres humanos, serão observados e respeitados todos os aspectos éticos disciplinados pela Resolução 466/12 regulamentada pelo Conselho Nacional de Saúde</w:t>
      </w:r>
      <w:r w:rsidR="001B2923" w:rsidRPr="00506C75">
        <w:rPr>
          <w:rFonts w:ascii="Arial" w:hAnsi="Arial" w:cs="Arial"/>
          <w:sz w:val="24"/>
          <w:szCs w:val="24"/>
        </w:rPr>
        <w:t>.</w:t>
      </w:r>
    </w:p>
    <w:p w:rsidR="002B03A0" w:rsidRPr="00506C75" w:rsidRDefault="00977CAA" w:rsidP="00E94317">
      <w:pPr>
        <w:pStyle w:val="Ttulo2"/>
        <w:rPr>
          <w:rFonts w:cs="Arial"/>
        </w:rPr>
      </w:pPr>
      <w:bookmarkStart w:id="13" w:name="_Toc473464389"/>
      <w:r w:rsidRPr="00506C75">
        <w:rPr>
          <w:rFonts w:cs="Arial"/>
        </w:rPr>
        <w:t>2</w:t>
      </w:r>
      <w:r w:rsidR="00BF34B9" w:rsidRPr="00506C75">
        <w:rPr>
          <w:rFonts w:cs="Arial"/>
        </w:rPr>
        <w:t>.1.</w:t>
      </w:r>
      <w:r w:rsidR="00255CDA" w:rsidRPr="00506C75">
        <w:rPr>
          <w:rFonts w:cs="Arial"/>
        </w:rPr>
        <w:t>6</w:t>
      </w:r>
      <w:r w:rsidR="002B03A0" w:rsidRPr="00506C75">
        <w:rPr>
          <w:rFonts w:cs="Arial"/>
        </w:rPr>
        <w:t xml:space="preserve"> Procedimento para a coleta de dados</w:t>
      </w:r>
      <w:bookmarkEnd w:id="13"/>
    </w:p>
    <w:p w:rsidR="0087694F" w:rsidRPr="00506C75" w:rsidRDefault="00D93AA8" w:rsidP="007453CE">
      <w:pPr>
        <w:pStyle w:val="texto"/>
      </w:pPr>
      <w:r w:rsidRPr="00506C75">
        <w:t xml:space="preserve">Após a aprovação do </w:t>
      </w:r>
      <w:r w:rsidR="00B64198" w:rsidRPr="00506C75">
        <w:t xml:space="preserve">Comitê de Ética em Pesquisa </w:t>
      </w:r>
      <w:r w:rsidR="00E832B9" w:rsidRPr="00506C75">
        <w:t>em Seres Humanos</w:t>
      </w:r>
      <w:r w:rsidR="001E1E6E" w:rsidRPr="00506C75">
        <w:t xml:space="preserve"> </w:t>
      </w:r>
      <w:r w:rsidRPr="00506C75">
        <w:t>da UFSCa</w:t>
      </w:r>
      <w:r w:rsidR="00E832B9" w:rsidRPr="00506C75">
        <w:t>r, será</w:t>
      </w:r>
      <w:r w:rsidRPr="00506C75">
        <w:t xml:space="preserve"> solicitada </w:t>
      </w:r>
      <w:r w:rsidR="002B03A0" w:rsidRPr="00506C75">
        <w:t xml:space="preserve">à coordenação </w:t>
      </w:r>
      <w:r w:rsidR="00164D48" w:rsidRPr="00506C75">
        <w:t>da unidade de Terapia Renal Substitutiva</w:t>
      </w:r>
      <w:r w:rsidR="00E832B9" w:rsidRPr="00506C75">
        <w:t>, mediante autorização prévia</w:t>
      </w:r>
      <w:r w:rsidR="00164D48" w:rsidRPr="00506C75">
        <w:t xml:space="preserve"> </w:t>
      </w:r>
      <w:r w:rsidR="002B03A0" w:rsidRPr="00506C75">
        <w:t xml:space="preserve">a identificação dos pacientes. </w:t>
      </w:r>
      <w:r w:rsidR="001F1728" w:rsidRPr="00506C75">
        <w:t>De posse da lista de identificação</w:t>
      </w:r>
      <w:r w:rsidR="00E832B9" w:rsidRPr="00506C75">
        <w:t xml:space="preserve"> dos pacientes, será </w:t>
      </w:r>
      <w:proofErr w:type="gramStart"/>
      <w:r w:rsidR="00E832B9" w:rsidRPr="00506C75">
        <w:t>realizado</w:t>
      </w:r>
      <w:proofErr w:type="gramEnd"/>
      <w:r w:rsidR="00E832B9" w:rsidRPr="00506C75">
        <w:t xml:space="preserve"> a randomização aleatória, </w:t>
      </w:r>
      <w:r w:rsidR="001F1728" w:rsidRPr="00506C75">
        <w:t>onde os pacientes serão alocados e distribuídos em dois grupos (intervenção e controle), sendo pareados por sexo, idade e escolaridade, procedimento este que se</w:t>
      </w:r>
      <w:r w:rsidR="00D35E24" w:rsidRPr="00506C75">
        <w:t>rá efetuado por um estatístico</w:t>
      </w:r>
      <w:r w:rsidR="00834CCE" w:rsidRPr="00506C75">
        <w:t xml:space="preserve">, </w:t>
      </w:r>
      <w:r w:rsidR="00E832B9" w:rsidRPr="00506C75">
        <w:t xml:space="preserve">e </w:t>
      </w:r>
      <w:r w:rsidR="001F1728" w:rsidRPr="00506C75">
        <w:t>somente após a randomização e após ser definido o cálculo amostral é que será feito o contato com os pacientes.</w:t>
      </w:r>
      <w:r w:rsidR="00F22819" w:rsidRPr="00506C75">
        <w:t xml:space="preserve"> </w:t>
      </w:r>
    </w:p>
    <w:p w:rsidR="002B03A0" w:rsidRPr="00506C75" w:rsidRDefault="002D73D4" w:rsidP="007453CE">
      <w:pPr>
        <w:pStyle w:val="texto"/>
      </w:pPr>
      <w:r w:rsidRPr="00506C75">
        <w:t>Após aceitação ética e legal dos pacientes sorteados nos grupos, serão realizadas entrevistas individuais, previamente agendadas.</w:t>
      </w:r>
      <w:r w:rsidR="002B03A0" w:rsidRPr="00506C75">
        <w:t xml:space="preserve"> Estas ocorrerão após a leitura e assinatura do Termo de Consentime</w:t>
      </w:r>
      <w:r w:rsidR="00DE5D32" w:rsidRPr="00506C75">
        <w:t>nto Livre e Esclarecido (TCLE) pelos participantes</w:t>
      </w:r>
      <w:r w:rsidR="00C33B28" w:rsidRPr="00506C75">
        <w:t>.</w:t>
      </w:r>
      <w:r w:rsidR="000F540C" w:rsidRPr="00506C75">
        <w:t xml:space="preserve"> As entrevistas</w:t>
      </w:r>
      <w:r w:rsidRPr="00506C75">
        <w:t xml:space="preserve"> ser</w:t>
      </w:r>
      <w:r w:rsidR="0018123F" w:rsidRPr="00506C75">
        <w:t>ão</w:t>
      </w:r>
      <w:r w:rsidRPr="00506C75">
        <w:t xml:space="preserve"> realizadas em seus</w:t>
      </w:r>
      <w:r w:rsidR="00C36844" w:rsidRPr="00506C75">
        <w:t xml:space="preserve"> domicílios, conforme a vont</w:t>
      </w:r>
      <w:r w:rsidR="00DE5D32" w:rsidRPr="00506C75">
        <w:t>ade e disponibilidade deles</w:t>
      </w:r>
      <w:r w:rsidR="00C36844" w:rsidRPr="00506C75">
        <w:t>.</w:t>
      </w:r>
      <w:r w:rsidR="00F22819" w:rsidRPr="00506C75">
        <w:t xml:space="preserve"> </w:t>
      </w:r>
      <w:r w:rsidR="00C33B28" w:rsidRPr="00506C75">
        <w:t>Estas</w:t>
      </w:r>
      <w:r w:rsidR="00F548D5" w:rsidRPr="00506C75">
        <w:t xml:space="preserve"> </w:t>
      </w:r>
      <w:r w:rsidR="000F540C" w:rsidRPr="00506C75">
        <w:t xml:space="preserve">constam de </w:t>
      </w:r>
      <w:r w:rsidR="00FB0273" w:rsidRPr="00506C75">
        <w:t>q</w:t>
      </w:r>
      <w:r w:rsidR="00C33B28" w:rsidRPr="00506C75">
        <w:t xml:space="preserve">uestionário de </w:t>
      </w:r>
      <w:r w:rsidR="00FB0273" w:rsidRPr="00506C75">
        <w:t>c</w:t>
      </w:r>
      <w:r w:rsidR="00C33B28" w:rsidRPr="00506C75">
        <w:t xml:space="preserve">aracterização </w:t>
      </w:r>
      <w:proofErr w:type="spellStart"/>
      <w:r w:rsidR="00FB0273" w:rsidRPr="00506C75">
        <w:t>s</w:t>
      </w:r>
      <w:r w:rsidR="00C33B28" w:rsidRPr="00506C75">
        <w:t>ociodemográfica</w:t>
      </w:r>
      <w:proofErr w:type="spellEnd"/>
      <w:r w:rsidR="00C33B28" w:rsidRPr="00506C75">
        <w:t xml:space="preserve"> e </w:t>
      </w:r>
      <w:r w:rsidR="00FB0273" w:rsidRPr="00506C75">
        <w:t>c</w:t>
      </w:r>
      <w:r w:rsidR="00EF18A9" w:rsidRPr="00506C75">
        <w:t>línica</w:t>
      </w:r>
      <w:r w:rsidR="00C33B28" w:rsidRPr="00506C75">
        <w:t xml:space="preserve"> dos participantes, </w:t>
      </w:r>
      <w:proofErr w:type="spellStart"/>
      <w:proofErr w:type="gramStart"/>
      <w:r w:rsidR="00ED2A80" w:rsidRPr="00506C75">
        <w:t>mini-exame</w:t>
      </w:r>
      <w:proofErr w:type="spellEnd"/>
      <w:proofErr w:type="gramEnd"/>
      <w:r w:rsidR="00ED2A80" w:rsidRPr="00506C75">
        <w:t xml:space="preserve"> do estado mental, </w:t>
      </w:r>
      <w:r w:rsidR="00267725" w:rsidRPr="00506C75">
        <w:t xml:space="preserve">duas </w:t>
      </w:r>
      <w:r w:rsidR="000F540C" w:rsidRPr="00506C75">
        <w:t xml:space="preserve">questões </w:t>
      </w:r>
      <w:proofErr w:type="spellStart"/>
      <w:r w:rsidR="000F540C" w:rsidRPr="00506C75">
        <w:t>semi-estruturadas</w:t>
      </w:r>
      <w:proofErr w:type="spellEnd"/>
      <w:r w:rsidR="000F540C" w:rsidRPr="00506C75">
        <w:t>, de forma a identificar o sofrimento dos pacientes com D</w:t>
      </w:r>
      <w:r w:rsidR="00267725" w:rsidRPr="00506C75">
        <w:t>RC e</w:t>
      </w:r>
      <w:r w:rsidR="00EF18A9" w:rsidRPr="00506C75">
        <w:t xml:space="preserve"> </w:t>
      </w:r>
      <w:r w:rsidR="003D3D45" w:rsidRPr="00506C75">
        <w:t>a adaptação destes diante da enfermidade</w:t>
      </w:r>
      <w:r w:rsidR="003B2CB1" w:rsidRPr="00506C75">
        <w:t xml:space="preserve"> e </w:t>
      </w:r>
      <w:r w:rsidR="00C33B28" w:rsidRPr="00506C75">
        <w:t xml:space="preserve">as </w:t>
      </w:r>
      <w:r w:rsidR="003B2CB1" w:rsidRPr="00506C75">
        <w:t xml:space="preserve">possibilidades de transformação diante do </w:t>
      </w:r>
      <w:r w:rsidR="00F548D5" w:rsidRPr="00506C75">
        <w:t>sofrimento.</w:t>
      </w:r>
      <w:r w:rsidR="003D3D45" w:rsidRPr="00506C75">
        <w:t xml:space="preserve"> </w:t>
      </w:r>
      <w:r w:rsidR="00C33B28" w:rsidRPr="00506C75">
        <w:t>S</w:t>
      </w:r>
      <w:r w:rsidR="000F540C" w:rsidRPr="00506C75">
        <w:t xml:space="preserve">erão aplicadas </w:t>
      </w:r>
      <w:r w:rsidR="00C33B28" w:rsidRPr="00506C75">
        <w:t xml:space="preserve">ainda </w:t>
      </w:r>
      <w:r w:rsidR="000F540C" w:rsidRPr="00506C75">
        <w:t xml:space="preserve">escalas de </w:t>
      </w:r>
      <w:r w:rsidR="00FB0273" w:rsidRPr="00506C75">
        <w:t>q</w:t>
      </w:r>
      <w:r w:rsidR="000F540C" w:rsidRPr="00506C75">
        <w:t xml:space="preserve">ualidade de </w:t>
      </w:r>
      <w:r w:rsidR="00FB0273" w:rsidRPr="00506C75">
        <w:t>v</w:t>
      </w:r>
      <w:r w:rsidR="000F540C" w:rsidRPr="00506C75">
        <w:t xml:space="preserve">ida, </w:t>
      </w:r>
      <w:r w:rsidR="00FB0273" w:rsidRPr="00506C75">
        <w:t>r</w:t>
      </w:r>
      <w:r w:rsidR="000F540C" w:rsidRPr="00506C75">
        <w:t>esiliência</w:t>
      </w:r>
      <w:r w:rsidR="00ED2A80" w:rsidRPr="00506C75">
        <w:t>,</w:t>
      </w:r>
      <w:r w:rsidR="00C33B28" w:rsidRPr="00506C75">
        <w:t xml:space="preserve"> </w:t>
      </w:r>
      <w:r w:rsidR="00FB0273" w:rsidRPr="00506C75">
        <w:t>e</w:t>
      </w:r>
      <w:r w:rsidR="00C33B28" w:rsidRPr="00506C75">
        <w:t xml:space="preserve"> de </w:t>
      </w:r>
      <w:r w:rsidR="00FB0273" w:rsidRPr="00506C75">
        <w:t>b</w:t>
      </w:r>
      <w:r w:rsidR="00C33B28" w:rsidRPr="00506C75">
        <w:t>em</w:t>
      </w:r>
      <w:r w:rsidR="00FB0273" w:rsidRPr="00506C75">
        <w:t>-e</w:t>
      </w:r>
      <w:r w:rsidR="00C33B28" w:rsidRPr="00506C75">
        <w:t xml:space="preserve">star </w:t>
      </w:r>
      <w:r w:rsidR="00FB0273" w:rsidRPr="00506C75">
        <w:t>s</w:t>
      </w:r>
      <w:r w:rsidR="00C33B28" w:rsidRPr="00506C75">
        <w:t xml:space="preserve">ubjetivo, </w:t>
      </w:r>
      <w:r w:rsidR="00FB0273" w:rsidRPr="00506C75">
        <w:t>d</w:t>
      </w:r>
      <w:r w:rsidR="00C33B28" w:rsidRPr="00506C75">
        <w:t xml:space="preserve">epressão, </w:t>
      </w:r>
      <w:r w:rsidR="00FB0273" w:rsidRPr="00506C75">
        <w:t>d</w:t>
      </w:r>
      <w:r w:rsidR="00C33B28" w:rsidRPr="00506C75">
        <w:t xml:space="preserve">esesperança e </w:t>
      </w:r>
      <w:r w:rsidR="00FB0273" w:rsidRPr="00506C75">
        <w:t>e</w:t>
      </w:r>
      <w:r w:rsidR="00C33B28" w:rsidRPr="00506C75">
        <w:t xml:space="preserve">scala de </w:t>
      </w:r>
      <w:r w:rsidR="00FB0273" w:rsidRPr="00506C75">
        <w:t>e</w:t>
      </w:r>
      <w:r w:rsidR="00C33B28" w:rsidRPr="00506C75">
        <w:t>spiritualidade.</w:t>
      </w:r>
      <w:r w:rsidR="00F548D5" w:rsidRPr="00506C75">
        <w:t xml:space="preserve"> </w:t>
      </w:r>
      <w:r w:rsidR="00FB0273" w:rsidRPr="00506C75">
        <w:t>Após a aplicação destas, serão realizadas cin</w:t>
      </w:r>
      <w:r w:rsidR="005A1086" w:rsidRPr="00506C75">
        <w:t xml:space="preserve">co sessões da </w:t>
      </w:r>
      <w:r w:rsidR="005A1086" w:rsidRPr="00506C75">
        <w:lastRenderedPageBreak/>
        <w:t xml:space="preserve">intervenção RIME no </w:t>
      </w:r>
      <w:r w:rsidR="005A1086" w:rsidRPr="00506C75">
        <w:rPr>
          <w:b/>
        </w:rPr>
        <w:t>Grupo</w:t>
      </w:r>
      <w:r w:rsidR="005A1086" w:rsidRPr="00506C75">
        <w:t xml:space="preserve"> </w:t>
      </w:r>
      <w:r w:rsidR="005A1086" w:rsidRPr="00506C75">
        <w:rPr>
          <w:b/>
        </w:rPr>
        <w:t>intervenção</w:t>
      </w:r>
      <w:r w:rsidR="00FB0273" w:rsidRPr="00506C75">
        <w:t xml:space="preserve">, </w:t>
      </w:r>
      <w:r w:rsidR="00163F85" w:rsidRPr="00506C75">
        <w:t>e, ao final das sessões da RIME,</w:t>
      </w:r>
      <w:r w:rsidR="00FB0273" w:rsidRPr="00506C75">
        <w:t xml:space="preserve"> este grupo</w:t>
      </w:r>
      <w:r w:rsidR="00163F85" w:rsidRPr="00506C75">
        <w:t xml:space="preserve"> será</w:t>
      </w:r>
      <w:r w:rsidR="0087694F" w:rsidRPr="00506C75">
        <w:t xml:space="preserve"> reavaliado</w:t>
      </w:r>
      <w:r w:rsidR="00FB0273" w:rsidRPr="00506C75">
        <w:t xml:space="preserve"> com as mesmas escalas (exceto questionário </w:t>
      </w:r>
      <w:proofErr w:type="spellStart"/>
      <w:r w:rsidR="00FB0273" w:rsidRPr="00506C75">
        <w:t>so</w:t>
      </w:r>
      <w:r w:rsidR="007B56CA" w:rsidRPr="00506C75">
        <w:t>ciodemográfico</w:t>
      </w:r>
      <w:proofErr w:type="spellEnd"/>
      <w:r w:rsidR="007B56CA" w:rsidRPr="00506C75">
        <w:t xml:space="preserve"> e clínico e </w:t>
      </w:r>
      <w:proofErr w:type="spellStart"/>
      <w:proofErr w:type="gramStart"/>
      <w:r w:rsidR="007B56CA" w:rsidRPr="00506C75">
        <w:t>mini-</w:t>
      </w:r>
      <w:r w:rsidR="00FB0273" w:rsidRPr="00506C75">
        <w:t>exame</w:t>
      </w:r>
      <w:proofErr w:type="spellEnd"/>
      <w:proofErr w:type="gramEnd"/>
      <w:r w:rsidR="00FB0273" w:rsidRPr="00506C75">
        <w:t xml:space="preserve"> do estado mental)</w:t>
      </w:r>
      <w:r w:rsidR="00163F85" w:rsidRPr="00506C75">
        <w:t xml:space="preserve">. Já no </w:t>
      </w:r>
      <w:r w:rsidR="005A1086" w:rsidRPr="00506C75">
        <w:rPr>
          <w:b/>
        </w:rPr>
        <w:t>G</w:t>
      </w:r>
      <w:r w:rsidR="00163F85" w:rsidRPr="00506C75">
        <w:rPr>
          <w:b/>
        </w:rPr>
        <w:t>rupo</w:t>
      </w:r>
      <w:r w:rsidR="00163F85" w:rsidRPr="00506C75">
        <w:t xml:space="preserve"> </w:t>
      </w:r>
      <w:r w:rsidR="00163F85" w:rsidRPr="00506C75">
        <w:rPr>
          <w:b/>
        </w:rPr>
        <w:t>Controle,</w:t>
      </w:r>
      <w:r w:rsidR="00163F85" w:rsidRPr="00506C75">
        <w:t xml:space="preserve"> serão aplicados todos os instru</w:t>
      </w:r>
      <w:r w:rsidR="0010539E" w:rsidRPr="00506C75">
        <w:t xml:space="preserve">mentos, </w:t>
      </w:r>
      <w:r w:rsidR="00267725" w:rsidRPr="00506C75">
        <w:t>porém não serão</w:t>
      </w:r>
      <w:r w:rsidR="00AE0AFE" w:rsidRPr="00506C75">
        <w:t xml:space="preserve"> aplicada</w:t>
      </w:r>
      <w:r w:rsidR="00267725" w:rsidRPr="00506C75">
        <w:t xml:space="preserve">s as duas questões </w:t>
      </w:r>
      <w:proofErr w:type="spellStart"/>
      <w:proofErr w:type="gramStart"/>
      <w:r w:rsidR="00267725" w:rsidRPr="00506C75">
        <w:t>semi-estruturadas</w:t>
      </w:r>
      <w:proofErr w:type="spellEnd"/>
      <w:proofErr w:type="gramEnd"/>
      <w:r w:rsidR="00267725" w:rsidRPr="00506C75">
        <w:t xml:space="preserve"> e nem a intervenção RIME. Após</w:t>
      </w:r>
      <w:r w:rsidR="0010539E" w:rsidRPr="00506C75">
        <w:t xml:space="preserve"> aproximadamente 45 dias</w:t>
      </w:r>
      <w:r w:rsidR="00163F85" w:rsidRPr="00506C75">
        <w:t xml:space="preserve"> dep</w:t>
      </w:r>
      <w:r w:rsidR="0087694F" w:rsidRPr="00506C75">
        <w:t>ois, serão reaplicados</w:t>
      </w:r>
      <w:r w:rsidR="00267725" w:rsidRPr="00506C75">
        <w:t xml:space="preserve"> as mesmas escalas</w:t>
      </w:r>
      <w:r w:rsidR="00163F85" w:rsidRPr="00506C75">
        <w:t xml:space="preserve"> com </w:t>
      </w:r>
      <w:r w:rsidR="0010539E" w:rsidRPr="00506C75">
        <w:t>exceção</w:t>
      </w:r>
      <w:r w:rsidR="00163F85" w:rsidRPr="00506C75">
        <w:t xml:space="preserve"> do questionário de caracterização </w:t>
      </w:r>
      <w:proofErr w:type="spellStart"/>
      <w:r w:rsidR="00163F85" w:rsidRPr="00506C75">
        <w:t>sociodemográfica</w:t>
      </w:r>
      <w:proofErr w:type="spellEnd"/>
      <w:r w:rsidR="00163F85" w:rsidRPr="00506C75">
        <w:t xml:space="preserve"> e clínica e </w:t>
      </w:r>
      <w:proofErr w:type="gramStart"/>
      <w:r w:rsidR="00163F85" w:rsidRPr="00506C75">
        <w:t>mini exame</w:t>
      </w:r>
      <w:proofErr w:type="gramEnd"/>
      <w:r w:rsidR="00163F85" w:rsidRPr="00506C75">
        <w:t xml:space="preserve"> do estado mental. </w:t>
      </w:r>
      <w:r w:rsidR="00AE0AFE" w:rsidRPr="00506C75">
        <w:t>Os pacientes que necessitarem de suporte psicológico decorrente da participação na pesquisa serão encaminhados à psicóloga da Unidade de Diálise</w:t>
      </w:r>
      <w:r w:rsidR="00DB5405" w:rsidRPr="00506C75">
        <w:t>,</w:t>
      </w:r>
      <w:r w:rsidR="0087694F" w:rsidRPr="00506C75">
        <w:t xml:space="preserve"> onde</w:t>
      </w:r>
      <w:r w:rsidR="00267725" w:rsidRPr="00506C75">
        <w:t xml:space="preserve"> </w:t>
      </w:r>
      <w:r w:rsidR="0087694F" w:rsidRPr="00506C75">
        <w:t>est</w:t>
      </w:r>
      <w:r w:rsidR="00DB5405" w:rsidRPr="00506C75">
        <w:t>ão cadastrados e acompanhados.</w:t>
      </w:r>
    </w:p>
    <w:p w:rsidR="00C36844" w:rsidRPr="00506C75" w:rsidRDefault="002D73D4" w:rsidP="00E94317">
      <w:pPr>
        <w:pStyle w:val="Ttulo2"/>
        <w:rPr>
          <w:rFonts w:eastAsia="Times New Roman" w:cs="Arial"/>
          <w:shd w:val="clear" w:color="auto" w:fill="FFFFFF"/>
        </w:rPr>
      </w:pPr>
      <w:bookmarkStart w:id="14" w:name="_Toc473464390"/>
      <w:r w:rsidRPr="00506C75">
        <w:rPr>
          <w:rFonts w:eastAsia="Times New Roman" w:cs="Arial"/>
          <w:shd w:val="clear" w:color="auto" w:fill="FFFFFF"/>
        </w:rPr>
        <w:t>2.1.7 Instrumentos</w:t>
      </w:r>
      <w:bookmarkEnd w:id="14"/>
    </w:p>
    <w:p w:rsidR="00E94317" w:rsidRPr="00506C75" w:rsidRDefault="00E94317" w:rsidP="007453CE">
      <w:pPr>
        <w:pStyle w:val="texto"/>
      </w:pPr>
      <w:r w:rsidRPr="00506C75">
        <w:t xml:space="preserve">Todos os instrumentos, com exceção do </w:t>
      </w:r>
      <w:r w:rsidR="005F0F05" w:rsidRPr="00506C75">
        <w:t>q</w:t>
      </w:r>
      <w:r w:rsidRPr="00506C75">
        <w:t xml:space="preserve">uestionário de </w:t>
      </w:r>
      <w:r w:rsidR="005F0F05" w:rsidRPr="00506C75">
        <w:t>c</w:t>
      </w:r>
      <w:r w:rsidRPr="00506C75">
        <w:t xml:space="preserve">aracterização </w:t>
      </w:r>
      <w:proofErr w:type="spellStart"/>
      <w:r w:rsidR="005F0F05" w:rsidRPr="00506C75">
        <w:t>s</w:t>
      </w:r>
      <w:r w:rsidRPr="00506C75">
        <w:t>ociodemográfica</w:t>
      </w:r>
      <w:proofErr w:type="spellEnd"/>
      <w:r w:rsidRPr="00506C75">
        <w:t xml:space="preserve"> e </w:t>
      </w:r>
      <w:proofErr w:type="spellStart"/>
      <w:proofErr w:type="gramStart"/>
      <w:r w:rsidR="005F0F05" w:rsidRPr="00506C75">
        <w:t>m</w:t>
      </w:r>
      <w:r w:rsidRPr="00506C75">
        <w:t>ini-</w:t>
      </w:r>
      <w:r w:rsidR="005F0F05" w:rsidRPr="00506C75">
        <w:t>e</w:t>
      </w:r>
      <w:r w:rsidRPr="00506C75">
        <w:t>xame</w:t>
      </w:r>
      <w:proofErr w:type="spellEnd"/>
      <w:proofErr w:type="gramEnd"/>
      <w:r w:rsidRPr="00506C75">
        <w:t xml:space="preserve"> do </w:t>
      </w:r>
      <w:r w:rsidR="005F0F05" w:rsidRPr="00506C75">
        <w:t>e</w:t>
      </w:r>
      <w:r w:rsidRPr="00506C75">
        <w:t xml:space="preserve">stado </w:t>
      </w:r>
      <w:r w:rsidR="005F0F05" w:rsidRPr="00506C75">
        <w:t>m</w:t>
      </w:r>
      <w:r w:rsidRPr="00506C75">
        <w:t>ental (MEEM), serão aplicados antes e após a aplicação da intervenção RIME. Serão utilizados os seguintes instrumentos:</w:t>
      </w:r>
    </w:p>
    <w:p w:rsidR="001A679F" w:rsidRPr="00506C75" w:rsidRDefault="004270AB" w:rsidP="007453CE">
      <w:pPr>
        <w:pStyle w:val="texto"/>
      </w:pPr>
      <w:r w:rsidRPr="00506C75">
        <w:t>1</w:t>
      </w:r>
      <w:r w:rsidR="000F404F" w:rsidRPr="00506C75">
        <w:t xml:space="preserve"> </w:t>
      </w:r>
      <w:r w:rsidR="001A679F" w:rsidRPr="00506C75">
        <w:t>–</w:t>
      </w:r>
      <w:r w:rsidRPr="00506C75">
        <w:t xml:space="preserve"> </w:t>
      </w:r>
      <w:proofErr w:type="spellStart"/>
      <w:proofErr w:type="gramStart"/>
      <w:r w:rsidR="007B56CA" w:rsidRPr="00506C75">
        <w:t>Mini-exame</w:t>
      </w:r>
      <w:proofErr w:type="spellEnd"/>
      <w:proofErr w:type="gramEnd"/>
      <w:r w:rsidR="007B56CA" w:rsidRPr="00506C75">
        <w:t xml:space="preserve"> do estado m</w:t>
      </w:r>
      <w:r w:rsidR="001A679F" w:rsidRPr="00506C75">
        <w:t>ental (MEEM</w:t>
      </w:r>
      <w:r w:rsidR="001A679F" w:rsidRPr="00506C75">
        <w:rPr>
          <w:b/>
        </w:rPr>
        <w:t>):</w:t>
      </w:r>
      <w:r w:rsidR="001A679F" w:rsidRPr="00506C75">
        <w:t xml:space="preserve"> elaborado por </w:t>
      </w:r>
      <w:proofErr w:type="spellStart"/>
      <w:r w:rsidR="001A679F" w:rsidRPr="00506C75">
        <w:t>Folstein</w:t>
      </w:r>
      <w:proofErr w:type="spellEnd"/>
      <w:r w:rsidR="001A679F" w:rsidRPr="00506C75">
        <w:t xml:space="preserve">, </w:t>
      </w:r>
      <w:proofErr w:type="spellStart"/>
      <w:r w:rsidR="001A679F" w:rsidRPr="00506C75">
        <w:t>Folstein</w:t>
      </w:r>
      <w:proofErr w:type="spellEnd"/>
      <w:r w:rsidR="001A679F" w:rsidRPr="00506C75">
        <w:t xml:space="preserve"> &amp; </w:t>
      </w:r>
      <w:proofErr w:type="spellStart"/>
      <w:r w:rsidR="001A679F" w:rsidRPr="00506C75">
        <w:t>Mchugh</w:t>
      </w:r>
      <w:proofErr w:type="spellEnd"/>
      <w:r w:rsidR="001A679F" w:rsidRPr="00506C75">
        <w:t xml:space="preserve"> (1975), é um dos testes mais empregados e mais estudados em todo o mundo. No Brasil, foi traduzida e validada por Bertolucci </w:t>
      </w:r>
      <w:proofErr w:type="gramStart"/>
      <w:r w:rsidR="001A679F" w:rsidRPr="00506C75">
        <w:t>et</w:t>
      </w:r>
      <w:proofErr w:type="gramEnd"/>
      <w:r w:rsidR="001A679F" w:rsidRPr="00506C75">
        <w:t xml:space="preserve"> al. (1994). O MEEM tem por objetivo auxiliar na investigação de possíveis déficits cognitivos em indivíduos com risco de desenvolver síndrome demencial. Este teste é composto por diversas questões agrupadas em sete categorias, cada uma delas desenhadas para avaliar funções cognitivas específicas: orientação para o tempo (</w:t>
      </w:r>
      <w:proofErr w:type="gramStart"/>
      <w:r w:rsidR="001A679F" w:rsidRPr="00506C75">
        <w:t>5</w:t>
      </w:r>
      <w:proofErr w:type="gramEnd"/>
      <w:r w:rsidR="001A679F" w:rsidRPr="00506C75">
        <w:t xml:space="preserve"> pontos), orientação para o espaço (5 pontos), memória imediata (3 pontos), atenção e cálculo (5 pontos), evocação, lembrança das 3 palavras (3 pontos), linguagem (8 pontos) e capacidade construtiva visual (1 ponto).</w:t>
      </w:r>
    </w:p>
    <w:p w:rsidR="001A679F" w:rsidRPr="00506C75" w:rsidRDefault="00322FA3" w:rsidP="007453CE">
      <w:pPr>
        <w:pStyle w:val="texto"/>
      </w:pPr>
      <w:r w:rsidRPr="00506C75">
        <w:t xml:space="preserve">2 - </w:t>
      </w:r>
      <w:r w:rsidR="001A679F" w:rsidRPr="00506C75">
        <w:t xml:space="preserve">Questionário de Caracterização </w:t>
      </w:r>
      <w:proofErr w:type="spellStart"/>
      <w:r w:rsidR="001A679F" w:rsidRPr="00506C75">
        <w:t>Sociodemográfica</w:t>
      </w:r>
      <w:proofErr w:type="spellEnd"/>
      <w:r w:rsidR="001A679F" w:rsidRPr="00506C75">
        <w:t xml:space="preserve"> e Clínica dos participantes elaborado pela autora, contendo informações relacionadas </w:t>
      </w:r>
      <w:proofErr w:type="gramStart"/>
      <w:r w:rsidR="001A679F" w:rsidRPr="00506C75">
        <w:t>a</w:t>
      </w:r>
      <w:proofErr w:type="gramEnd"/>
      <w:r w:rsidR="001A679F" w:rsidRPr="00506C75">
        <w:t xml:space="preserve"> idade, sexo, situação conjugal, escolaridade, religião, tempo de hemodiálise, se possui ou não do</w:t>
      </w:r>
      <w:r w:rsidR="00506C75">
        <w:t xml:space="preserve">enças associadas, se possui </w:t>
      </w:r>
      <w:proofErr w:type="spellStart"/>
      <w:r w:rsidR="00506C75">
        <w:t>caté</w:t>
      </w:r>
      <w:r w:rsidR="001A679F" w:rsidRPr="00506C75">
        <w:t>ter</w:t>
      </w:r>
      <w:proofErr w:type="spellEnd"/>
      <w:r w:rsidR="001A679F" w:rsidRPr="00506C75">
        <w:t>, fístula ou se já realizou transplante renal, se está na fila para transplante, avaliar estado de saúde (ótima, boa, ruim), número de medicamentos que faz uso.</w:t>
      </w:r>
    </w:p>
    <w:p w:rsidR="0005380B" w:rsidRPr="00506C75" w:rsidRDefault="001A679F" w:rsidP="007453CE">
      <w:pPr>
        <w:pStyle w:val="texto"/>
      </w:pPr>
      <w:r w:rsidRPr="00506C75">
        <w:lastRenderedPageBreak/>
        <w:t xml:space="preserve">3 - </w:t>
      </w:r>
      <w:r w:rsidR="00AC17E9" w:rsidRPr="00506C75">
        <w:t>Entrevista semi</w:t>
      </w:r>
      <w:r w:rsidR="00DE5D32" w:rsidRPr="00506C75">
        <w:t>estruturada com questões elaboradas pela autora, de forma a identificar o so</w:t>
      </w:r>
      <w:r w:rsidR="00BD368F" w:rsidRPr="00506C75">
        <w:t>frimento dos pacientes com DRC</w:t>
      </w:r>
      <w:r w:rsidR="003A15E5" w:rsidRPr="00506C75">
        <w:t>, o</w:t>
      </w:r>
      <w:r w:rsidR="003B2CB1" w:rsidRPr="00506C75">
        <w:t xml:space="preserve"> resgate de sua força de vida, </w:t>
      </w:r>
      <w:r w:rsidR="00DE5D32" w:rsidRPr="00506C75">
        <w:t>a adaptação destes diante da</w:t>
      </w:r>
      <w:r w:rsidR="00BD368F" w:rsidRPr="00506C75">
        <w:t xml:space="preserve"> enfermidade</w:t>
      </w:r>
      <w:r w:rsidR="003B2CB1" w:rsidRPr="00506C75">
        <w:t xml:space="preserve"> e </w:t>
      </w:r>
      <w:r w:rsidR="00C33B28" w:rsidRPr="00506C75">
        <w:t xml:space="preserve">as </w:t>
      </w:r>
      <w:r w:rsidR="003B2CB1" w:rsidRPr="00506C75">
        <w:t>possibilidades de transformação diante do sofrimento.</w:t>
      </w:r>
    </w:p>
    <w:p w:rsidR="00E26E1B" w:rsidRPr="00506C75" w:rsidRDefault="000F404F" w:rsidP="007453CE">
      <w:pPr>
        <w:pStyle w:val="texto"/>
      </w:pPr>
      <w:r w:rsidRPr="00506C75">
        <w:t>4</w:t>
      </w:r>
      <w:r w:rsidR="00B75E96" w:rsidRPr="00506C75">
        <w:t xml:space="preserve"> </w:t>
      </w:r>
      <w:r w:rsidR="005A1086" w:rsidRPr="00506C75">
        <w:t>–</w:t>
      </w:r>
      <w:r w:rsidR="00B75E96" w:rsidRPr="00506C75">
        <w:t xml:space="preserve"> </w:t>
      </w:r>
      <w:r w:rsidR="005A1086" w:rsidRPr="00506C75">
        <w:t xml:space="preserve">Escala de Qualidade de Vida </w:t>
      </w:r>
      <w:proofErr w:type="spellStart"/>
      <w:r w:rsidR="005C2658" w:rsidRPr="00506C75">
        <w:rPr>
          <w:i/>
        </w:rPr>
        <w:t>Kidney</w:t>
      </w:r>
      <w:proofErr w:type="spellEnd"/>
      <w:r w:rsidR="005C2658" w:rsidRPr="00506C75">
        <w:rPr>
          <w:i/>
        </w:rPr>
        <w:t xml:space="preserve"> </w:t>
      </w:r>
      <w:proofErr w:type="spellStart"/>
      <w:r w:rsidR="005C2658" w:rsidRPr="00506C75">
        <w:rPr>
          <w:i/>
        </w:rPr>
        <w:t>Disease</w:t>
      </w:r>
      <w:proofErr w:type="spellEnd"/>
      <w:r w:rsidR="005C2658" w:rsidRPr="00506C75">
        <w:rPr>
          <w:i/>
        </w:rPr>
        <w:t xml:space="preserve"> </w:t>
      </w:r>
      <w:proofErr w:type="spellStart"/>
      <w:r w:rsidR="005C2658" w:rsidRPr="00506C75">
        <w:rPr>
          <w:i/>
        </w:rPr>
        <w:t>and</w:t>
      </w:r>
      <w:proofErr w:type="spellEnd"/>
      <w:r w:rsidR="005C2658" w:rsidRPr="00506C75">
        <w:rPr>
          <w:i/>
        </w:rPr>
        <w:t xml:space="preserve"> </w:t>
      </w:r>
      <w:proofErr w:type="spellStart"/>
      <w:r w:rsidR="005C2658" w:rsidRPr="00506C75">
        <w:rPr>
          <w:i/>
        </w:rPr>
        <w:t>Quality</w:t>
      </w:r>
      <w:proofErr w:type="spellEnd"/>
      <w:r w:rsidR="005C2658" w:rsidRPr="00506C75">
        <w:rPr>
          <w:i/>
        </w:rPr>
        <w:t xml:space="preserve"> </w:t>
      </w:r>
      <w:proofErr w:type="spellStart"/>
      <w:r w:rsidR="005C2658" w:rsidRPr="00506C75">
        <w:rPr>
          <w:i/>
        </w:rPr>
        <w:t>of</w:t>
      </w:r>
      <w:proofErr w:type="spellEnd"/>
      <w:r w:rsidR="005C2658" w:rsidRPr="00506C75">
        <w:rPr>
          <w:i/>
        </w:rPr>
        <w:t xml:space="preserve"> Life Short-</w:t>
      </w:r>
      <w:proofErr w:type="spellStart"/>
      <w:r w:rsidR="005C2658" w:rsidRPr="00506C75">
        <w:rPr>
          <w:i/>
        </w:rPr>
        <w:t>Form</w:t>
      </w:r>
      <w:proofErr w:type="spellEnd"/>
      <w:r w:rsidR="005C2658" w:rsidRPr="00506C75">
        <w:t xml:space="preserve"> (</w:t>
      </w:r>
      <w:r w:rsidR="00A73891" w:rsidRPr="00506C75">
        <w:t>KDQO</w:t>
      </w:r>
      <w:r w:rsidR="00957DA2" w:rsidRPr="00506C75">
        <w:t>L-SF</w:t>
      </w:r>
      <w:r w:rsidR="005C2658" w:rsidRPr="00506C75">
        <w:t xml:space="preserve">): </w:t>
      </w:r>
      <w:r w:rsidR="00FC0229" w:rsidRPr="00506C75">
        <w:t>elaborado</w:t>
      </w:r>
      <w:r w:rsidR="005F0F05" w:rsidRPr="00506C75">
        <w:t xml:space="preserve"> </w:t>
      </w:r>
      <w:r w:rsidR="00FC0229" w:rsidRPr="00506C75">
        <w:t>por</w:t>
      </w:r>
      <w:r w:rsidR="005F0F05" w:rsidRPr="00506C75">
        <w:t xml:space="preserve"> </w:t>
      </w:r>
      <w:proofErr w:type="spellStart"/>
      <w:r w:rsidR="00BF13E6" w:rsidRPr="00506C75">
        <w:t>Hays</w:t>
      </w:r>
      <w:proofErr w:type="spellEnd"/>
      <w:r w:rsidR="00BF13E6" w:rsidRPr="00506C75">
        <w:t xml:space="preserve"> </w:t>
      </w:r>
      <w:proofErr w:type="gramStart"/>
      <w:r w:rsidR="00BF13E6" w:rsidRPr="00506C75">
        <w:t>et</w:t>
      </w:r>
      <w:proofErr w:type="gramEnd"/>
      <w:r w:rsidR="00BF13E6" w:rsidRPr="00506C75">
        <w:t xml:space="preserve"> al. (1994</w:t>
      </w:r>
      <w:r w:rsidR="00FC0229" w:rsidRPr="00506C75">
        <w:t xml:space="preserve">), </w:t>
      </w:r>
      <w:r w:rsidR="001B71E2" w:rsidRPr="00506C75">
        <w:t xml:space="preserve">sendo considerado </w:t>
      </w:r>
      <w:r w:rsidR="005C2658" w:rsidRPr="00506C75">
        <w:t>um</w:t>
      </w:r>
      <w:r w:rsidR="00F5125D" w:rsidRPr="00506C75">
        <w:t xml:space="preserve"> dos questionários mais completo</w:t>
      </w:r>
      <w:r w:rsidR="005C2658" w:rsidRPr="00506C75">
        <w:t>s disponíveis no Brasil para avaliar a QVRS de pacientes com I</w:t>
      </w:r>
      <w:r w:rsidR="001B71E2" w:rsidRPr="00506C75">
        <w:t xml:space="preserve">DRC </w:t>
      </w:r>
      <w:r w:rsidR="00022238" w:rsidRPr="00506C75">
        <w:t>em</w:t>
      </w:r>
      <w:r w:rsidR="005C2658" w:rsidRPr="00506C75">
        <w:t xml:space="preserve"> diálise</w:t>
      </w:r>
      <w:r w:rsidR="001B71E2" w:rsidRPr="00506C75">
        <w:t xml:space="preserve"> (WARE; SHERBOURNE, 1992).</w:t>
      </w:r>
      <w:r w:rsidR="00C50FE6" w:rsidRPr="00506C75">
        <w:t>O KDQOL-SF</w:t>
      </w:r>
      <w:r w:rsidR="00C50FE6" w:rsidRPr="00506C75">
        <w:rPr>
          <w:vertAlign w:val="subscript"/>
        </w:rPr>
        <w:t>TM</w:t>
      </w:r>
      <w:r w:rsidR="005F0F05" w:rsidRPr="00506C75">
        <w:rPr>
          <w:vertAlign w:val="subscript"/>
        </w:rPr>
        <w:t xml:space="preserve"> </w:t>
      </w:r>
      <w:r w:rsidR="00C50FE6" w:rsidRPr="00506C75">
        <w:t xml:space="preserve">é um instrumento que inclui o MOS 36 Item </w:t>
      </w:r>
      <w:r w:rsidR="00C50FE6" w:rsidRPr="00506C75">
        <w:rPr>
          <w:i/>
        </w:rPr>
        <w:t>Short-</w:t>
      </w:r>
      <w:proofErr w:type="spellStart"/>
      <w:r w:rsidR="00C50FE6" w:rsidRPr="00506C75">
        <w:rPr>
          <w:i/>
        </w:rPr>
        <w:t>Form</w:t>
      </w:r>
      <w:proofErr w:type="spellEnd"/>
      <w:r w:rsidR="00C50FE6" w:rsidRPr="00506C75">
        <w:rPr>
          <w:i/>
        </w:rPr>
        <w:t xml:space="preserve"> Health </w:t>
      </w:r>
      <w:proofErr w:type="spellStart"/>
      <w:r w:rsidR="00C50FE6" w:rsidRPr="00506C75">
        <w:rPr>
          <w:i/>
        </w:rPr>
        <w:t>Survey</w:t>
      </w:r>
      <w:proofErr w:type="spellEnd"/>
      <w:r w:rsidR="00C50FE6" w:rsidRPr="00506C75">
        <w:t xml:space="preserve"> (SF36) como uma medida genérica</w:t>
      </w:r>
      <w:r w:rsidR="00F5125D" w:rsidRPr="00506C75">
        <w:t xml:space="preserve"> que avalia a saúde geral do indivíduo e consiste em oito domínios sobre sua saúde física e mental: capacidade funcional (10 itens), limitações causadas por problemas de saúde mental/emocional (3 itens), função social (2 itens), bem-estar emocional (5 itens), dor (2 itens), vitalidade (4 itens) e percepção da saúde geral (5 itens). Complementando o</w:t>
      </w:r>
      <w:r w:rsidR="00400EAF" w:rsidRPr="00506C75">
        <w:t xml:space="preserve"> SF36, há uma escala com </w:t>
      </w:r>
      <w:proofErr w:type="spellStart"/>
      <w:r w:rsidR="00400EAF" w:rsidRPr="00506C75">
        <w:t>multi</w:t>
      </w:r>
      <w:proofErr w:type="spellEnd"/>
      <w:r w:rsidR="00400EAF" w:rsidRPr="00506C75">
        <w:t xml:space="preserve"> itens abordando aspectos de indivíduos</w:t>
      </w:r>
      <w:r w:rsidR="001B71E2" w:rsidRPr="00506C75">
        <w:t xml:space="preserve"> com DRC</w:t>
      </w:r>
      <w:r w:rsidR="00F22819" w:rsidRPr="00506C75">
        <w:t xml:space="preserve"> </w:t>
      </w:r>
      <w:r w:rsidR="00A16107" w:rsidRPr="00506C75">
        <w:t>em diálise que inclui 43 itens direcionados à doença renal: sintomas/problemas físicos (12 itens), efeitos da doença renal em sua vida diária (</w:t>
      </w:r>
      <w:proofErr w:type="gramStart"/>
      <w:r w:rsidR="00A16107" w:rsidRPr="00506C75">
        <w:t>8</w:t>
      </w:r>
      <w:proofErr w:type="gramEnd"/>
      <w:r w:rsidR="00A16107" w:rsidRPr="00506C75">
        <w:t xml:space="preserve"> itens), sobrecarga imposta pela doença renal (4 itens), situação de trabalho (2 itens), função cognitiva (3 itens), qualidade das interações sociais (3 itens), função sexual (2 itens) e sono (4 itens). </w:t>
      </w:r>
      <w:proofErr w:type="gramStart"/>
      <w:r w:rsidR="00A16107" w:rsidRPr="00506C75">
        <w:t>Inclui</w:t>
      </w:r>
      <w:proofErr w:type="gramEnd"/>
      <w:r w:rsidR="00A16107" w:rsidRPr="00506C75">
        <w:t xml:space="preserve"> ainda dois itens de suporte social</w:t>
      </w:r>
      <w:r w:rsidR="00E26E1B" w:rsidRPr="00506C75">
        <w:t>, dois itens sobre o apoio da equipe profissional de diálise e um item sobre a satisfação do paciente. Os escores dos itens da KDQOL-SF</w:t>
      </w:r>
      <w:r w:rsidR="00E26E1B" w:rsidRPr="00506C75">
        <w:rPr>
          <w:vertAlign w:val="subscript"/>
        </w:rPr>
        <w:t xml:space="preserve">TM </w:t>
      </w:r>
      <w:r w:rsidR="001B71E2" w:rsidRPr="00506C75">
        <w:t xml:space="preserve">variam entre </w:t>
      </w:r>
      <w:proofErr w:type="gramStart"/>
      <w:r w:rsidR="001B71E2" w:rsidRPr="00506C75">
        <w:t>0</w:t>
      </w:r>
      <w:proofErr w:type="gramEnd"/>
      <w:r w:rsidR="001B71E2" w:rsidRPr="00506C75">
        <w:t xml:space="preserve"> e 100, sendo os valores menores correspondentes</w:t>
      </w:r>
      <w:r w:rsidR="007B56CA" w:rsidRPr="00506C75">
        <w:t xml:space="preserve"> a</w:t>
      </w:r>
      <w:r w:rsidR="00E26E1B" w:rsidRPr="00506C75">
        <w:t xml:space="preserve"> QVRS menos favorável, enquanto os valores mais elevados refletem uma melhor QVRS. O instrumento em questão foi submetido ao processo de tradução, adaptação cultural e vali</w:t>
      </w:r>
      <w:r w:rsidR="0098517D" w:rsidRPr="00506C75">
        <w:t>dação para a cultura brasileira por Duarte (2003).</w:t>
      </w:r>
    </w:p>
    <w:p w:rsidR="004852A8" w:rsidRPr="00506C75" w:rsidRDefault="000F404F" w:rsidP="007453CE">
      <w:pPr>
        <w:pStyle w:val="texto"/>
      </w:pPr>
      <w:r w:rsidRPr="00506C75">
        <w:t xml:space="preserve">5 - </w:t>
      </w:r>
      <w:r w:rsidR="004852A8" w:rsidRPr="00506C75">
        <w:t xml:space="preserve">Escala de Resiliência: </w:t>
      </w:r>
      <w:r w:rsidR="00A91067" w:rsidRPr="00506C75">
        <w:rPr>
          <w:shd w:val="clear" w:color="auto" w:fill="FFFFFF"/>
        </w:rPr>
        <w:t xml:space="preserve">desenvolvida por </w:t>
      </w:r>
      <w:proofErr w:type="spellStart"/>
      <w:r w:rsidR="00A91067" w:rsidRPr="00506C75">
        <w:rPr>
          <w:shd w:val="clear" w:color="auto" w:fill="FFFFFF"/>
        </w:rPr>
        <w:t>Wagnild</w:t>
      </w:r>
      <w:proofErr w:type="spellEnd"/>
      <w:r w:rsidR="00A91067" w:rsidRPr="00506C75">
        <w:rPr>
          <w:shd w:val="clear" w:color="auto" w:fill="FFFFFF"/>
        </w:rPr>
        <w:t xml:space="preserve"> e Young (1993), traduzida e validada no Brasil por </w:t>
      </w:r>
      <w:proofErr w:type="spellStart"/>
      <w:r w:rsidR="00A91067" w:rsidRPr="00506C75">
        <w:rPr>
          <w:shd w:val="clear" w:color="auto" w:fill="FFFFFF"/>
        </w:rPr>
        <w:t>Pesce</w:t>
      </w:r>
      <w:proofErr w:type="spellEnd"/>
      <w:r w:rsidR="00B75E96" w:rsidRPr="00506C75">
        <w:rPr>
          <w:shd w:val="clear" w:color="auto" w:fill="FFFFFF"/>
        </w:rPr>
        <w:t xml:space="preserve"> </w:t>
      </w:r>
      <w:proofErr w:type="gramStart"/>
      <w:r w:rsidR="00A91067" w:rsidRPr="00506C75">
        <w:rPr>
          <w:shd w:val="clear" w:color="auto" w:fill="FFFFFF"/>
        </w:rPr>
        <w:t>et</w:t>
      </w:r>
      <w:proofErr w:type="gramEnd"/>
      <w:r w:rsidR="00A91067" w:rsidRPr="00506C75">
        <w:rPr>
          <w:shd w:val="clear" w:color="auto" w:fill="FFFFFF"/>
        </w:rPr>
        <w:t xml:space="preserve"> al. (2005), é um dos poucos instrumentos usados para avaliar níveis de adaptação psicossocial positiva em face de eventos de vida importantes. São identificados fatores para resiliência: serenidade, perseverança, autoconfiança, sentido de vida e autossuficiência (PESCE </w:t>
      </w:r>
      <w:proofErr w:type="gramStart"/>
      <w:r w:rsidR="00A91067" w:rsidRPr="00506C75">
        <w:rPr>
          <w:shd w:val="clear" w:color="auto" w:fill="FFFFFF"/>
        </w:rPr>
        <w:t>et</w:t>
      </w:r>
      <w:proofErr w:type="gramEnd"/>
      <w:r w:rsidR="00A91067" w:rsidRPr="00506C75">
        <w:rPr>
          <w:shd w:val="clear" w:color="auto" w:fill="FFFFFF"/>
        </w:rPr>
        <w:t xml:space="preserve"> al., 2005). A ER possui validade de conteúdo, pois seus itens refletem a aceitação geral das definições de resiliências. </w:t>
      </w:r>
      <w:r w:rsidR="00A91067" w:rsidRPr="00506C75">
        <w:t xml:space="preserve">A escala possui 25 itens descritos de forma positiva com resposta tipo </w:t>
      </w:r>
      <w:proofErr w:type="spellStart"/>
      <w:r w:rsidR="00A91067" w:rsidRPr="00506C75">
        <w:t>Likert</w:t>
      </w:r>
      <w:proofErr w:type="spellEnd"/>
      <w:r w:rsidR="00A91067" w:rsidRPr="00506C75">
        <w:t xml:space="preserve"> variando de </w:t>
      </w:r>
      <w:proofErr w:type="gramStart"/>
      <w:r w:rsidR="00A91067" w:rsidRPr="00506C75">
        <w:t>1</w:t>
      </w:r>
      <w:proofErr w:type="gramEnd"/>
      <w:r w:rsidR="00A91067" w:rsidRPr="00506C75">
        <w:t xml:space="preserve"> (discordo totalmente) a 7 (concordo totalmente). Os escores têm </w:t>
      </w:r>
      <w:r w:rsidR="00A91067" w:rsidRPr="00506C75">
        <w:lastRenderedPageBreak/>
        <w:t>uma amplitude que varia entre 25 a 175 pontos. Os escores de 25 a 120 indicam baixa resiliência, de 125 a 145 indicam moderadamente baixa a moderada resiliência e escores maiores que 145 indicam moderadamente alta a alta resiliência</w:t>
      </w:r>
      <w:r w:rsidR="0098517D" w:rsidRPr="00506C75">
        <w:t>.</w:t>
      </w:r>
    </w:p>
    <w:p w:rsidR="007A5E95" w:rsidRPr="00506C75" w:rsidRDefault="000F404F" w:rsidP="007453CE">
      <w:pPr>
        <w:pStyle w:val="texto"/>
      </w:pPr>
      <w:r w:rsidRPr="00506C75">
        <w:t xml:space="preserve">6 - </w:t>
      </w:r>
      <w:r w:rsidR="005D0C45" w:rsidRPr="00506C75">
        <w:t xml:space="preserve">Escala </w:t>
      </w:r>
      <w:r w:rsidR="00BD774A" w:rsidRPr="00506C75">
        <w:t xml:space="preserve">Visual </w:t>
      </w:r>
      <w:proofErr w:type="gramStart"/>
      <w:r w:rsidR="00BD774A" w:rsidRPr="00506C75">
        <w:t>Analógica (E</w:t>
      </w:r>
      <w:r w:rsidR="00193756" w:rsidRPr="00506C75">
        <w:t>.</w:t>
      </w:r>
      <w:r w:rsidR="00BD774A" w:rsidRPr="00506C75">
        <w:t>V</w:t>
      </w:r>
      <w:r w:rsidR="00193756" w:rsidRPr="00506C75">
        <w:t>.</w:t>
      </w:r>
      <w:r w:rsidR="00BD774A" w:rsidRPr="00506C75">
        <w:t>A</w:t>
      </w:r>
      <w:r w:rsidR="00193756" w:rsidRPr="00506C75">
        <w:t>.</w:t>
      </w:r>
      <w:r w:rsidR="00BD774A" w:rsidRPr="00506C75">
        <w:t xml:space="preserve">) </w:t>
      </w:r>
      <w:r w:rsidR="00193756" w:rsidRPr="00506C75">
        <w:t xml:space="preserve">de Bem-Estar </w:t>
      </w:r>
      <w:r w:rsidR="00BD774A" w:rsidRPr="00506C75">
        <w:t>modelo expressões faciais coloridas</w:t>
      </w:r>
      <w:r w:rsidR="00557198" w:rsidRPr="00506C75">
        <w:t xml:space="preserve"> (CAMPBELL &amp; LEWIS, 1990) </w:t>
      </w:r>
      <w:r w:rsidR="00BD774A" w:rsidRPr="00506C75">
        <w:t>a fim de identificar o bem-estar subjetivo dos pacientes com DRC em hemodiálise</w:t>
      </w:r>
      <w:proofErr w:type="gramEnd"/>
      <w:r w:rsidR="00BD774A" w:rsidRPr="00506C75">
        <w:t xml:space="preserve">. </w:t>
      </w:r>
      <w:r w:rsidR="00193756" w:rsidRPr="00506C75">
        <w:t>A escala utilizada tem seis faces coloridas que expressam desde a ausência de sofrimento até o sofrimento insuportável. A face azul (10) expressa nenhum sofrimento; a</w:t>
      </w:r>
      <w:r w:rsidR="005F0F05" w:rsidRPr="00506C75">
        <w:t xml:space="preserve"> </w:t>
      </w:r>
      <w:r w:rsidR="00193756" w:rsidRPr="00506C75">
        <w:t>face azul esverdeado (8) expressa sofrimento leve; a face verde (6) expressa sofrimento moderado; a face amarela (4) expressa sofrimento incômodo; a face laranja (2) expressa sofrimento intenso; a face vermelha (0) e</w:t>
      </w:r>
      <w:r w:rsidR="00020A16" w:rsidRPr="00506C75">
        <w:t>xpressa sofrimento insuportável</w:t>
      </w:r>
      <w:r w:rsidR="007A5E95" w:rsidRPr="00506C75">
        <w:t xml:space="preserve">.  Segundo </w:t>
      </w:r>
      <w:r w:rsidR="008F788B" w:rsidRPr="00506C75">
        <w:t xml:space="preserve">Mota </w:t>
      </w:r>
      <w:r w:rsidR="007A5E95" w:rsidRPr="00506C75">
        <w:t xml:space="preserve">e </w:t>
      </w:r>
      <w:r w:rsidR="008F788B" w:rsidRPr="00506C75">
        <w:t xml:space="preserve">Pimenta </w:t>
      </w:r>
      <w:r w:rsidR="007A5E95" w:rsidRPr="00506C75">
        <w:t>(2002) a Escala Visual Analógica é um instrumento capaz de medir sintomas de forma simples e com resultados satisfatórios. Fornece medida unidimensional da percepção do paciente em relação à magnitude do sintoma presente.</w:t>
      </w:r>
    </w:p>
    <w:p w:rsidR="000F7E8B" w:rsidRPr="00506C75" w:rsidRDefault="000F404F" w:rsidP="000F7E8B">
      <w:pPr>
        <w:spacing w:after="0" w:line="360" w:lineRule="auto"/>
        <w:ind w:firstLine="709"/>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 xml:space="preserve">7 - </w:t>
      </w:r>
      <w:r w:rsidR="00BC1F57" w:rsidRPr="00506C75">
        <w:rPr>
          <w:rFonts w:ascii="Arial" w:eastAsia="Times New Roman" w:hAnsi="Arial" w:cs="Arial"/>
          <w:sz w:val="24"/>
          <w:szCs w:val="24"/>
          <w:shd w:val="clear" w:color="auto" w:fill="FFFFFF"/>
        </w:rPr>
        <w:t xml:space="preserve">Escala de Depressão de Beck (BECK </w:t>
      </w:r>
      <w:proofErr w:type="gramStart"/>
      <w:r w:rsidR="00BC1F57" w:rsidRPr="00506C75">
        <w:rPr>
          <w:rFonts w:ascii="Arial" w:eastAsia="Times New Roman" w:hAnsi="Arial" w:cs="Arial"/>
          <w:sz w:val="24"/>
          <w:szCs w:val="24"/>
          <w:shd w:val="clear" w:color="auto" w:fill="FFFFFF"/>
        </w:rPr>
        <w:t>et</w:t>
      </w:r>
      <w:proofErr w:type="gramEnd"/>
      <w:r w:rsidR="00BC1F57" w:rsidRPr="00506C75">
        <w:rPr>
          <w:rFonts w:ascii="Arial" w:eastAsia="Times New Roman" w:hAnsi="Arial" w:cs="Arial"/>
          <w:sz w:val="24"/>
          <w:szCs w:val="24"/>
          <w:shd w:val="clear" w:color="auto" w:fill="FFFFFF"/>
        </w:rPr>
        <w:t xml:space="preserve"> al., 1961),</w:t>
      </w:r>
      <w:r w:rsidR="000F7E8B" w:rsidRPr="00506C75">
        <w:rPr>
          <w:rFonts w:ascii="Arial" w:eastAsia="Times New Roman" w:hAnsi="Arial" w:cs="Arial"/>
          <w:sz w:val="24"/>
          <w:szCs w:val="24"/>
          <w:shd w:val="clear" w:color="auto" w:fill="FFFFFF"/>
        </w:rPr>
        <w:t xml:space="preserve"> foi traduzido para vários idiomas e validado em inúmeros países, sendo no Brasil por </w:t>
      </w:r>
      <w:proofErr w:type="spellStart"/>
      <w:r w:rsidR="000F7E8B" w:rsidRPr="00506C75">
        <w:rPr>
          <w:rFonts w:ascii="Arial" w:eastAsia="Times New Roman" w:hAnsi="Arial" w:cs="Arial"/>
          <w:sz w:val="24"/>
          <w:szCs w:val="24"/>
          <w:shd w:val="clear" w:color="auto" w:fill="FFFFFF"/>
        </w:rPr>
        <w:t>Gorenstein</w:t>
      </w:r>
      <w:proofErr w:type="spellEnd"/>
      <w:r w:rsidR="000F7E8B" w:rsidRPr="00506C75">
        <w:rPr>
          <w:rFonts w:ascii="Arial" w:eastAsia="Times New Roman" w:hAnsi="Arial" w:cs="Arial"/>
          <w:sz w:val="24"/>
          <w:szCs w:val="24"/>
          <w:shd w:val="clear" w:color="auto" w:fill="FFFFFF"/>
        </w:rPr>
        <w:t xml:space="preserve"> e Andrade (1988) e por Cunha (2001), e vem sendo amplamente aplicado em pesquisas clínica</w:t>
      </w:r>
      <w:r w:rsidR="007B56CA" w:rsidRPr="00506C75">
        <w:rPr>
          <w:rFonts w:ascii="Arial" w:eastAsia="Times New Roman" w:hAnsi="Arial" w:cs="Arial"/>
          <w:sz w:val="24"/>
          <w:szCs w:val="24"/>
          <w:shd w:val="clear" w:color="auto" w:fill="FFFFFF"/>
        </w:rPr>
        <w:t>s e de rastreamento (GORENSTEIN,</w:t>
      </w:r>
      <w:r w:rsidR="000F7E8B" w:rsidRPr="00506C75">
        <w:rPr>
          <w:rFonts w:ascii="Arial" w:eastAsia="Times New Roman" w:hAnsi="Arial" w:cs="Arial"/>
          <w:sz w:val="24"/>
          <w:szCs w:val="24"/>
          <w:shd w:val="clear" w:color="auto" w:fill="FFFFFF"/>
        </w:rPr>
        <w:t xml:space="preserve"> ANDRADE, 1988). </w:t>
      </w:r>
    </w:p>
    <w:p w:rsidR="000F7E8B" w:rsidRPr="00506C75" w:rsidRDefault="000F7E8B" w:rsidP="000F7E8B">
      <w:pPr>
        <w:spacing w:after="0" w:line="360" w:lineRule="auto"/>
        <w:ind w:firstLine="709"/>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 xml:space="preserve">Possui 21 itens para avaliação de sintomas depressivos, tais como: tristeza, pessimismo, sensação de culpa, de punição, autodestruição, autoacusações, ideias suicidas, crises de choro, pranto, irritabilidade, retração social, indecisão, distorção da imagem corporal, inibição para o trabalho, distúrbio de sono, </w:t>
      </w:r>
      <w:proofErr w:type="spellStart"/>
      <w:r w:rsidRPr="00506C75">
        <w:rPr>
          <w:rFonts w:ascii="Arial" w:eastAsia="Times New Roman" w:hAnsi="Arial" w:cs="Arial"/>
          <w:sz w:val="24"/>
          <w:szCs w:val="24"/>
          <w:shd w:val="clear" w:color="auto" w:fill="FFFFFF"/>
        </w:rPr>
        <w:t>fatigabilidade</w:t>
      </w:r>
      <w:proofErr w:type="spellEnd"/>
      <w:r w:rsidRPr="00506C75">
        <w:rPr>
          <w:rFonts w:ascii="Arial" w:eastAsia="Times New Roman" w:hAnsi="Arial" w:cs="Arial"/>
          <w:sz w:val="24"/>
          <w:szCs w:val="24"/>
          <w:shd w:val="clear" w:color="auto" w:fill="FFFFFF"/>
        </w:rPr>
        <w:t>, perda de apetite, perda de peso, preocupação somática e diminuição da libido.</w:t>
      </w:r>
    </w:p>
    <w:p w:rsidR="000F7E8B" w:rsidRPr="00506C75" w:rsidRDefault="000F7E8B" w:rsidP="007453CE">
      <w:pPr>
        <w:pStyle w:val="texto"/>
      </w:pPr>
      <w:r w:rsidRPr="00506C75">
        <w:t xml:space="preserve">Ao final, o instrumento gera um escore que norteia a análise dos resultados, que vai de 0 a 63 pontos. O escore final pode ser classificado como: até </w:t>
      </w:r>
      <w:proofErr w:type="gramStart"/>
      <w:r w:rsidRPr="00506C75">
        <w:t>9</w:t>
      </w:r>
      <w:proofErr w:type="gramEnd"/>
      <w:r w:rsidRPr="00506C75">
        <w:t xml:space="preserve"> pontos indica que o indivíduo não está deprimido, de 10 a 18 pontos indica depressão leve, de 19 a 29 indica depressão moderada e de 30 a 63 pontos indica depressão grave (CUNHA, 2001; GORENSTEIN; ANDRADE, 1998).</w:t>
      </w:r>
    </w:p>
    <w:p w:rsidR="009C1B44" w:rsidRPr="00506C75" w:rsidRDefault="000F404F" w:rsidP="007453CE">
      <w:pPr>
        <w:pStyle w:val="texto"/>
      </w:pPr>
      <w:r w:rsidRPr="00506C75">
        <w:t xml:space="preserve">8 - </w:t>
      </w:r>
      <w:r w:rsidR="00957DA2" w:rsidRPr="00506C75">
        <w:t>Escala de Desesperança de Beck</w:t>
      </w:r>
      <w:r w:rsidR="00912BBF" w:rsidRPr="00506C75">
        <w:t xml:space="preserve"> (1985</w:t>
      </w:r>
      <w:r w:rsidR="004852A8" w:rsidRPr="00506C75">
        <w:t xml:space="preserve">): é uma escala dicotômica proposta por Beck que engloba 20 itens consistindo em afirmações que envolvem cognições sobre desesperança. O paciente deve concordar ou discordar da afirmação, permitindo-se avaliar a extensão das expectativas negativas que o </w:t>
      </w:r>
      <w:r w:rsidR="004852A8" w:rsidRPr="00506C75">
        <w:lastRenderedPageBreak/>
        <w:t xml:space="preserve">paciente tem com respeito ao futuro imediato e remoto. A soma dos escores identifica o nível de desesperança. Os escores variam de 0 a 20. Esse instrumento foi validado no Brasil com a seguinte classificação: zero a 4- mínimo; 5 a 8-leve; 9 </w:t>
      </w:r>
      <w:r w:rsidR="00B3500D" w:rsidRPr="00506C75">
        <w:t xml:space="preserve">a 13- moderado e 14 a </w:t>
      </w:r>
      <w:proofErr w:type="gramStart"/>
      <w:r w:rsidR="00B3500D" w:rsidRPr="00506C75">
        <w:t>20 - grave</w:t>
      </w:r>
      <w:proofErr w:type="gramEnd"/>
      <w:r w:rsidR="004852A8" w:rsidRPr="00506C75">
        <w:t xml:space="preserve"> (</w:t>
      </w:r>
      <w:r w:rsidR="00022238" w:rsidRPr="00506C75">
        <w:t>CUNHA</w:t>
      </w:r>
      <w:r w:rsidR="004852A8" w:rsidRPr="00506C75">
        <w:t>, 2001).</w:t>
      </w:r>
    </w:p>
    <w:p w:rsidR="000F7E8B" w:rsidRPr="00506C75" w:rsidRDefault="000F404F" w:rsidP="007453CE">
      <w:pPr>
        <w:pStyle w:val="texto"/>
      </w:pPr>
      <w:r w:rsidRPr="00506C75">
        <w:t xml:space="preserve">9 - </w:t>
      </w:r>
      <w:r w:rsidR="000F7E8B" w:rsidRPr="00506C75">
        <w:t>Escala de Espiritualidade</w:t>
      </w:r>
      <w:r w:rsidR="003C32FF" w:rsidRPr="00506C75">
        <w:t xml:space="preserve"> de Pinto e Pais-Ribeiro (2007): é um instrumento de avaliação da espiritualidade para aplicação em contexto de saúde.</w:t>
      </w:r>
      <w:r w:rsidR="001E1E6E" w:rsidRPr="00506C75">
        <w:t xml:space="preserve"> </w:t>
      </w:r>
      <w:r w:rsidR="003C32FF" w:rsidRPr="00506C75">
        <w:t xml:space="preserve">Trata-se de um instrumento autoaplicável, que contém cinco itens, cujas respostas são obtidas em uma escala do tipo </w:t>
      </w:r>
      <w:proofErr w:type="spellStart"/>
      <w:r w:rsidR="003C32FF" w:rsidRPr="00506C75">
        <w:t>Likert</w:t>
      </w:r>
      <w:proofErr w:type="spellEnd"/>
      <w:r w:rsidR="003C32FF" w:rsidRPr="00506C75">
        <w:t xml:space="preserve"> com quatro alternativas (de um a quatro), entre “não concordo” a “concordo plenamente”; assim o ponto médio é de 2,5. Valores inferiores a esse ponto de corte correspondem a escores baixos e valores superiores a escores elevados (PINTO</w:t>
      </w:r>
      <w:r w:rsidR="007B56CA" w:rsidRPr="00506C75">
        <w:t>,</w:t>
      </w:r>
      <w:r w:rsidR="003C32FF" w:rsidRPr="00506C75">
        <w:t xml:space="preserve"> PAIS-RIBEIRO, 2007).</w:t>
      </w:r>
    </w:p>
    <w:p w:rsidR="0084509F" w:rsidRPr="00506C75" w:rsidRDefault="00977CAA" w:rsidP="00E94317">
      <w:pPr>
        <w:pStyle w:val="Ttulo2"/>
        <w:rPr>
          <w:rFonts w:cs="Arial"/>
        </w:rPr>
      </w:pPr>
      <w:bookmarkStart w:id="15" w:name="_Toc473464391"/>
      <w:r w:rsidRPr="00506C75">
        <w:rPr>
          <w:rFonts w:cs="Arial"/>
        </w:rPr>
        <w:t>2</w:t>
      </w:r>
      <w:r w:rsidR="00BF34B9" w:rsidRPr="00506C75">
        <w:rPr>
          <w:rFonts w:cs="Arial"/>
        </w:rPr>
        <w:t>.1.</w:t>
      </w:r>
      <w:r w:rsidR="00255CDA" w:rsidRPr="00506C75">
        <w:rPr>
          <w:rFonts w:cs="Arial"/>
        </w:rPr>
        <w:t>8</w:t>
      </w:r>
      <w:r w:rsidR="00571C4D" w:rsidRPr="00506C75">
        <w:rPr>
          <w:rFonts w:cs="Arial"/>
        </w:rPr>
        <w:t xml:space="preserve"> Análise dos dados</w:t>
      </w:r>
      <w:bookmarkEnd w:id="15"/>
    </w:p>
    <w:p w:rsidR="001E2215" w:rsidRPr="00506C75" w:rsidRDefault="0073679E" w:rsidP="007453CE">
      <w:pPr>
        <w:pStyle w:val="texto"/>
      </w:pPr>
      <w:r w:rsidRPr="00506C75">
        <w:t>O</w:t>
      </w:r>
      <w:r w:rsidR="001E2215" w:rsidRPr="00506C75">
        <w:t>s dados serão</w:t>
      </w:r>
      <w:r w:rsidR="00571C4D" w:rsidRPr="00506C75">
        <w:t xml:space="preserve"> codificados e organizados em banco de dados com dupla entrada e comparação dos valores, utilizando-se o programa Microsoft Excel® versão 2013. O tratamento </w:t>
      </w:r>
      <w:r w:rsidR="00A62044" w:rsidRPr="00506C75">
        <w:t xml:space="preserve">estatístico </w:t>
      </w:r>
      <w:r w:rsidR="00571C4D" w:rsidRPr="00506C75">
        <w:t xml:space="preserve">dos dados será realizado com o apoio do </w:t>
      </w:r>
      <w:r w:rsidR="00E94317" w:rsidRPr="00506C75">
        <w:t>software SPSS, versão 2</w:t>
      </w:r>
      <w:r w:rsidR="00571C4D" w:rsidRPr="00506C75">
        <w:t>2.</w:t>
      </w:r>
      <w:r w:rsidR="00E94317" w:rsidRPr="00506C75">
        <w:t>0.</w:t>
      </w:r>
      <w:r w:rsidR="00571C4D" w:rsidRPr="00506C75">
        <w:t xml:space="preserve"> Serão realizadas anál</w:t>
      </w:r>
      <w:r w:rsidR="007B56CA" w:rsidRPr="00506C75">
        <w:t>ises descritivas (confecção de t</w:t>
      </w:r>
      <w:r w:rsidR="00571C4D" w:rsidRPr="00506C75">
        <w:t>abelas com informação de tendência central: média, mínima e máxima), medidas de dispersão (desvio padrão)</w:t>
      </w:r>
      <w:r w:rsidRPr="00506C75">
        <w:t xml:space="preserve">, </w:t>
      </w:r>
      <w:r w:rsidR="002D73D4" w:rsidRPr="00506C75">
        <w:t>t</w:t>
      </w:r>
      <w:r w:rsidR="002D73D4" w:rsidRPr="00506C75">
        <w:rPr>
          <w:rFonts w:eastAsia="Calibri"/>
          <w:shd w:val="clear" w:color="auto" w:fill="FFFFFF"/>
        </w:rPr>
        <w:t>estes</w:t>
      </w:r>
      <w:r w:rsidR="006D681A" w:rsidRPr="00506C75">
        <w:rPr>
          <w:rFonts w:eastAsia="Calibri"/>
          <w:shd w:val="clear" w:color="auto" w:fill="FFFFFF"/>
        </w:rPr>
        <w:t xml:space="preserve"> de </w:t>
      </w:r>
      <w:proofErr w:type="spellStart"/>
      <w:proofErr w:type="gramStart"/>
      <w:r w:rsidR="006D681A" w:rsidRPr="00506C75">
        <w:rPr>
          <w:rFonts w:eastAsia="Calibri"/>
          <w:shd w:val="clear" w:color="auto" w:fill="FFFFFF"/>
        </w:rPr>
        <w:t>Kolmogorov</w:t>
      </w:r>
      <w:proofErr w:type="spellEnd"/>
      <w:r w:rsidR="006D681A" w:rsidRPr="00506C75">
        <w:rPr>
          <w:rFonts w:eastAsia="Calibri"/>
          <w:shd w:val="clear" w:color="auto" w:fill="FFFFFF"/>
        </w:rPr>
        <w:t xml:space="preserve"> –</w:t>
      </w:r>
      <w:proofErr w:type="spellStart"/>
      <w:r w:rsidR="006D681A" w:rsidRPr="00506C75">
        <w:rPr>
          <w:rFonts w:eastAsia="Calibri"/>
          <w:shd w:val="clear" w:color="auto" w:fill="FFFFFF"/>
        </w:rPr>
        <w:t>Smirnov</w:t>
      </w:r>
      <w:proofErr w:type="spellEnd"/>
      <w:proofErr w:type="gramEnd"/>
      <w:r w:rsidR="006D681A" w:rsidRPr="00506C75">
        <w:rPr>
          <w:rFonts w:eastAsia="Calibri"/>
          <w:shd w:val="clear" w:color="auto" w:fill="FFFFFF"/>
        </w:rPr>
        <w:t xml:space="preserve"> e Shapiro </w:t>
      </w:r>
      <w:proofErr w:type="spellStart"/>
      <w:r w:rsidR="006D681A" w:rsidRPr="00506C75">
        <w:rPr>
          <w:rFonts w:eastAsia="Calibri"/>
          <w:shd w:val="clear" w:color="auto" w:fill="FFFFFF"/>
        </w:rPr>
        <w:t>Wilks</w:t>
      </w:r>
      <w:proofErr w:type="spellEnd"/>
      <w:r w:rsidR="002D73D4" w:rsidRPr="00506C75">
        <w:rPr>
          <w:rFonts w:eastAsia="Calibri"/>
          <w:shd w:val="clear" w:color="auto" w:fill="FFFFFF"/>
        </w:rPr>
        <w:t xml:space="preserve"> para verificar a existência de normalidade dos dados e definição do uso de testes paramétricos (em caso de normalidade) e não paramétricos (em caso de não normalidade dos dados).</w:t>
      </w:r>
      <w:r w:rsidR="001E2215" w:rsidRPr="00506C75">
        <w:rPr>
          <w:rFonts w:eastAsia="Calibri"/>
          <w:shd w:val="clear" w:color="auto" w:fill="FFFFFF"/>
        </w:rPr>
        <w:t xml:space="preserve"> </w:t>
      </w:r>
      <w:r w:rsidR="001E2215" w:rsidRPr="00506C75">
        <w:rPr>
          <w:rFonts w:eastAsia="Calibri"/>
        </w:rPr>
        <w:t>Será adotado um nível de significância de 5% e 95% de confiança.</w:t>
      </w:r>
      <w:r w:rsidR="00684E3A" w:rsidRPr="00506C75">
        <w:rPr>
          <w:rFonts w:eastAsia="Calibri"/>
        </w:rPr>
        <w:t xml:space="preserve"> </w:t>
      </w:r>
      <w:r w:rsidRPr="00506C75">
        <w:rPr>
          <w:rFonts w:eastAsia="Calibri"/>
        </w:rPr>
        <w:t xml:space="preserve">Em relação aos dados qualitativos, </w:t>
      </w:r>
      <w:r w:rsidRPr="00506C75">
        <w:rPr>
          <w:shd w:val="clear" w:color="auto" w:fill="FFFFFF"/>
        </w:rPr>
        <w:t>u</w:t>
      </w:r>
      <w:r w:rsidR="004876E2" w:rsidRPr="00506C75">
        <w:rPr>
          <w:shd w:val="clear" w:color="auto" w:fill="FFFFFF"/>
        </w:rPr>
        <w:t>tilizar-se-á da técnica de Análise de C</w:t>
      </w:r>
      <w:r w:rsidR="001E2215" w:rsidRPr="00506C75">
        <w:rPr>
          <w:shd w:val="clear" w:color="auto" w:fill="FFFFFF"/>
        </w:rPr>
        <w:t>onteúdo,</w:t>
      </w:r>
      <w:r w:rsidR="004876E2" w:rsidRPr="00506C75">
        <w:rPr>
          <w:shd w:val="clear" w:color="auto" w:fill="FFFFFF"/>
        </w:rPr>
        <w:t xml:space="preserve"> fundamentada na</w:t>
      </w:r>
      <w:r w:rsidR="006B5E8B" w:rsidRPr="00506C75">
        <w:rPr>
          <w:shd w:val="clear" w:color="auto" w:fill="FFFFFF"/>
        </w:rPr>
        <w:t xml:space="preserve"> categoria t</w:t>
      </w:r>
      <w:r w:rsidR="001E2215" w:rsidRPr="00506C75">
        <w:rPr>
          <w:shd w:val="clear" w:color="auto" w:fill="FFFFFF"/>
        </w:rPr>
        <w:t xml:space="preserve">emática, descrita por </w:t>
      </w:r>
      <w:proofErr w:type="spellStart"/>
      <w:r w:rsidR="001E2215" w:rsidRPr="00506C75">
        <w:rPr>
          <w:shd w:val="clear" w:color="auto" w:fill="FFFFFF"/>
        </w:rPr>
        <w:t>Bardin</w:t>
      </w:r>
      <w:proofErr w:type="spellEnd"/>
      <w:r w:rsidR="001E2215" w:rsidRPr="00506C75">
        <w:rPr>
          <w:shd w:val="clear" w:color="auto" w:fill="FFFFFF"/>
        </w:rPr>
        <w:t xml:space="preserve"> (2010, p.158), que consiste em “um conjunto de técnicas de análise das comunicações [...]”, utilizando-se procedimentos sistemáticos e objetivos de descrição do conteúdo das mensagens.</w:t>
      </w:r>
    </w:p>
    <w:p w:rsidR="001E2215" w:rsidRPr="00506C75" w:rsidRDefault="001E2215" w:rsidP="001E2215">
      <w:pPr>
        <w:spacing w:after="0" w:line="360" w:lineRule="auto"/>
        <w:ind w:firstLine="567"/>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A análise c</w:t>
      </w:r>
      <w:r w:rsidR="004876E2" w:rsidRPr="00506C75">
        <w:rPr>
          <w:rFonts w:ascii="Arial" w:eastAsia="Times New Roman" w:hAnsi="Arial" w:cs="Arial"/>
          <w:sz w:val="24"/>
          <w:szCs w:val="24"/>
          <w:shd w:val="clear" w:color="auto" w:fill="FFFFFF"/>
        </w:rPr>
        <w:t xml:space="preserve">onsiste em três fases: </w:t>
      </w:r>
      <w:proofErr w:type="spellStart"/>
      <w:r w:rsidRPr="00506C75">
        <w:rPr>
          <w:rFonts w:ascii="Arial" w:eastAsia="Times New Roman" w:hAnsi="Arial" w:cs="Arial"/>
          <w:sz w:val="24"/>
          <w:szCs w:val="24"/>
          <w:shd w:val="clear" w:color="auto" w:fill="FFFFFF"/>
        </w:rPr>
        <w:t>pré-análise</w:t>
      </w:r>
      <w:proofErr w:type="spellEnd"/>
      <w:r w:rsidRPr="00506C75">
        <w:rPr>
          <w:rFonts w:ascii="Arial" w:eastAsia="Times New Roman" w:hAnsi="Arial" w:cs="Arial"/>
          <w:sz w:val="24"/>
          <w:szCs w:val="24"/>
          <w:shd w:val="clear" w:color="auto" w:fill="FFFFFF"/>
        </w:rPr>
        <w:t>, exploração do material e tratamento dos resultados obtidos e sua interpretação (MINAYO, 2010).</w:t>
      </w:r>
    </w:p>
    <w:p w:rsidR="001E2215" w:rsidRPr="00506C75" w:rsidRDefault="001E2215" w:rsidP="001E2215">
      <w:pPr>
        <w:spacing w:after="0" w:line="360" w:lineRule="auto"/>
        <w:ind w:firstLine="567"/>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 xml:space="preserve">Na </w:t>
      </w:r>
      <w:proofErr w:type="spellStart"/>
      <w:r w:rsidRPr="00506C75">
        <w:rPr>
          <w:rFonts w:ascii="Arial" w:eastAsia="Times New Roman" w:hAnsi="Arial" w:cs="Arial"/>
          <w:sz w:val="24"/>
          <w:szCs w:val="24"/>
          <w:shd w:val="clear" w:color="auto" w:fill="FFFFFF"/>
        </w:rPr>
        <w:t>pré-análise</w:t>
      </w:r>
      <w:proofErr w:type="spellEnd"/>
      <w:r w:rsidRPr="00506C75">
        <w:rPr>
          <w:rFonts w:ascii="Arial" w:eastAsia="Times New Roman" w:hAnsi="Arial" w:cs="Arial"/>
          <w:sz w:val="24"/>
          <w:szCs w:val="24"/>
          <w:shd w:val="clear" w:color="auto" w:fill="FFFFFF"/>
        </w:rPr>
        <w:t xml:space="preserve"> realizar-se-á a escolha dos documentos, bem como uma leitura flutuante do material coletado para a constituição do </w:t>
      </w:r>
      <w:r w:rsidRPr="00506C75">
        <w:rPr>
          <w:rFonts w:ascii="Arial" w:eastAsia="Times New Roman" w:hAnsi="Arial" w:cs="Arial"/>
          <w:i/>
          <w:sz w:val="24"/>
          <w:szCs w:val="24"/>
          <w:shd w:val="clear" w:color="auto" w:fill="FFFFFF"/>
        </w:rPr>
        <w:t>corpus</w:t>
      </w:r>
      <w:r w:rsidRPr="00506C75">
        <w:rPr>
          <w:rFonts w:ascii="Arial" w:eastAsia="Times New Roman" w:hAnsi="Arial" w:cs="Arial"/>
          <w:sz w:val="24"/>
          <w:szCs w:val="24"/>
          <w:shd w:val="clear" w:color="auto" w:fill="FFFFFF"/>
        </w:rPr>
        <w:t xml:space="preserve">, ou seja, as entrevistas, indo ao encontro das hipóteses e dos objetivos iniciais do trabalho, além das </w:t>
      </w:r>
      <w:r w:rsidRPr="00506C75">
        <w:rPr>
          <w:rFonts w:ascii="Arial" w:eastAsia="Times New Roman" w:hAnsi="Arial" w:cs="Arial"/>
          <w:sz w:val="24"/>
          <w:szCs w:val="24"/>
          <w:shd w:val="clear" w:color="auto" w:fill="FFFFFF"/>
        </w:rPr>
        <w:lastRenderedPageBreak/>
        <w:t>hipóteses emergentes. Após, serão salientados pontos de reflexão e unidades de registro (frases), que referem aos elementos</w:t>
      </w:r>
      <w:r w:rsidR="007B56CA" w:rsidRPr="00506C75">
        <w:rPr>
          <w:rFonts w:ascii="Arial" w:eastAsia="Times New Roman" w:hAnsi="Arial" w:cs="Arial"/>
          <w:sz w:val="24"/>
          <w:szCs w:val="24"/>
          <w:shd w:val="clear" w:color="auto" w:fill="FFFFFF"/>
        </w:rPr>
        <w:t xml:space="preserve"> obtidos por meio</w:t>
      </w:r>
      <w:r w:rsidRPr="00506C75">
        <w:rPr>
          <w:rFonts w:ascii="Arial" w:eastAsia="Times New Roman" w:hAnsi="Arial" w:cs="Arial"/>
          <w:sz w:val="24"/>
          <w:szCs w:val="24"/>
          <w:shd w:val="clear" w:color="auto" w:fill="FFFFFF"/>
        </w:rPr>
        <w:t xml:space="preserve"> da decompos</w:t>
      </w:r>
      <w:r w:rsidR="00E94317" w:rsidRPr="00506C75">
        <w:rPr>
          <w:rFonts w:ascii="Arial" w:eastAsia="Times New Roman" w:hAnsi="Arial" w:cs="Arial"/>
          <w:sz w:val="24"/>
          <w:szCs w:val="24"/>
          <w:shd w:val="clear" w:color="auto" w:fill="FFFFFF"/>
        </w:rPr>
        <w:t>ição do conjunto das mensagens (MINAYO, 2010).</w:t>
      </w:r>
    </w:p>
    <w:p w:rsidR="001E2215" w:rsidRPr="00506C75" w:rsidRDefault="001E2215" w:rsidP="001E2215">
      <w:pPr>
        <w:spacing w:after="0" w:line="360" w:lineRule="auto"/>
        <w:ind w:firstLine="567"/>
        <w:jc w:val="both"/>
        <w:rPr>
          <w:rFonts w:ascii="Arial" w:eastAsia="Times New Roman" w:hAnsi="Arial" w:cs="Arial"/>
          <w:sz w:val="24"/>
          <w:szCs w:val="24"/>
        </w:rPr>
      </w:pPr>
      <w:r w:rsidRPr="00506C75">
        <w:rPr>
          <w:rFonts w:ascii="Arial" w:eastAsia="Times New Roman" w:hAnsi="Arial" w:cs="Arial"/>
          <w:sz w:val="24"/>
          <w:szCs w:val="24"/>
        </w:rPr>
        <w:t>Após esta etapa, buscar-se-á a elaboração de áreas temáticas, das categorias de análise e codificação, ou seja, agrupar ideias em torno de um conceito capaz de abranger tudo</w:t>
      </w:r>
      <w:r w:rsidR="0073679E" w:rsidRPr="00506C75">
        <w:rPr>
          <w:rFonts w:ascii="Arial" w:eastAsia="Times New Roman" w:hAnsi="Arial" w:cs="Arial"/>
          <w:sz w:val="24"/>
          <w:szCs w:val="24"/>
        </w:rPr>
        <w:t xml:space="preserve"> isso. A</w:t>
      </w:r>
      <w:r w:rsidRPr="00506C75">
        <w:rPr>
          <w:rFonts w:ascii="Arial" w:eastAsia="Times New Roman" w:hAnsi="Arial" w:cs="Arial"/>
          <w:sz w:val="24"/>
          <w:szCs w:val="24"/>
        </w:rPr>
        <w:t xml:space="preserve"> análise temática consiste em descobrir núcleos de sentido cuja presença ou frequência de aparição pode significar algo para</w:t>
      </w:r>
      <w:r w:rsidR="0008029A" w:rsidRPr="00506C75">
        <w:rPr>
          <w:rFonts w:ascii="Arial" w:eastAsia="Times New Roman" w:hAnsi="Arial" w:cs="Arial"/>
          <w:sz w:val="24"/>
          <w:szCs w:val="24"/>
        </w:rPr>
        <w:t xml:space="preserve"> o objetivo analítico escolhido (MINAYO, 2010).</w:t>
      </w:r>
    </w:p>
    <w:p w:rsidR="00571C4D" w:rsidRPr="00506C75" w:rsidRDefault="00DA6A17" w:rsidP="0073679E">
      <w:pPr>
        <w:widowControl w:val="0"/>
        <w:autoSpaceDE w:val="0"/>
        <w:autoSpaceDN w:val="0"/>
        <w:adjustRightInd w:val="0"/>
        <w:spacing w:after="0" w:line="360" w:lineRule="auto"/>
        <w:ind w:firstLine="567"/>
        <w:jc w:val="both"/>
        <w:rPr>
          <w:rFonts w:ascii="Arial" w:hAnsi="Arial" w:cs="Arial"/>
          <w:sz w:val="24"/>
          <w:szCs w:val="24"/>
        </w:rPr>
      </w:pPr>
      <w:r w:rsidRPr="00506C75">
        <w:rPr>
          <w:rFonts w:ascii="Arial" w:hAnsi="Arial" w:cs="Arial"/>
          <w:sz w:val="24"/>
          <w:szCs w:val="24"/>
        </w:rPr>
        <w:t xml:space="preserve">Consideramos que a obra de Laurence </w:t>
      </w:r>
      <w:proofErr w:type="spellStart"/>
      <w:r w:rsidRPr="00506C75">
        <w:rPr>
          <w:rFonts w:ascii="Arial" w:hAnsi="Arial" w:cs="Arial"/>
          <w:sz w:val="24"/>
          <w:szCs w:val="24"/>
        </w:rPr>
        <w:t>Bardin</w:t>
      </w:r>
      <w:proofErr w:type="spellEnd"/>
      <w:r w:rsidR="00022238" w:rsidRPr="00506C75">
        <w:rPr>
          <w:rFonts w:ascii="Arial" w:hAnsi="Arial" w:cs="Arial"/>
          <w:sz w:val="24"/>
          <w:szCs w:val="24"/>
        </w:rPr>
        <w:t xml:space="preserve"> (2009)</w:t>
      </w:r>
      <w:r w:rsidRPr="00506C75">
        <w:rPr>
          <w:rFonts w:ascii="Arial" w:hAnsi="Arial" w:cs="Arial"/>
          <w:sz w:val="24"/>
          <w:szCs w:val="24"/>
        </w:rPr>
        <w:t xml:space="preserve"> possui uma ancoragem consistente no rigor metodológico, com uma organização propícia à compreensão aprofundada do método e, ao mesmo tempo, traz aos pesquisadores um caminho multifacetado que caracteriza a Análise de Conteúdo como um método que, historicamente e cotidianamente, produz sentidos e significados na diversidade de amostrage</w:t>
      </w:r>
      <w:r w:rsidR="0008029A" w:rsidRPr="00506C75">
        <w:rPr>
          <w:rFonts w:ascii="Arial" w:hAnsi="Arial" w:cs="Arial"/>
          <w:sz w:val="24"/>
          <w:szCs w:val="24"/>
        </w:rPr>
        <w:t>m presentes no mundo acadêmico (BARDIN, 2009).</w:t>
      </w:r>
    </w:p>
    <w:p w:rsidR="00AC17E9" w:rsidRPr="00506C75" w:rsidRDefault="00AC17E9"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8F788B" w:rsidRPr="00506C75" w:rsidRDefault="008F788B" w:rsidP="0073679E">
      <w:pPr>
        <w:widowControl w:val="0"/>
        <w:autoSpaceDE w:val="0"/>
        <w:autoSpaceDN w:val="0"/>
        <w:adjustRightInd w:val="0"/>
        <w:spacing w:after="0" w:line="360" w:lineRule="auto"/>
        <w:ind w:firstLine="567"/>
        <w:jc w:val="both"/>
        <w:rPr>
          <w:rFonts w:ascii="Arial" w:hAnsi="Arial" w:cs="Arial"/>
          <w:sz w:val="24"/>
          <w:szCs w:val="24"/>
        </w:rPr>
      </w:pPr>
    </w:p>
    <w:p w:rsidR="00AC17E9" w:rsidRPr="00506C75" w:rsidRDefault="00535418" w:rsidP="00535418">
      <w:pPr>
        <w:widowControl w:val="0"/>
        <w:tabs>
          <w:tab w:val="left" w:pos="8160"/>
        </w:tabs>
        <w:autoSpaceDE w:val="0"/>
        <w:autoSpaceDN w:val="0"/>
        <w:adjustRightInd w:val="0"/>
        <w:spacing w:after="0" w:line="360" w:lineRule="auto"/>
        <w:ind w:firstLine="567"/>
        <w:jc w:val="both"/>
        <w:rPr>
          <w:rFonts w:ascii="Arial" w:hAnsi="Arial" w:cs="Arial"/>
          <w:sz w:val="24"/>
          <w:szCs w:val="24"/>
        </w:rPr>
      </w:pPr>
      <w:r w:rsidRPr="00506C75">
        <w:rPr>
          <w:rFonts w:ascii="Arial" w:hAnsi="Arial" w:cs="Arial"/>
          <w:sz w:val="24"/>
          <w:szCs w:val="24"/>
        </w:rPr>
        <w:tab/>
      </w:r>
    </w:p>
    <w:p w:rsidR="00571C4D" w:rsidRPr="00506C75" w:rsidRDefault="00977CAA" w:rsidP="00501476">
      <w:pPr>
        <w:pStyle w:val="Ttulo1"/>
        <w:rPr>
          <w:rFonts w:eastAsia="Times New Roman" w:cs="Arial"/>
          <w:szCs w:val="24"/>
          <w:shd w:val="clear" w:color="auto" w:fill="FFFFFF"/>
        </w:rPr>
      </w:pPr>
      <w:bookmarkStart w:id="16" w:name="_Toc473464392"/>
      <w:proofErr w:type="gramStart"/>
      <w:r w:rsidRPr="00506C75">
        <w:rPr>
          <w:rFonts w:eastAsia="Times New Roman" w:cs="Arial"/>
          <w:szCs w:val="24"/>
          <w:shd w:val="clear" w:color="auto" w:fill="FFFFFF"/>
        </w:rPr>
        <w:t>3</w:t>
      </w:r>
      <w:proofErr w:type="gramEnd"/>
      <w:r w:rsidR="008A4D0F" w:rsidRPr="00506C75">
        <w:rPr>
          <w:rFonts w:eastAsia="Times New Roman" w:cs="Arial"/>
          <w:szCs w:val="24"/>
          <w:shd w:val="clear" w:color="auto" w:fill="FFFFFF"/>
        </w:rPr>
        <w:t xml:space="preserve"> </w:t>
      </w:r>
      <w:r w:rsidR="009C0A28" w:rsidRPr="00506C75">
        <w:rPr>
          <w:rFonts w:eastAsia="Times New Roman" w:cs="Arial"/>
          <w:szCs w:val="24"/>
          <w:shd w:val="clear" w:color="auto" w:fill="FFFFFF"/>
        </w:rPr>
        <w:t>CRONOGRAMA DE ATIVIDADES</w:t>
      </w:r>
      <w:bookmarkEnd w:id="16"/>
    </w:p>
    <w:tbl>
      <w:tblPr>
        <w:tblW w:w="8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023"/>
        <w:gridCol w:w="962"/>
        <w:gridCol w:w="850"/>
        <w:gridCol w:w="851"/>
        <w:gridCol w:w="992"/>
        <w:gridCol w:w="1064"/>
      </w:tblGrid>
      <w:tr w:rsidR="00581A76" w:rsidRPr="00506C75" w:rsidTr="00A17E53">
        <w:trPr>
          <w:trHeight w:val="435"/>
          <w:jc w:val="center"/>
        </w:trPr>
        <w:tc>
          <w:tcPr>
            <w:tcW w:w="255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 xml:space="preserve">    Plano de Trabalho</w:t>
            </w:r>
          </w:p>
        </w:tc>
        <w:tc>
          <w:tcPr>
            <w:tcW w:w="1023" w:type="dxa"/>
            <w:shd w:val="clear" w:color="auto" w:fill="auto"/>
          </w:tcPr>
          <w:p w:rsidR="00581A76" w:rsidRPr="00506C75" w:rsidRDefault="002D73D4"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1ºsem. 2016</w:t>
            </w:r>
          </w:p>
        </w:tc>
        <w:tc>
          <w:tcPr>
            <w:tcW w:w="96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2ºsem.</w:t>
            </w:r>
          </w:p>
          <w:p w:rsidR="00581A76" w:rsidRPr="00506C75" w:rsidRDefault="00581A76" w:rsidP="00581A76">
            <w:pPr>
              <w:spacing w:after="0" w:line="240" w:lineRule="auto"/>
              <w:jc w:val="both"/>
              <w:rPr>
                <w:rFonts w:ascii="Arial" w:eastAsia="Times New Roman" w:hAnsi="Arial" w:cs="Arial"/>
                <w:sz w:val="24"/>
                <w:szCs w:val="24"/>
                <w:highlight w:val="yellow"/>
                <w:shd w:val="clear" w:color="auto" w:fill="FFFFFF"/>
              </w:rPr>
            </w:pPr>
            <w:r w:rsidRPr="00506C75">
              <w:rPr>
                <w:rFonts w:ascii="Arial" w:eastAsia="Times New Roman" w:hAnsi="Arial" w:cs="Arial"/>
                <w:sz w:val="24"/>
                <w:szCs w:val="24"/>
                <w:shd w:val="clear" w:color="auto" w:fill="FFFFFF"/>
              </w:rPr>
              <w:t>2016</w:t>
            </w:r>
          </w:p>
        </w:tc>
        <w:tc>
          <w:tcPr>
            <w:tcW w:w="850" w:type="dxa"/>
            <w:shd w:val="clear" w:color="auto" w:fill="auto"/>
          </w:tcPr>
          <w:p w:rsidR="00581A76" w:rsidRPr="00506C75" w:rsidRDefault="00A17E53" w:rsidP="00581A76">
            <w:pPr>
              <w:spacing w:after="0" w:line="240" w:lineRule="auto"/>
              <w:jc w:val="both"/>
              <w:rPr>
                <w:rFonts w:ascii="Arial" w:eastAsia="Times New Roman" w:hAnsi="Arial" w:cs="Arial"/>
                <w:sz w:val="24"/>
                <w:szCs w:val="24"/>
                <w:highlight w:val="yellow"/>
                <w:shd w:val="clear" w:color="auto" w:fill="FFFFFF"/>
              </w:rPr>
            </w:pPr>
            <w:r w:rsidRPr="00506C75">
              <w:rPr>
                <w:rFonts w:ascii="Arial" w:eastAsia="Times New Roman" w:hAnsi="Arial" w:cs="Arial"/>
                <w:sz w:val="24"/>
                <w:szCs w:val="24"/>
                <w:shd w:val="clear" w:color="auto" w:fill="FFFFFF"/>
              </w:rPr>
              <w:t>1ºse</w:t>
            </w:r>
            <w:r w:rsidR="00581A76" w:rsidRPr="00506C75">
              <w:rPr>
                <w:rFonts w:ascii="Arial" w:eastAsia="Times New Roman" w:hAnsi="Arial" w:cs="Arial"/>
                <w:sz w:val="24"/>
                <w:szCs w:val="24"/>
                <w:shd w:val="clear" w:color="auto" w:fill="FFFFFF"/>
              </w:rPr>
              <w:t>m.2017</w:t>
            </w:r>
          </w:p>
        </w:tc>
        <w:tc>
          <w:tcPr>
            <w:tcW w:w="851" w:type="dxa"/>
            <w:shd w:val="clear" w:color="auto" w:fill="auto"/>
          </w:tcPr>
          <w:p w:rsidR="00581A76" w:rsidRPr="00506C75" w:rsidRDefault="00581A76" w:rsidP="00581A76">
            <w:pPr>
              <w:spacing w:after="0" w:line="240" w:lineRule="auto"/>
              <w:jc w:val="both"/>
              <w:rPr>
                <w:rFonts w:ascii="Arial" w:eastAsia="Times New Roman" w:hAnsi="Arial" w:cs="Arial"/>
                <w:sz w:val="24"/>
                <w:szCs w:val="24"/>
                <w:highlight w:val="yellow"/>
                <w:shd w:val="clear" w:color="auto" w:fill="FFFFFF"/>
              </w:rPr>
            </w:pPr>
            <w:r w:rsidRPr="00506C75">
              <w:rPr>
                <w:rFonts w:ascii="Arial" w:eastAsia="Times New Roman" w:hAnsi="Arial" w:cs="Arial"/>
                <w:sz w:val="24"/>
                <w:szCs w:val="24"/>
                <w:shd w:val="clear" w:color="auto" w:fill="FFFFFF"/>
              </w:rPr>
              <w:t>2ºsem.2017</w:t>
            </w:r>
          </w:p>
        </w:tc>
        <w:tc>
          <w:tcPr>
            <w:tcW w:w="99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1ºsem.</w:t>
            </w:r>
          </w:p>
          <w:p w:rsidR="00581A76" w:rsidRPr="00506C75" w:rsidRDefault="00581A76" w:rsidP="00581A76">
            <w:pPr>
              <w:spacing w:after="0" w:line="240" w:lineRule="auto"/>
              <w:jc w:val="both"/>
              <w:rPr>
                <w:rFonts w:ascii="Arial" w:eastAsia="Times New Roman" w:hAnsi="Arial" w:cs="Arial"/>
                <w:sz w:val="24"/>
                <w:szCs w:val="24"/>
                <w:highlight w:val="yellow"/>
                <w:shd w:val="clear" w:color="auto" w:fill="FFFFFF"/>
              </w:rPr>
            </w:pPr>
            <w:r w:rsidRPr="00506C75">
              <w:rPr>
                <w:rFonts w:ascii="Arial" w:eastAsia="Times New Roman" w:hAnsi="Arial" w:cs="Arial"/>
                <w:sz w:val="24"/>
                <w:szCs w:val="24"/>
                <w:shd w:val="clear" w:color="auto" w:fill="FFFFFF"/>
              </w:rPr>
              <w:t>2018</w:t>
            </w:r>
          </w:p>
        </w:tc>
        <w:tc>
          <w:tcPr>
            <w:tcW w:w="1064"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2ºsem.</w:t>
            </w:r>
          </w:p>
          <w:p w:rsidR="00581A76" w:rsidRPr="00506C75" w:rsidRDefault="00581A76" w:rsidP="00581A76">
            <w:pPr>
              <w:spacing w:after="0" w:line="240" w:lineRule="auto"/>
              <w:jc w:val="both"/>
              <w:rPr>
                <w:rFonts w:ascii="Arial" w:eastAsia="Times New Roman" w:hAnsi="Arial" w:cs="Arial"/>
                <w:sz w:val="24"/>
                <w:szCs w:val="24"/>
                <w:highlight w:val="yellow"/>
                <w:shd w:val="clear" w:color="auto" w:fill="FFFFFF"/>
              </w:rPr>
            </w:pPr>
            <w:r w:rsidRPr="00506C75">
              <w:rPr>
                <w:rFonts w:ascii="Arial" w:eastAsia="Times New Roman" w:hAnsi="Arial" w:cs="Arial"/>
                <w:sz w:val="24"/>
                <w:szCs w:val="24"/>
                <w:shd w:val="clear" w:color="auto" w:fill="FFFFFF"/>
              </w:rPr>
              <w:t>2018</w:t>
            </w:r>
          </w:p>
        </w:tc>
      </w:tr>
      <w:tr w:rsidR="00581A76" w:rsidRPr="00506C75" w:rsidTr="00A17E53">
        <w:trPr>
          <w:jc w:val="center"/>
        </w:trPr>
        <w:tc>
          <w:tcPr>
            <w:tcW w:w="255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roofErr w:type="gramStart"/>
            <w:r w:rsidRPr="00506C75">
              <w:rPr>
                <w:rFonts w:ascii="Arial" w:eastAsia="Times New Roman" w:hAnsi="Arial" w:cs="Arial"/>
                <w:sz w:val="24"/>
                <w:szCs w:val="24"/>
                <w:shd w:val="clear" w:color="auto" w:fill="FFFFFF"/>
              </w:rPr>
              <w:lastRenderedPageBreak/>
              <w:t>1.</w:t>
            </w:r>
            <w:proofErr w:type="gramEnd"/>
            <w:r w:rsidRPr="00506C75">
              <w:rPr>
                <w:rFonts w:ascii="Arial" w:eastAsia="Times New Roman" w:hAnsi="Arial" w:cs="Arial"/>
                <w:sz w:val="24"/>
                <w:szCs w:val="24"/>
                <w:shd w:val="clear" w:color="auto" w:fill="FFFFFF"/>
              </w:rPr>
              <w:t>Revisão da literatura</w:t>
            </w:r>
          </w:p>
        </w:tc>
        <w:tc>
          <w:tcPr>
            <w:tcW w:w="1023" w:type="dxa"/>
            <w:shd w:val="clear" w:color="auto" w:fill="auto"/>
          </w:tcPr>
          <w:p w:rsidR="001E1E6E" w:rsidRPr="00506C75" w:rsidRDefault="001E1E6E" w:rsidP="001E1E6E">
            <w:pPr>
              <w:spacing w:after="0" w:line="240" w:lineRule="auto"/>
              <w:jc w:val="center"/>
              <w:rPr>
                <w:rFonts w:ascii="Arial" w:eastAsia="Times New Roman" w:hAnsi="Arial" w:cs="Arial"/>
                <w:sz w:val="24"/>
                <w:szCs w:val="24"/>
                <w:shd w:val="clear" w:color="auto" w:fill="FFFFFF"/>
              </w:rPr>
            </w:pPr>
          </w:p>
          <w:p w:rsidR="00581A76" w:rsidRPr="00506C75" w:rsidRDefault="002D73D4" w:rsidP="001E1E6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962" w:type="dxa"/>
            <w:shd w:val="clear" w:color="auto" w:fill="auto"/>
          </w:tcPr>
          <w:p w:rsidR="001E1E6E" w:rsidRPr="00506C75" w:rsidRDefault="001E1E6E" w:rsidP="001E1E6E">
            <w:pPr>
              <w:spacing w:after="0" w:line="240" w:lineRule="auto"/>
              <w:jc w:val="center"/>
              <w:rPr>
                <w:rFonts w:ascii="Arial" w:eastAsia="Times New Roman" w:hAnsi="Arial" w:cs="Arial"/>
                <w:sz w:val="24"/>
                <w:szCs w:val="24"/>
                <w:shd w:val="clear" w:color="auto" w:fill="FFFFFF"/>
              </w:rPr>
            </w:pPr>
          </w:p>
          <w:p w:rsidR="00581A76" w:rsidRPr="00506C75" w:rsidRDefault="00581A76" w:rsidP="001E1E6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850" w:type="dxa"/>
            <w:shd w:val="clear" w:color="auto" w:fill="auto"/>
          </w:tcPr>
          <w:p w:rsidR="001E1E6E" w:rsidRPr="00506C75" w:rsidRDefault="001E1E6E" w:rsidP="001E1E6E">
            <w:pPr>
              <w:spacing w:after="0" w:line="240" w:lineRule="auto"/>
              <w:jc w:val="center"/>
              <w:rPr>
                <w:rFonts w:ascii="Arial" w:eastAsia="Times New Roman" w:hAnsi="Arial" w:cs="Arial"/>
                <w:sz w:val="24"/>
                <w:szCs w:val="24"/>
                <w:shd w:val="clear" w:color="auto" w:fill="FFFFFF"/>
              </w:rPr>
            </w:pPr>
          </w:p>
          <w:p w:rsidR="00581A76" w:rsidRPr="00506C75" w:rsidRDefault="001A3BCF" w:rsidP="001E1E6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851" w:type="dxa"/>
            <w:shd w:val="clear" w:color="auto" w:fill="auto"/>
          </w:tcPr>
          <w:p w:rsidR="001E1E6E" w:rsidRPr="00506C75" w:rsidRDefault="001E1E6E" w:rsidP="001E1E6E">
            <w:pPr>
              <w:spacing w:after="0" w:line="240" w:lineRule="auto"/>
              <w:jc w:val="center"/>
              <w:rPr>
                <w:rFonts w:ascii="Arial" w:eastAsia="Times New Roman" w:hAnsi="Arial" w:cs="Arial"/>
                <w:sz w:val="24"/>
                <w:szCs w:val="24"/>
                <w:shd w:val="clear" w:color="auto" w:fill="FFFFFF"/>
              </w:rPr>
            </w:pPr>
          </w:p>
          <w:p w:rsidR="00581A76" w:rsidRPr="00506C75" w:rsidRDefault="001A3BCF" w:rsidP="001E1E6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992" w:type="dxa"/>
            <w:shd w:val="clear" w:color="auto" w:fill="auto"/>
          </w:tcPr>
          <w:p w:rsidR="001E1E6E" w:rsidRPr="00506C75" w:rsidRDefault="001E1E6E" w:rsidP="001E1E6E">
            <w:pPr>
              <w:spacing w:after="0" w:line="240" w:lineRule="auto"/>
              <w:jc w:val="center"/>
              <w:rPr>
                <w:rFonts w:ascii="Arial" w:eastAsia="Times New Roman" w:hAnsi="Arial" w:cs="Arial"/>
                <w:sz w:val="24"/>
                <w:szCs w:val="24"/>
                <w:shd w:val="clear" w:color="auto" w:fill="FFFFFF"/>
              </w:rPr>
            </w:pPr>
          </w:p>
          <w:p w:rsidR="00581A76" w:rsidRPr="00506C75" w:rsidRDefault="001A3BCF" w:rsidP="001E1E6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1064" w:type="dxa"/>
            <w:shd w:val="clear" w:color="auto" w:fill="auto"/>
          </w:tcPr>
          <w:p w:rsidR="001E1E6E" w:rsidRPr="00506C75" w:rsidRDefault="001E1E6E" w:rsidP="001E1E6E">
            <w:pPr>
              <w:spacing w:after="0" w:line="240" w:lineRule="auto"/>
              <w:jc w:val="center"/>
              <w:rPr>
                <w:rFonts w:ascii="Arial" w:eastAsia="Times New Roman" w:hAnsi="Arial" w:cs="Arial"/>
                <w:sz w:val="24"/>
                <w:szCs w:val="24"/>
                <w:shd w:val="clear" w:color="auto" w:fill="FFFFFF"/>
              </w:rPr>
            </w:pPr>
          </w:p>
          <w:p w:rsidR="00581A76" w:rsidRPr="00506C75" w:rsidRDefault="001A3BCF" w:rsidP="001E1E6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r>
      <w:tr w:rsidR="00581A76" w:rsidRPr="00506C75" w:rsidTr="00A17E53">
        <w:trPr>
          <w:jc w:val="center"/>
        </w:trPr>
        <w:tc>
          <w:tcPr>
            <w:tcW w:w="255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roofErr w:type="gramStart"/>
            <w:r w:rsidRPr="00506C75">
              <w:rPr>
                <w:rFonts w:ascii="Arial" w:eastAsia="Times New Roman" w:hAnsi="Arial" w:cs="Arial"/>
                <w:sz w:val="24"/>
                <w:szCs w:val="24"/>
                <w:shd w:val="clear" w:color="auto" w:fill="FFFFFF"/>
              </w:rPr>
              <w:t>2.</w:t>
            </w:r>
            <w:proofErr w:type="gramEnd"/>
            <w:r w:rsidRPr="00506C75">
              <w:rPr>
                <w:rFonts w:ascii="Arial" w:eastAsia="Times New Roman" w:hAnsi="Arial" w:cs="Arial"/>
                <w:sz w:val="24"/>
                <w:szCs w:val="24"/>
                <w:shd w:val="clear" w:color="auto" w:fill="FFFFFF"/>
              </w:rPr>
              <w:t>Cumprimento dos créditos</w:t>
            </w:r>
          </w:p>
        </w:tc>
        <w:tc>
          <w:tcPr>
            <w:tcW w:w="1023" w:type="dxa"/>
            <w:shd w:val="clear" w:color="auto" w:fill="auto"/>
          </w:tcPr>
          <w:p w:rsidR="00581A76" w:rsidRPr="00506C75" w:rsidRDefault="00581A76" w:rsidP="00581A76">
            <w:pPr>
              <w:keepNext/>
              <w:numPr>
                <w:ilvl w:val="2"/>
                <w:numId w:val="3"/>
              </w:numPr>
              <w:spacing w:before="240" w:after="0" w:line="240" w:lineRule="auto"/>
              <w:jc w:val="both"/>
              <w:outlineLvl w:val="2"/>
              <w:rPr>
                <w:rFonts w:ascii="Arial" w:eastAsia="Times New Roman" w:hAnsi="Arial" w:cs="Arial"/>
                <w:sz w:val="24"/>
                <w:szCs w:val="24"/>
                <w:highlight w:val="yellow"/>
                <w:shd w:val="clear" w:color="auto" w:fill="FFFFFF"/>
              </w:rPr>
            </w:pPr>
            <w:bookmarkStart w:id="17" w:name="_Toc468711109"/>
            <w:bookmarkStart w:id="18" w:name="_Toc473464393"/>
            <w:bookmarkEnd w:id="17"/>
            <w:bookmarkEnd w:id="18"/>
          </w:p>
          <w:p w:rsidR="00581A76" w:rsidRPr="00506C75" w:rsidRDefault="002D73D4" w:rsidP="00581A76">
            <w:pPr>
              <w:spacing w:after="0" w:line="240" w:lineRule="auto"/>
              <w:jc w:val="both"/>
              <w:rPr>
                <w:rFonts w:ascii="Arial" w:eastAsia="Times New Roman" w:hAnsi="Arial" w:cs="Arial"/>
                <w:sz w:val="24"/>
                <w:szCs w:val="24"/>
                <w:highlight w:val="yellow"/>
                <w:shd w:val="clear" w:color="auto" w:fill="FFFFFF"/>
              </w:rPr>
            </w:pPr>
            <w:r w:rsidRPr="00506C75">
              <w:rPr>
                <w:rFonts w:ascii="Arial" w:eastAsia="Times New Roman" w:hAnsi="Arial" w:cs="Arial"/>
                <w:sz w:val="24"/>
                <w:szCs w:val="24"/>
                <w:highlight w:val="yellow"/>
                <w:shd w:val="clear" w:color="auto" w:fill="FFFFFF"/>
              </w:rPr>
              <w:t xml:space="preserve">       </w:t>
            </w:r>
          </w:p>
        </w:tc>
        <w:tc>
          <w:tcPr>
            <w:tcW w:w="96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p w:rsidR="001E1E6E" w:rsidRPr="00506C75" w:rsidRDefault="00581A76"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 xml:space="preserve">     </w:t>
            </w:r>
          </w:p>
          <w:p w:rsidR="00581A76" w:rsidRPr="00506C75" w:rsidRDefault="001E1E6E"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 xml:space="preserve">    </w:t>
            </w:r>
            <w:r w:rsidR="00581A76" w:rsidRPr="00506C75">
              <w:rPr>
                <w:rFonts w:ascii="Arial" w:eastAsia="Times New Roman" w:hAnsi="Arial" w:cs="Arial"/>
                <w:sz w:val="24"/>
                <w:szCs w:val="24"/>
                <w:shd w:val="clear" w:color="auto" w:fill="FFFFFF"/>
              </w:rPr>
              <w:t xml:space="preserve"> X</w:t>
            </w:r>
          </w:p>
        </w:tc>
        <w:tc>
          <w:tcPr>
            <w:tcW w:w="850"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1"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992" w:type="dxa"/>
            <w:shd w:val="clear" w:color="auto" w:fill="auto"/>
          </w:tcPr>
          <w:p w:rsidR="00581A76" w:rsidRPr="00506C75" w:rsidRDefault="00581A76" w:rsidP="001E1E6E">
            <w:pPr>
              <w:spacing w:after="0" w:line="240" w:lineRule="auto"/>
              <w:jc w:val="center"/>
              <w:rPr>
                <w:rFonts w:ascii="Arial" w:eastAsia="Times New Roman" w:hAnsi="Arial" w:cs="Arial"/>
                <w:sz w:val="24"/>
                <w:szCs w:val="24"/>
                <w:shd w:val="clear" w:color="auto" w:fill="FFFFFF"/>
              </w:rPr>
            </w:pPr>
          </w:p>
        </w:tc>
        <w:tc>
          <w:tcPr>
            <w:tcW w:w="1064" w:type="dxa"/>
            <w:shd w:val="clear" w:color="auto" w:fill="auto"/>
          </w:tcPr>
          <w:p w:rsidR="00581A76" w:rsidRPr="00506C75" w:rsidRDefault="00581A76" w:rsidP="001E1E6E">
            <w:pPr>
              <w:spacing w:after="0" w:line="240" w:lineRule="auto"/>
              <w:jc w:val="center"/>
              <w:rPr>
                <w:rFonts w:ascii="Arial" w:eastAsia="Times New Roman" w:hAnsi="Arial" w:cs="Arial"/>
                <w:sz w:val="24"/>
                <w:szCs w:val="24"/>
                <w:shd w:val="clear" w:color="auto" w:fill="FFFFFF"/>
              </w:rPr>
            </w:pPr>
          </w:p>
        </w:tc>
      </w:tr>
      <w:tr w:rsidR="00107178" w:rsidRPr="00506C75" w:rsidTr="00A17E53">
        <w:trPr>
          <w:jc w:val="center"/>
        </w:trPr>
        <w:tc>
          <w:tcPr>
            <w:tcW w:w="2552" w:type="dxa"/>
            <w:shd w:val="clear" w:color="auto" w:fill="auto"/>
          </w:tcPr>
          <w:p w:rsidR="00107178" w:rsidRPr="00506C75" w:rsidRDefault="00107178" w:rsidP="00581A76">
            <w:pPr>
              <w:spacing w:after="0" w:line="240" w:lineRule="auto"/>
              <w:jc w:val="both"/>
              <w:rPr>
                <w:rFonts w:ascii="Arial" w:eastAsia="Times New Roman" w:hAnsi="Arial" w:cs="Arial"/>
                <w:sz w:val="24"/>
                <w:szCs w:val="24"/>
                <w:shd w:val="clear" w:color="auto" w:fill="FFFFFF"/>
              </w:rPr>
            </w:pPr>
            <w:proofErr w:type="gramStart"/>
            <w:r w:rsidRPr="00506C75">
              <w:rPr>
                <w:rFonts w:ascii="Arial" w:eastAsia="Times New Roman" w:hAnsi="Arial" w:cs="Arial"/>
                <w:sz w:val="24"/>
                <w:szCs w:val="24"/>
                <w:shd w:val="clear" w:color="auto" w:fill="FFFFFF"/>
              </w:rPr>
              <w:t>3.</w:t>
            </w:r>
            <w:proofErr w:type="gramEnd"/>
            <w:r w:rsidRPr="00506C75">
              <w:rPr>
                <w:rFonts w:ascii="Arial" w:eastAsia="Times New Roman" w:hAnsi="Arial" w:cs="Arial"/>
                <w:sz w:val="24"/>
                <w:szCs w:val="24"/>
                <w:shd w:val="clear" w:color="auto" w:fill="FFFFFF"/>
              </w:rPr>
              <w:t>Treinamento para aplicação da RIME</w:t>
            </w:r>
          </w:p>
        </w:tc>
        <w:tc>
          <w:tcPr>
            <w:tcW w:w="1023" w:type="dxa"/>
            <w:shd w:val="clear" w:color="auto" w:fill="auto"/>
          </w:tcPr>
          <w:p w:rsidR="001E1E6E" w:rsidRPr="00506C75" w:rsidRDefault="001E1E6E" w:rsidP="001E1E6E">
            <w:pPr>
              <w:spacing w:after="0" w:line="240" w:lineRule="auto"/>
              <w:jc w:val="center"/>
              <w:rPr>
                <w:rFonts w:ascii="Arial" w:eastAsia="Times New Roman" w:hAnsi="Arial" w:cs="Arial"/>
                <w:sz w:val="24"/>
                <w:szCs w:val="24"/>
                <w:shd w:val="clear" w:color="auto" w:fill="FFFFFF"/>
              </w:rPr>
            </w:pPr>
          </w:p>
          <w:p w:rsidR="00107178" w:rsidRPr="00506C75" w:rsidRDefault="002D73D4" w:rsidP="001E1E6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962" w:type="dxa"/>
            <w:shd w:val="clear" w:color="auto" w:fill="auto"/>
          </w:tcPr>
          <w:p w:rsidR="001E1E6E" w:rsidRPr="00506C75" w:rsidRDefault="001E1E6E" w:rsidP="001E1E6E">
            <w:pPr>
              <w:spacing w:after="0" w:line="240" w:lineRule="auto"/>
              <w:jc w:val="center"/>
              <w:rPr>
                <w:rFonts w:ascii="Arial" w:eastAsia="Times New Roman" w:hAnsi="Arial" w:cs="Arial"/>
                <w:sz w:val="24"/>
                <w:szCs w:val="24"/>
                <w:shd w:val="clear" w:color="auto" w:fill="FFFFFF"/>
              </w:rPr>
            </w:pPr>
          </w:p>
          <w:p w:rsidR="00107178" w:rsidRPr="00506C75" w:rsidRDefault="00107178" w:rsidP="001E1E6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850" w:type="dxa"/>
            <w:shd w:val="clear" w:color="auto" w:fill="auto"/>
          </w:tcPr>
          <w:p w:rsidR="00535418" w:rsidRPr="00506C75" w:rsidRDefault="00535418" w:rsidP="00581A76">
            <w:pPr>
              <w:spacing w:after="0" w:line="240" w:lineRule="auto"/>
              <w:jc w:val="both"/>
              <w:rPr>
                <w:rFonts w:ascii="Arial" w:eastAsia="Times New Roman" w:hAnsi="Arial" w:cs="Arial"/>
                <w:sz w:val="24"/>
                <w:szCs w:val="24"/>
                <w:shd w:val="clear" w:color="auto" w:fill="FFFFFF"/>
              </w:rPr>
            </w:pPr>
          </w:p>
          <w:p w:rsidR="00107178" w:rsidRPr="00506C75" w:rsidRDefault="00535418"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851" w:type="dxa"/>
            <w:shd w:val="clear" w:color="auto" w:fill="auto"/>
          </w:tcPr>
          <w:p w:rsidR="00107178" w:rsidRPr="00506C75" w:rsidRDefault="00107178" w:rsidP="00581A76">
            <w:pPr>
              <w:spacing w:after="0" w:line="240" w:lineRule="auto"/>
              <w:jc w:val="both"/>
              <w:rPr>
                <w:rFonts w:ascii="Arial" w:eastAsia="Times New Roman" w:hAnsi="Arial" w:cs="Arial"/>
                <w:sz w:val="24"/>
                <w:szCs w:val="24"/>
                <w:shd w:val="clear" w:color="auto" w:fill="FFFFFF"/>
              </w:rPr>
            </w:pPr>
          </w:p>
        </w:tc>
        <w:tc>
          <w:tcPr>
            <w:tcW w:w="992" w:type="dxa"/>
            <w:shd w:val="clear" w:color="auto" w:fill="auto"/>
          </w:tcPr>
          <w:p w:rsidR="00107178" w:rsidRPr="00506C75" w:rsidRDefault="00107178" w:rsidP="00581A76">
            <w:pPr>
              <w:spacing w:after="0" w:line="240" w:lineRule="auto"/>
              <w:jc w:val="both"/>
              <w:rPr>
                <w:rFonts w:ascii="Arial" w:eastAsia="Times New Roman" w:hAnsi="Arial" w:cs="Arial"/>
                <w:sz w:val="24"/>
                <w:szCs w:val="24"/>
                <w:shd w:val="clear" w:color="auto" w:fill="FFFFFF"/>
              </w:rPr>
            </w:pPr>
          </w:p>
        </w:tc>
        <w:tc>
          <w:tcPr>
            <w:tcW w:w="1064" w:type="dxa"/>
            <w:shd w:val="clear" w:color="auto" w:fill="auto"/>
          </w:tcPr>
          <w:p w:rsidR="00107178" w:rsidRPr="00506C75" w:rsidRDefault="00107178" w:rsidP="00581A76">
            <w:pPr>
              <w:spacing w:after="0" w:line="240" w:lineRule="auto"/>
              <w:jc w:val="both"/>
              <w:rPr>
                <w:rFonts w:ascii="Arial" w:eastAsia="Times New Roman" w:hAnsi="Arial" w:cs="Arial"/>
                <w:sz w:val="24"/>
                <w:szCs w:val="24"/>
                <w:shd w:val="clear" w:color="auto" w:fill="FFFFFF"/>
              </w:rPr>
            </w:pPr>
          </w:p>
        </w:tc>
      </w:tr>
      <w:tr w:rsidR="00581A76" w:rsidRPr="00506C75" w:rsidTr="008915AE">
        <w:trPr>
          <w:trHeight w:val="1126"/>
          <w:jc w:val="center"/>
        </w:trPr>
        <w:tc>
          <w:tcPr>
            <w:tcW w:w="2552" w:type="dxa"/>
            <w:shd w:val="clear" w:color="auto" w:fill="auto"/>
          </w:tcPr>
          <w:p w:rsidR="001E1E6E" w:rsidRPr="00506C75" w:rsidRDefault="00107178" w:rsidP="00581A76">
            <w:pPr>
              <w:spacing w:after="0" w:line="240" w:lineRule="auto"/>
              <w:jc w:val="both"/>
              <w:rPr>
                <w:rFonts w:ascii="Arial" w:eastAsia="Times New Roman" w:hAnsi="Arial" w:cs="Arial"/>
                <w:sz w:val="24"/>
                <w:szCs w:val="24"/>
                <w:shd w:val="clear" w:color="auto" w:fill="FFFFFF"/>
              </w:rPr>
            </w:pPr>
            <w:proofErr w:type="gramStart"/>
            <w:r w:rsidRPr="00506C75">
              <w:rPr>
                <w:rFonts w:ascii="Arial" w:eastAsia="Times New Roman" w:hAnsi="Arial" w:cs="Arial"/>
                <w:sz w:val="24"/>
                <w:szCs w:val="24"/>
                <w:shd w:val="clear" w:color="auto" w:fill="FFFFFF"/>
              </w:rPr>
              <w:t>4</w:t>
            </w:r>
            <w:r w:rsidR="00581A76" w:rsidRPr="00506C75">
              <w:rPr>
                <w:rFonts w:ascii="Arial" w:eastAsia="Times New Roman" w:hAnsi="Arial" w:cs="Arial"/>
                <w:sz w:val="24"/>
                <w:szCs w:val="24"/>
                <w:shd w:val="clear" w:color="auto" w:fill="FFFFFF"/>
              </w:rPr>
              <w:t>.</w:t>
            </w:r>
            <w:proofErr w:type="gramEnd"/>
            <w:r w:rsidR="00581A76" w:rsidRPr="00506C75">
              <w:rPr>
                <w:rFonts w:ascii="Arial" w:eastAsia="Times New Roman" w:hAnsi="Arial" w:cs="Arial"/>
                <w:sz w:val="24"/>
                <w:szCs w:val="24"/>
                <w:shd w:val="clear" w:color="auto" w:fill="FFFFFF"/>
              </w:rPr>
              <w:t>Submissão ao Comitê de Ética em Pesquisa com Seres Humanos da UFSCar</w:t>
            </w:r>
            <w:r w:rsidR="008915AE" w:rsidRPr="00506C75">
              <w:rPr>
                <w:rFonts w:ascii="Arial" w:eastAsia="Times New Roman" w:hAnsi="Arial" w:cs="Arial"/>
                <w:sz w:val="24"/>
                <w:szCs w:val="24"/>
                <w:shd w:val="clear" w:color="auto" w:fill="FFFFFF"/>
              </w:rPr>
              <w:t>.</w:t>
            </w:r>
          </w:p>
        </w:tc>
        <w:tc>
          <w:tcPr>
            <w:tcW w:w="1023" w:type="dxa"/>
            <w:shd w:val="clear" w:color="auto" w:fill="auto"/>
          </w:tcPr>
          <w:p w:rsidR="00581A76" w:rsidRPr="00506C75" w:rsidRDefault="00581A76" w:rsidP="00581A76">
            <w:pPr>
              <w:keepNext/>
              <w:numPr>
                <w:ilvl w:val="2"/>
                <w:numId w:val="3"/>
              </w:numPr>
              <w:spacing w:before="240" w:after="0" w:line="240" w:lineRule="auto"/>
              <w:jc w:val="both"/>
              <w:outlineLvl w:val="2"/>
              <w:rPr>
                <w:rFonts w:ascii="Arial" w:eastAsia="Times New Roman" w:hAnsi="Arial" w:cs="Arial"/>
                <w:sz w:val="24"/>
                <w:szCs w:val="24"/>
                <w:highlight w:val="yellow"/>
                <w:shd w:val="clear" w:color="auto" w:fill="FFFFFF"/>
              </w:rPr>
            </w:pPr>
            <w:bookmarkStart w:id="19" w:name="_Toc468711110"/>
            <w:bookmarkStart w:id="20" w:name="_Toc473464394"/>
            <w:bookmarkEnd w:id="19"/>
            <w:bookmarkEnd w:id="20"/>
          </w:p>
          <w:p w:rsidR="00581A76" w:rsidRPr="00506C75" w:rsidRDefault="00581A76" w:rsidP="00581A76">
            <w:pPr>
              <w:keepNext/>
              <w:numPr>
                <w:ilvl w:val="2"/>
                <w:numId w:val="3"/>
              </w:numPr>
              <w:spacing w:before="240" w:after="0" w:line="240" w:lineRule="auto"/>
              <w:jc w:val="both"/>
              <w:outlineLvl w:val="2"/>
              <w:rPr>
                <w:rFonts w:ascii="Arial" w:eastAsia="Times New Roman" w:hAnsi="Arial" w:cs="Arial"/>
                <w:sz w:val="24"/>
                <w:szCs w:val="24"/>
                <w:highlight w:val="yellow"/>
                <w:shd w:val="clear" w:color="auto" w:fill="FFFFFF"/>
              </w:rPr>
            </w:pPr>
            <w:bookmarkStart w:id="21" w:name="_Toc468711111"/>
            <w:bookmarkStart w:id="22" w:name="_Toc473464395"/>
            <w:bookmarkEnd w:id="21"/>
            <w:bookmarkEnd w:id="22"/>
          </w:p>
          <w:p w:rsidR="00581A76" w:rsidRPr="00506C75" w:rsidRDefault="00581A76" w:rsidP="00581A76">
            <w:pPr>
              <w:keepNext/>
              <w:numPr>
                <w:ilvl w:val="2"/>
                <w:numId w:val="3"/>
              </w:numPr>
              <w:spacing w:before="240" w:after="0" w:line="240" w:lineRule="auto"/>
              <w:jc w:val="both"/>
              <w:outlineLvl w:val="2"/>
              <w:rPr>
                <w:rFonts w:ascii="Arial" w:eastAsia="Times New Roman" w:hAnsi="Arial" w:cs="Arial"/>
                <w:sz w:val="24"/>
                <w:szCs w:val="24"/>
                <w:highlight w:val="yellow"/>
                <w:shd w:val="clear" w:color="auto" w:fill="FFFFFF"/>
              </w:rPr>
            </w:pPr>
            <w:bookmarkStart w:id="23" w:name="_Toc468711112"/>
            <w:bookmarkStart w:id="24" w:name="_Toc473464396"/>
            <w:bookmarkEnd w:id="23"/>
            <w:bookmarkEnd w:id="24"/>
          </w:p>
        </w:tc>
        <w:tc>
          <w:tcPr>
            <w:tcW w:w="96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p w:rsidR="00581A76" w:rsidRPr="00506C75" w:rsidRDefault="00581A76" w:rsidP="00581A76">
            <w:pPr>
              <w:spacing w:after="0" w:line="240" w:lineRule="auto"/>
              <w:jc w:val="both"/>
              <w:rPr>
                <w:rFonts w:ascii="Arial" w:eastAsia="Times New Roman" w:hAnsi="Arial" w:cs="Arial"/>
                <w:sz w:val="24"/>
                <w:szCs w:val="24"/>
                <w:shd w:val="clear" w:color="auto" w:fill="FFFFFF"/>
              </w:rPr>
            </w:pPr>
          </w:p>
          <w:p w:rsidR="00581A76" w:rsidRPr="00506C75" w:rsidRDefault="00581A76"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 xml:space="preserve">      X</w:t>
            </w:r>
          </w:p>
        </w:tc>
        <w:tc>
          <w:tcPr>
            <w:tcW w:w="850"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1"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99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1064"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r>
      <w:tr w:rsidR="00581A76" w:rsidRPr="00506C75" w:rsidTr="00A17E53">
        <w:trPr>
          <w:jc w:val="center"/>
        </w:trPr>
        <w:tc>
          <w:tcPr>
            <w:tcW w:w="2552" w:type="dxa"/>
            <w:shd w:val="clear" w:color="auto" w:fill="auto"/>
          </w:tcPr>
          <w:p w:rsidR="00581A76" w:rsidRPr="00506C75" w:rsidRDefault="00163F85">
            <w:pPr>
              <w:spacing w:after="0" w:line="240" w:lineRule="auto"/>
              <w:jc w:val="both"/>
              <w:rPr>
                <w:rFonts w:ascii="Arial" w:eastAsia="Times New Roman" w:hAnsi="Arial" w:cs="Arial"/>
                <w:sz w:val="24"/>
                <w:szCs w:val="24"/>
                <w:shd w:val="clear" w:color="auto" w:fill="FFFFFF"/>
              </w:rPr>
            </w:pPr>
            <w:proofErr w:type="gramStart"/>
            <w:r w:rsidRPr="00506C75">
              <w:rPr>
                <w:rFonts w:ascii="Arial" w:eastAsia="Times New Roman" w:hAnsi="Arial" w:cs="Arial"/>
                <w:sz w:val="24"/>
                <w:szCs w:val="24"/>
                <w:shd w:val="clear" w:color="auto" w:fill="FFFFFF"/>
              </w:rPr>
              <w:t>5</w:t>
            </w:r>
            <w:r w:rsidR="00581A76" w:rsidRPr="00506C75">
              <w:rPr>
                <w:rFonts w:ascii="Arial" w:eastAsia="Times New Roman" w:hAnsi="Arial" w:cs="Arial"/>
                <w:sz w:val="24"/>
                <w:szCs w:val="24"/>
                <w:shd w:val="clear" w:color="auto" w:fill="FFFFFF"/>
              </w:rPr>
              <w:t>.</w:t>
            </w:r>
            <w:proofErr w:type="gramEnd"/>
            <w:r w:rsidRPr="00506C75">
              <w:rPr>
                <w:rFonts w:ascii="Arial" w:eastAsia="Times New Roman" w:hAnsi="Arial" w:cs="Arial"/>
                <w:sz w:val="24"/>
                <w:szCs w:val="24"/>
                <w:shd w:val="clear" w:color="auto" w:fill="FFFFFF"/>
              </w:rPr>
              <w:t xml:space="preserve">Randomização dos sujeitos e definição do cálculo </w:t>
            </w:r>
            <w:r w:rsidR="00815950" w:rsidRPr="00506C75">
              <w:rPr>
                <w:rFonts w:ascii="Arial" w:eastAsia="Times New Roman" w:hAnsi="Arial" w:cs="Arial"/>
                <w:sz w:val="24"/>
                <w:szCs w:val="24"/>
                <w:shd w:val="clear" w:color="auto" w:fill="FFFFFF"/>
              </w:rPr>
              <w:t>amostral.</w:t>
            </w:r>
          </w:p>
        </w:tc>
        <w:tc>
          <w:tcPr>
            <w:tcW w:w="1023" w:type="dxa"/>
            <w:shd w:val="clear" w:color="auto" w:fill="auto"/>
          </w:tcPr>
          <w:p w:rsidR="00581A76" w:rsidRPr="00506C75" w:rsidRDefault="00581A76" w:rsidP="00581A76">
            <w:pPr>
              <w:keepNext/>
              <w:numPr>
                <w:ilvl w:val="2"/>
                <w:numId w:val="3"/>
              </w:numPr>
              <w:spacing w:before="240" w:after="0" w:line="240" w:lineRule="auto"/>
              <w:jc w:val="both"/>
              <w:outlineLvl w:val="2"/>
              <w:rPr>
                <w:rFonts w:ascii="Arial" w:eastAsia="Times New Roman" w:hAnsi="Arial" w:cs="Arial"/>
                <w:sz w:val="24"/>
                <w:szCs w:val="24"/>
                <w:highlight w:val="yellow"/>
                <w:shd w:val="clear" w:color="auto" w:fill="FFFFFF"/>
              </w:rPr>
            </w:pPr>
            <w:bookmarkStart w:id="25" w:name="_Toc468711113"/>
            <w:bookmarkStart w:id="26" w:name="_Toc473464397"/>
            <w:bookmarkEnd w:id="25"/>
            <w:bookmarkEnd w:id="26"/>
          </w:p>
        </w:tc>
        <w:tc>
          <w:tcPr>
            <w:tcW w:w="962" w:type="dxa"/>
            <w:shd w:val="clear" w:color="auto" w:fill="auto"/>
          </w:tcPr>
          <w:p w:rsidR="008915AE" w:rsidRPr="00506C75" w:rsidRDefault="00581A76"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 xml:space="preserve">     </w:t>
            </w:r>
          </w:p>
          <w:p w:rsidR="00581A76" w:rsidRPr="00506C75" w:rsidRDefault="00581A76" w:rsidP="008915AE">
            <w:pPr>
              <w:spacing w:after="0" w:line="240" w:lineRule="auto"/>
              <w:jc w:val="center"/>
              <w:rPr>
                <w:rFonts w:ascii="Arial" w:eastAsia="Times New Roman" w:hAnsi="Arial" w:cs="Arial"/>
                <w:sz w:val="24"/>
                <w:szCs w:val="24"/>
                <w:shd w:val="clear" w:color="auto" w:fill="FFFFFF"/>
              </w:rPr>
            </w:pPr>
          </w:p>
        </w:tc>
        <w:tc>
          <w:tcPr>
            <w:tcW w:w="850" w:type="dxa"/>
            <w:shd w:val="clear" w:color="auto" w:fill="auto"/>
          </w:tcPr>
          <w:p w:rsidR="00535418" w:rsidRPr="00506C75" w:rsidRDefault="00535418" w:rsidP="00581A76">
            <w:pPr>
              <w:spacing w:after="0" w:line="240" w:lineRule="auto"/>
              <w:jc w:val="both"/>
              <w:rPr>
                <w:rFonts w:ascii="Arial" w:eastAsia="Times New Roman" w:hAnsi="Arial" w:cs="Arial"/>
                <w:sz w:val="24"/>
                <w:szCs w:val="24"/>
                <w:shd w:val="clear" w:color="auto" w:fill="FFFFFF"/>
              </w:rPr>
            </w:pPr>
          </w:p>
          <w:p w:rsidR="00581A76" w:rsidRPr="00506C75" w:rsidRDefault="00535418"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851"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99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1064"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r>
      <w:tr w:rsidR="00581A76" w:rsidRPr="00506C75" w:rsidTr="00A17E53">
        <w:trPr>
          <w:jc w:val="center"/>
        </w:trPr>
        <w:tc>
          <w:tcPr>
            <w:tcW w:w="2552" w:type="dxa"/>
            <w:shd w:val="clear" w:color="auto" w:fill="auto"/>
          </w:tcPr>
          <w:p w:rsidR="00581A76" w:rsidRPr="00506C75" w:rsidRDefault="00163F85" w:rsidP="00581A76">
            <w:pPr>
              <w:spacing w:after="0" w:line="240" w:lineRule="auto"/>
              <w:jc w:val="both"/>
              <w:rPr>
                <w:rFonts w:ascii="Arial" w:eastAsia="Times New Roman" w:hAnsi="Arial" w:cs="Arial"/>
                <w:sz w:val="24"/>
                <w:szCs w:val="24"/>
                <w:shd w:val="clear" w:color="auto" w:fill="FFFFFF"/>
              </w:rPr>
            </w:pPr>
            <w:proofErr w:type="gramStart"/>
            <w:r w:rsidRPr="00506C75">
              <w:rPr>
                <w:rFonts w:ascii="Arial" w:eastAsia="Times New Roman" w:hAnsi="Arial" w:cs="Arial"/>
                <w:sz w:val="24"/>
                <w:szCs w:val="24"/>
                <w:shd w:val="clear" w:color="auto" w:fill="FFFFFF"/>
              </w:rPr>
              <w:t>6</w:t>
            </w:r>
            <w:r w:rsidR="00581A76" w:rsidRPr="00506C75">
              <w:rPr>
                <w:rFonts w:ascii="Arial" w:eastAsia="Times New Roman" w:hAnsi="Arial" w:cs="Arial"/>
                <w:sz w:val="24"/>
                <w:szCs w:val="24"/>
                <w:shd w:val="clear" w:color="auto" w:fill="FFFFFF"/>
              </w:rPr>
              <w:t>.</w:t>
            </w:r>
            <w:proofErr w:type="gramEnd"/>
            <w:r w:rsidR="00581A76" w:rsidRPr="00506C75">
              <w:rPr>
                <w:rFonts w:ascii="Arial" w:eastAsia="Times New Roman" w:hAnsi="Arial" w:cs="Arial"/>
                <w:sz w:val="24"/>
                <w:szCs w:val="24"/>
                <w:shd w:val="clear" w:color="auto" w:fill="FFFFFF"/>
              </w:rPr>
              <w:t>Coleta dos Dados</w:t>
            </w:r>
            <w:r w:rsidR="00684E3A" w:rsidRPr="00506C75">
              <w:rPr>
                <w:rFonts w:ascii="Arial" w:eastAsia="Times New Roman" w:hAnsi="Arial" w:cs="Arial"/>
                <w:sz w:val="24"/>
                <w:szCs w:val="24"/>
                <w:shd w:val="clear" w:color="auto" w:fill="FFFFFF"/>
              </w:rPr>
              <w:t xml:space="preserve"> </w:t>
            </w:r>
            <w:r w:rsidR="006E3F42" w:rsidRPr="00506C75">
              <w:rPr>
                <w:rFonts w:ascii="Arial" w:eastAsia="Times New Roman" w:hAnsi="Arial" w:cs="Arial"/>
                <w:sz w:val="24"/>
                <w:szCs w:val="24"/>
                <w:shd w:val="clear" w:color="auto" w:fill="FFFFFF"/>
              </w:rPr>
              <w:t>(</w:t>
            </w:r>
            <w:r w:rsidR="00684E3A" w:rsidRPr="00506C75">
              <w:rPr>
                <w:rFonts w:ascii="Arial" w:eastAsia="Times New Roman" w:hAnsi="Arial" w:cs="Arial"/>
                <w:sz w:val="24"/>
                <w:szCs w:val="24"/>
                <w:shd w:val="clear" w:color="auto" w:fill="FFFFFF"/>
              </w:rPr>
              <w:t xml:space="preserve">realização de entrevistas e aplicação da intervenção RIME </w:t>
            </w:r>
            <w:r w:rsidR="006E3F42" w:rsidRPr="00506C75">
              <w:rPr>
                <w:rFonts w:ascii="Arial" w:eastAsia="Times New Roman" w:hAnsi="Arial" w:cs="Arial"/>
                <w:sz w:val="24"/>
                <w:szCs w:val="24"/>
                <w:shd w:val="clear" w:color="auto" w:fill="FFFFFF"/>
              </w:rPr>
              <w:t>e entrevistas novamente).</w:t>
            </w:r>
          </w:p>
        </w:tc>
        <w:tc>
          <w:tcPr>
            <w:tcW w:w="1023" w:type="dxa"/>
            <w:shd w:val="clear" w:color="auto" w:fill="auto"/>
          </w:tcPr>
          <w:p w:rsidR="00581A76" w:rsidRPr="00506C75" w:rsidRDefault="00581A76" w:rsidP="00581A76">
            <w:pPr>
              <w:keepNext/>
              <w:numPr>
                <w:ilvl w:val="2"/>
                <w:numId w:val="3"/>
              </w:numPr>
              <w:spacing w:before="240" w:after="0" w:line="240" w:lineRule="auto"/>
              <w:jc w:val="both"/>
              <w:outlineLvl w:val="2"/>
              <w:rPr>
                <w:rFonts w:ascii="Arial" w:eastAsia="Times New Roman" w:hAnsi="Arial" w:cs="Arial"/>
                <w:sz w:val="24"/>
                <w:szCs w:val="24"/>
                <w:highlight w:val="yellow"/>
                <w:shd w:val="clear" w:color="auto" w:fill="FFFFFF"/>
              </w:rPr>
            </w:pPr>
            <w:bookmarkStart w:id="27" w:name="_Toc468711114"/>
            <w:bookmarkStart w:id="28" w:name="_Toc473464398"/>
            <w:bookmarkEnd w:id="27"/>
            <w:bookmarkEnd w:id="28"/>
          </w:p>
        </w:tc>
        <w:tc>
          <w:tcPr>
            <w:tcW w:w="96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0" w:type="dxa"/>
            <w:shd w:val="clear" w:color="auto" w:fill="auto"/>
          </w:tcPr>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581A76" w:rsidRPr="00506C75" w:rsidRDefault="00581A76" w:rsidP="008915A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851" w:type="dxa"/>
            <w:shd w:val="clear" w:color="auto" w:fill="auto"/>
          </w:tcPr>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581A76" w:rsidRPr="00506C75" w:rsidRDefault="001A3BCF" w:rsidP="008915A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99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1064"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r>
      <w:tr w:rsidR="00581A76" w:rsidRPr="00506C75" w:rsidTr="00A17E53">
        <w:trPr>
          <w:jc w:val="center"/>
        </w:trPr>
        <w:tc>
          <w:tcPr>
            <w:tcW w:w="2552" w:type="dxa"/>
            <w:shd w:val="clear" w:color="auto" w:fill="auto"/>
          </w:tcPr>
          <w:p w:rsidR="00581A76" w:rsidRPr="00506C75" w:rsidRDefault="006E3F42" w:rsidP="00581A76">
            <w:pPr>
              <w:spacing w:after="0" w:line="240" w:lineRule="auto"/>
              <w:jc w:val="both"/>
              <w:rPr>
                <w:rFonts w:ascii="Arial" w:eastAsia="Times New Roman" w:hAnsi="Arial" w:cs="Arial"/>
                <w:sz w:val="24"/>
                <w:szCs w:val="24"/>
                <w:shd w:val="clear" w:color="auto" w:fill="FFFFFF"/>
              </w:rPr>
            </w:pPr>
            <w:proofErr w:type="gramStart"/>
            <w:r w:rsidRPr="00506C75">
              <w:rPr>
                <w:rFonts w:ascii="Arial" w:eastAsia="Times New Roman" w:hAnsi="Arial" w:cs="Arial"/>
                <w:sz w:val="24"/>
                <w:szCs w:val="24"/>
                <w:shd w:val="clear" w:color="auto" w:fill="FFFFFF"/>
              </w:rPr>
              <w:t>7</w:t>
            </w:r>
            <w:r w:rsidR="00581A76" w:rsidRPr="00506C75">
              <w:rPr>
                <w:rFonts w:ascii="Arial" w:eastAsia="Times New Roman" w:hAnsi="Arial" w:cs="Arial"/>
                <w:sz w:val="24"/>
                <w:szCs w:val="24"/>
                <w:shd w:val="clear" w:color="auto" w:fill="FFFFFF"/>
              </w:rPr>
              <w:t>.</w:t>
            </w:r>
            <w:proofErr w:type="gramEnd"/>
            <w:r w:rsidR="00581A76" w:rsidRPr="00506C75">
              <w:rPr>
                <w:rFonts w:ascii="Arial" w:eastAsia="Times New Roman" w:hAnsi="Arial" w:cs="Arial"/>
                <w:sz w:val="24"/>
                <w:szCs w:val="24"/>
                <w:shd w:val="clear" w:color="auto" w:fill="FFFFFF"/>
              </w:rPr>
              <w:t>Análise e discussão dos resultados</w:t>
            </w:r>
          </w:p>
        </w:tc>
        <w:tc>
          <w:tcPr>
            <w:tcW w:w="1023" w:type="dxa"/>
            <w:shd w:val="clear" w:color="auto" w:fill="auto"/>
          </w:tcPr>
          <w:p w:rsidR="00581A76" w:rsidRPr="00506C75" w:rsidRDefault="00581A76" w:rsidP="00581A76">
            <w:pPr>
              <w:keepNext/>
              <w:numPr>
                <w:ilvl w:val="2"/>
                <w:numId w:val="3"/>
              </w:numPr>
              <w:spacing w:before="240" w:after="0" w:line="240" w:lineRule="auto"/>
              <w:jc w:val="both"/>
              <w:outlineLvl w:val="2"/>
              <w:rPr>
                <w:rFonts w:ascii="Arial" w:eastAsia="Times New Roman" w:hAnsi="Arial" w:cs="Arial"/>
                <w:sz w:val="24"/>
                <w:szCs w:val="24"/>
                <w:highlight w:val="yellow"/>
                <w:shd w:val="clear" w:color="auto" w:fill="FFFFFF"/>
              </w:rPr>
            </w:pPr>
            <w:bookmarkStart w:id="29" w:name="_Toc468711115"/>
            <w:bookmarkStart w:id="30" w:name="_Toc473464399"/>
            <w:bookmarkEnd w:id="29"/>
            <w:bookmarkEnd w:id="30"/>
          </w:p>
        </w:tc>
        <w:tc>
          <w:tcPr>
            <w:tcW w:w="96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0"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1" w:type="dxa"/>
            <w:shd w:val="clear" w:color="auto" w:fill="auto"/>
          </w:tcPr>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581A76" w:rsidRPr="00506C75" w:rsidRDefault="00815950" w:rsidP="008915A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992" w:type="dxa"/>
            <w:shd w:val="clear" w:color="auto" w:fill="auto"/>
          </w:tcPr>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581A76" w:rsidRPr="00506C75" w:rsidRDefault="001A3BCF" w:rsidP="008915A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1064"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r>
      <w:tr w:rsidR="00581A76" w:rsidRPr="00506C75" w:rsidTr="00A17E53">
        <w:trPr>
          <w:jc w:val="center"/>
        </w:trPr>
        <w:tc>
          <w:tcPr>
            <w:tcW w:w="2552" w:type="dxa"/>
            <w:shd w:val="clear" w:color="auto" w:fill="auto"/>
          </w:tcPr>
          <w:p w:rsidR="00581A76" w:rsidRPr="00506C75" w:rsidRDefault="006E3F42" w:rsidP="00581A76">
            <w:pPr>
              <w:spacing w:after="0" w:line="240" w:lineRule="auto"/>
              <w:jc w:val="both"/>
              <w:rPr>
                <w:rFonts w:ascii="Arial" w:eastAsia="Times New Roman" w:hAnsi="Arial" w:cs="Arial"/>
                <w:sz w:val="24"/>
                <w:szCs w:val="24"/>
                <w:shd w:val="clear" w:color="auto" w:fill="FFFFFF"/>
              </w:rPr>
            </w:pPr>
            <w:proofErr w:type="gramStart"/>
            <w:r w:rsidRPr="00506C75">
              <w:rPr>
                <w:rFonts w:ascii="Arial" w:eastAsia="Times New Roman" w:hAnsi="Arial" w:cs="Arial"/>
                <w:sz w:val="24"/>
                <w:szCs w:val="24"/>
                <w:shd w:val="clear" w:color="auto" w:fill="FFFFFF"/>
              </w:rPr>
              <w:t>8</w:t>
            </w:r>
            <w:proofErr w:type="gramEnd"/>
            <w:r w:rsidR="00581A76" w:rsidRPr="00506C75">
              <w:rPr>
                <w:rFonts w:ascii="Arial" w:eastAsia="Times New Roman" w:hAnsi="Arial" w:cs="Arial"/>
                <w:sz w:val="24"/>
                <w:szCs w:val="24"/>
                <w:shd w:val="clear" w:color="auto" w:fill="FFFFFF"/>
              </w:rPr>
              <w:t xml:space="preserve"> Exame de Qualificação</w:t>
            </w:r>
          </w:p>
        </w:tc>
        <w:tc>
          <w:tcPr>
            <w:tcW w:w="1023" w:type="dxa"/>
            <w:shd w:val="clear" w:color="auto" w:fill="auto"/>
          </w:tcPr>
          <w:p w:rsidR="00581A76" w:rsidRPr="00506C75" w:rsidRDefault="00581A76" w:rsidP="00581A76">
            <w:pPr>
              <w:keepNext/>
              <w:numPr>
                <w:ilvl w:val="2"/>
                <w:numId w:val="3"/>
              </w:numPr>
              <w:spacing w:before="240" w:after="0" w:line="240" w:lineRule="auto"/>
              <w:jc w:val="both"/>
              <w:outlineLvl w:val="2"/>
              <w:rPr>
                <w:rFonts w:ascii="Arial" w:eastAsia="Times New Roman" w:hAnsi="Arial" w:cs="Arial"/>
                <w:sz w:val="24"/>
                <w:szCs w:val="24"/>
                <w:highlight w:val="yellow"/>
                <w:shd w:val="clear" w:color="auto" w:fill="FFFFFF"/>
              </w:rPr>
            </w:pPr>
            <w:bookmarkStart w:id="31" w:name="_Toc468711116"/>
            <w:bookmarkStart w:id="32" w:name="_Toc473464400"/>
            <w:bookmarkEnd w:id="31"/>
            <w:bookmarkEnd w:id="32"/>
          </w:p>
        </w:tc>
        <w:tc>
          <w:tcPr>
            <w:tcW w:w="96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0" w:type="dxa"/>
            <w:shd w:val="clear" w:color="auto" w:fill="auto"/>
          </w:tcPr>
          <w:p w:rsidR="00535418" w:rsidRPr="00506C75" w:rsidRDefault="00535418" w:rsidP="00581A76">
            <w:pPr>
              <w:spacing w:after="0" w:line="240" w:lineRule="auto"/>
              <w:jc w:val="both"/>
              <w:rPr>
                <w:rFonts w:ascii="Arial" w:eastAsia="Times New Roman" w:hAnsi="Arial" w:cs="Arial"/>
                <w:sz w:val="24"/>
                <w:szCs w:val="24"/>
                <w:shd w:val="clear" w:color="auto" w:fill="FFFFFF"/>
              </w:rPr>
            </w:pPr>
          </w:p>
          <w:p w:rsidR="00581A76" w:rsidRPr="00506C75" w:rsidRDefault="00535418"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851" w:type="dxa"/>
            <w:shd w:val="clear" w:color="auto" w:fill="auto"/>
          </w:tcPr>
          <w:p w:rsidR="008915AE" w:rsidRPr="00506C75" w:rsidRDefault="00581A76"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 xml:space="preserve">   </w:t>
            </w:r>
          </w:p>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99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1064"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r>
      <w:tr w:rsidR="00581A76" w:rsidRPr="00506C75" w:rsidTr="00A17E53">
        <w:trPr>
          <w:jc w:val="center"/>
        </w:trPr>
        <w:tc>
          <w:tcPr>
            <w:tcW w:w="2552" w:type="dxa"/>
            <w:shd w:val="clear" w:color="auto" w:fill="auto"/>
          </w:tcPr>
          <w:p w:rsidR="00581A76" w:rsidRPr="00506C75" w:rsidRDefault="006E3F42" w:rsidP="00581A76">
            <w:pPr>
              <w:spacing w:after="0" w:line="240" w:lineRule="auto"/>
              <w:jc w:val="both"/>
              <w:rPr>
                <w:rFonts w:ascii="Arial" w:eastAsia="Times New Roman" w:hAnsi="Arial" w:cs="Arial"/>
                <w:sz w:val="24"/>
                <w:szCs w:val="24"/>
                <w:shd w:val="clear" w:color="auto" w:fill="FFFFFF"/>
              </w:rPr>
            </w:pPr>
            <w:proofErr w:type="gramStart"/>
            <w:r w:rsidRPr="00506C75">
              <w:rPr>
                <w:rFonts w:ascii="Arial" w:eastAsia="Times New Roman" w:hAnsi="Arial" w:cs="Arial"/>
                <w:sz w:val="24"/>
                <w:szCs w:val="24"/>
                <w:shd w:val="clear" w:color="auto" w:fill="FFFFFF"/>
              </w:rPr>
              <w:t>9</w:t>
            </w:r>
            <w:r w:rsidR="00581A76" w:rsidRPr="00506C75">
              <w:rPr>
                <w:rFonts w:ascii="Arial" w:eastAsia="Times New Roman" w:hAnsi="Arial" w:cs="Arial"/>
                <w:sz w:val="24"/>
                <w:szCs w:val="24"/>
                <w:shd w:val="clear" w:color="auto" w:fill="FFFFFF"/>
              </w:rPr>
              <w:t>.</w:t>
            </w:r>
            <w:proofErr w:type="gramEnd"/>
            <w:r w:rsidRPr="00506C75">
              <w:rPr>
                <w:rFonts w:ascii="Arial" w:eastAsia="Times New Roman" w:hAnsi="Arial" w:cs="Arial"/>
                <w:sz w:val="24"/>
                <w:szCs w:val="24"/>
                <w:shd w:val="clear" w:color="auto" w:fill="FFFFFF"/>
              </w:rPr>
              <w:t>Apresentação de trabalhos em eventos científicos.</w:t>
            </w:r>
            <w:r w:rsidR="005F0F05" w:rsidRPr="00506C75">
              <w:rPr>
                <w:rFonts w:ascii="Arial" w:eastAsia="Times New Roman" w:hAnsi="Arial" w:cs="Arial"/>
                <w:sz w:val="24"/>
                <w:szCs w:val="24"/>
                <w:shd w:val="clear" w:color="auto" w:fill="FFFFFF"/>
              </w:rPr>
              <w:t xml:space="preserve"> </w:t>
            </w:r>
          </w:p>
        </w:tc>
        <w:tc>
          <w:tcPr>
            <w:tcW w:w="1023" w:type="dxa"/>
            <w:shd w:val="clear" w:color="auto" w:fill="auto"/>
          </w:tcPr>
          <w:p w:rsidR="00581A76" w:rsidRPr="00506C75" w:rsidRDefault="00581A76" w:rsidP="00581A76">
            <w:pPr>
              <w:keepNext/>
              <w:numPr>
                <w:ilvl w:val="2"/>
                <w:numId w:val="3"/>
              </w:numPr>
              <w:spacing w:before="240" w:after="0" w:line="240" w:lineRule="auto"/>
              <w:jc w:val="both"/>
              <w:outlineLvl w:val="2"/>
              <w:rPr>
                <w:rFonts w:ascii="Arial" w:eastAsia="Times New Roman" w:hAnsi="Arial" w:cs="Arial"/>
                <w:sz w:val="24"/>
                <w:szCs w:val="24"/>
                <w:highlight w:val="yellow"/>
                <w:shd w:val="clear" w:color="auto" w:fill="FFFFFF"/>
              </w:rPr>
            </w:pPr>
            <w:bookmarkStart w:id="33" w:name="_Toc468711117"/>
            <w:bookmarkStart w:id="34" w:name="_Toc473464401"/>
            <w:bookmarkEnd w:id="33"/>
            <w:bookmarkEnd w:id="34"/>
          </w:p>
        </w:tc>
        <w:tc>
          <w:tcPr>
            <w:tcW w:w="96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0"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1" w:type="dxa"/>
            <w:shd w:val="clear" w:color="auto" w:fill="auto"/>
          </w:tcPr>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581A76" w:rsidRPr="00506C75" w:rsidRDefault="007751B8" w:rsidP="008915A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992" w:type="dxa"/>
            <w:shd w:val="clear" w:color="auto" w:fill="auto"/>
          </w:tcPr>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581A76" w:rsidRPr="00506C75" w:rsidRDefault="00815950" w:rsidP="008915A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1064" w:type="dxa"/>
            <w:shd w:val="clear" w:color="auto" w:fill="auto"/>
          </w:tcPr>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581A76" w:rsidRPr="00506C75" w:rsidRDefault="00815950" w:rsidP="008915A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r>
      <w:tr w:rsidR="00581A76" w:rsidRPr="00506C75" w:rsidTr="00A17E53">
        <w:trPr>
          <w:jc w:val="center"/>
        </w:trPr>
        <w:tc>
          <w:tcPr>
            <w:tcW w:w="2552" w:type="dxa"/>
            <w:shd w:val="clear" w:color="auto" w:fill="auto"/>
          </w:tcPr>
          <w:p w:rsidR="00581A76" w:rsidRPr="00506C75" w:rsidRDefault="00107178" w:rsidP="00581A76">
            <w:pPr>
              <w:spacing w:after="0" w:line="240" w:lineRule="auto"/>
              <w:jc w:val="both"/>
              <w:rPr>
                <w:rFonts w:ascii="Arial" w:eastAsia="Times New Roman" w:hAnsi="Arial" w:cs="Arial"/>
                <w:sz w:val="24"/>
                <w:szCs w:val="24"/>
                <w:shd w:val="clear" w:color="auto" w:fill="FFFFFF"/>
              </w:rPr>
            </w:pPr>
            <w:proofErr w:type="gramStart"/>
            <w:r w:rsidRPr="00506C75">
              <w:rPr>
                <w:rFonts w:ascii="Arial" w:eastAsia="Times New Roman" w:hAnsi="Arial" w:cs="Arial"/>
                <w:sz w:val="24"/>
                <w:szCs w:val="24"/>
                <w:shd w:val="clear" w:color="auto" w:fill="FFFFFF"/>
              </w:rPr>
              <w:t>1</w:t>
            </w:r>
            <w:r w:rsidR="0010539E" w:rsidRPr="00506C75">
              <w:rPr>
                <w:rFonts w:ascii="Arial" w:eastAsia="Times New Roman" w:hAnsi="Arial" w:cs="Arial"/>
                <w:sz w:val="24"/>
                <w:szCs w:val="24"/>
                <w:shd w:val="clear" w:color="auto" w:fill="FFFFFF"/>
              </w:rPr>
              <w:t>0.</w:t>
            </w:r>
            <w:proofErr w:type="gramEnd"/>
            <w:r w:rsidR="0010539E" w:rsidRPr="00506C75">
              <w:rPr>
                <w:rFonts w:ascii="Arial" w:eastAsia="Times New Roman" w:hAnsi="Arial" w:cs="Arial"/>
                <w:sz w:val="24"/>
                <w:szCs w:val="24"/>
                <w:shd w:val="clear" w:color="auto" w:fill="FFFFFF"/>
              </w:rPr>
              <w:t>Elaboração e submissão de artigos científicos.</w:t>
            </w:r>
          </w:p>
        </w:tc>
        <w:tc>
          <w:tcPr>
            <w:tcW w:w="1023" w:type="dxa"/>
            <w:shd w:val="clear" w:color="auto" w:fill="auto"/>
          </w:tcPr>
          <w:p w:rsidR="00581A76" w:rsidRPr="00506C75" w:rsidRDefault="00581A76" w:rsidP="00581A76">
            <w:pPr>
              <w:keepNext/>
              <w:numPr>
                <w:ilvl w:val="2"/>
                <w:numId w:val="3"/>
              </w:numPr>
              <w:spacing w:before="240" w:after="0" w:line="240" w:lineRule="auto"/>
              <w:jc w:val="both"/>
              <w:outlineLvl w:val="2"/>
              <w:rPr>
                <w:rFonts w:ascii="Arial" w:eastAsia="Times New Roman" w:hAnsi="Arial" w:cs="Arial"/>
                <w:sz w:val="24"/>
                <w:szCs w:val="24"/>
                <w:highlight w:val="yellow"/>
                <w:shd w:val="clear" w:color="auto" w:fill="FFFFFF"/>
              </w:rPr>
            </w:pPr>
            <w:bookmarkStart w:id="35" w:name="_Toc468711118"/>
            <w:bookmarkStart w:id="36" w:name="_Toc473464402"/>
            <w:bookmarkEnd w:id="35"/>
            <w:bookmarkEnd w:id="36"/>
          </w:p>
        </w:tc>
        <w:tc>
          <w:tcPr>
            <w:tcW w:w="96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0"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1"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992" w:type="dxa"/>
            <w:shd w:val="clear" w:color="auto" w:fill="auto"/>
          </w:tcPr>
          <w:p w:rsidR="00581A76" w:rsidRPr="00506C75" w:rsidRDefault="007751B8"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 xml:space="preserve">    </w:t>
            </w:r>
          </w:p>
        </w:tc>
        <w:tc>
          <w:tcPr>
            <w:tcW w:w="1064" w:type="dxa"/>
            <w:shd w:val="clear" w:color="auto" w:fill="auto"/>
          </w:tcPr>
          <w:p w:rsidR="008915AE" w:rsidRPr="00506C75" w:rsidRDefault="00581A76"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 xml:space="preserve">  </w:t>
            </w:r>
          </w:p>
          <w:p w:rsidR="008915AE" w:rsidRPr="00506C75" w:rsidRDefault="008915AE" w:rsidP="00581A76">
            <w:pPr>
              <w:spacing w:after="0" w:line="240" w:lineRule="auto"/>
              <w:jc w:val="both"/>
              <w:rPr>
                <w:rFonts w:ascii="Arial" w:eastAsia="Times New Roman" w:hAnsi="Arial" w:cs="Arial"/>
                <w:sz w:val="24"/>
                <w:szCs w:val="24"/>
                <w:shd w:val="clear" w:color="auto" w:fill="FFFFFF"/>
              </w:rPr>
            </w:pPr>
          </w:p>
          <w:p w:rsidR="00581A76" w:rsidRPr="00506C75" w:rsidRDefault="00581A76" w:rsidP="00581A76">
            <w:pPr>
              <w:spacing w:after="0" w:line="240" w:lineRule="auto"/>
              <w:jc w:val="both"/>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 xml:space="preserve"> X</w:t>
            </w:r>
          </w:p>
        </w:tc>
      </w:tr>
      <w:tr w:rsidR="00581A76" w:rsidRPr="00506C75" w:rsidTr="00A17E53">
        <w:trPr>
          <w:jc w:val="center"/>
        </w:trPr>
        <w:tc>
          <w:tcPr>
            <w:tcW w:w="2552" w:type="dxa"/>
            <w:shd w:val="clear" w:color="auto" w:fill="auto"/>
          </w:tcPr>
          <w:p w:rsidR="00581A76" w:rsidRPr="00506C75" w:rsidRDefault="005F0F05" w:rsidP="00581A76">
            <w:pPr>
              <w:spacing w:after="0" w:line="240" w:lineRule="auto"/>
              <w:jc w:val="both"/>
              <w:rPr>
                <w:rFonts w:ascii="Arial" w:eastAsia="Times New Roman" w:hAnsi="Arial" w:cs="Arial"/>
                <w:sz w:val="24"/>
                <w:szCs w:val="24"/>
                <w:shd w:val="clear" w:color="auto" w:fill="FFFFFF"/>
              </w:rPr>
            </w:pPr>
            <w:proofErr w:type="gramStart"/>
            <w:r w:rsidRPr="00506C75">
              <w:rPr>
                <w:rFonts w:ascii="Arial" w:eastAsia="Times New Roman" w:hAnsi="Arial" w:cs="Arial"/>
                <w:sz w:val="24"/>
                <w:szCs w:val="24"/>
                <w:shd w:val="clear" w:color="auto" w:fill="FFFFFF"/>
              </w:rPr>
              <w:t>1</w:t>
            </w:r>
            <w:r w:rsidR="0010539E" w:rsidRPr="00506C75">
              <w:rPr>
                <w:rFonts w:ascii="Arial" w:eastAsia="Times New Roman" w:hAnsi="Arial" w:cs="Arial"/>
                <w:sz w:val="24"/>
                <w:szCs w:val="24"/>
                <w:shd w:val="clear" w:color="auto" w:fill="FFFFFF"/>
              </w:rPr>
              <w:t>1</w:t>
            </w:r>
            <w:r w:rsidRPr="00506C75">
              <w:rPr>
                <w:rFonts w:ascii="Arial" w:eastAsia="Times New Roman" w:hAnsi="Arial" w:cs="Arial"/>
                <w:sz w:val="24"/>
                <w:szCs w:val="24"/>
                <w:shd w:val="clear" w:color="auto" w:fill="FFFFFF"/>
              </w:rPr>
              <w:t>.</w:t>
            </w:r>
            <w:proofErr w:type="gramEnd"/>
            <w:r w:rsidR="0010539E" w:rsidRPr="00506C75">
              <w:rPr>
                <w:rFonts w:ascii="Arial" w:eastAsia="Times New Roman" w:hAnsi="Arial" w:cs="Arial"/>
                <w:sz w:val="24"/>
                <w:szCs w:val="24"/>
                <w:shd w:val="clear" w:color="auto" w:fill="FFFFFF"/>
              </w:rPr>
              <w:t>Redação da Tese.</w:t>
            </w:r>
          </w:p>
        </w:tc>
        <w:tc>
          <w:tcPr>
            <w:tcW w:w="1023" w:type="dxa"/>
            <w:shd w:val="clear" w:color="auto" w:fill="auto"/>
          </w:tcPr>
          <w:p w:rsidR="00581A76" w:rsidRPr="00506C75" w:rsidRDefault="00581A76" w:rsidP="00581A76">
            <w:pPr>
              <w:keepNext/>
              <w:numPr>
                <w:ilvl w:val="2"/>
                <w:numId w:val="3"/>
              </w:numPr>
              <w:spacing w:before="240" w:after="0" w:line="240" w:lineRule="auto"/>
              <w:jc w:val="both"/>
              <w:outlineLvl w:val="2"/>
              <w:rPr>
                <w:rFonts w:ascii="Arial" w:eastAsia="Times New Roman" w:hAnsi="Arial" w:cs="Arial"/>
                <w:sz w:val="24"/>
                <w:szCs w:val="24"/>
                <w:highlight w:val="yellow"/>
                <w:shd w:val="clear" w:color="auto" w:fill="FFFFFF"/>
              </w:rPr>
            </w:pPr>
            <w:bookmarkStart w:id="37" w:name="_Toc468711119"/>
            <w:bookmarkStart w:id="38" w:name="_Toc473464403"/>
            <w:bookmarkEnd w:id="37"/>
            <w:bookmarkEnd w:id="38"/>
          </w:p>
        </w:tc>
        <w:tc>
          <w:tcPr>
            <w:tcW w:w="96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0"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1"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992" w:type="dxa"/>
            <w:shd w:val="clear" w:color="auto" w:fill="auto"/>
          </w:tcPr>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581A76" w:rsidRPr="00506C75" w:rsidRDefault="005F0F05" w:rsidP="008915A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c>
          <w:tcPr>
            <w:tcW w:w="1064" w:type="dxa"/>
            <w:shd w:val="clear" w:color="auto" w:fill="auto"/>
          </w:tcPr>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581A76" w:rsidRPr="00506C75" w:rsidRDefault="00581A76" w:rsidP="008915A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r>
      <w:tr w:rsidR="00581A76" w:rsidRPr="00506C75" w:rsidTr="00A17E53">
        <w:trPr>
          <w:jc w:val="center"/>
        </w:trPr>
        <w:tc>
          <w:tcPr>
            <w:tcW w:w="2552" w:type="dxa"/>
            <w:shd w:val="clear" w:color="auto" w:fill="auto"/>
          </w:tcPr>
          <w:p w:rsidR="00581A76" w:rsidRPr="00506C75" w:rsidRDefault="00107178" w:rsidP="00581A76">
            <w:pPr>
              <w:spacing w:after="0" w:line="240" w:lineRule="auto"/>
              <w:jc w:val="both"/>
              <w:rPr>
                <w:rFonts w:ascii="Arial" w:eastAsia="Times New Roman" w:hAnsi="Arial" w:cs="Arial"/>
                <w:sz w:val="24"/>
                <w:szCs w:val="24"/>
                <w:shd w:val="clear" w:color="auto" w:fill="FFFFFF"/>
              </w:rPr>
            </w:pPr>
            <w:proofErr w:type="gramStart"/>
            <w:r w:rsidRPr="00506C75">
              <w:rPr>
                <w:rFonts w:ascii="Arial" w:eastAsia="Times New Roman" w:hAnsi="Arial" w:cs="Arial"/>
                <w:sz w:val="24"/>
                <w:szCs w:val="24"/>
                <w:shd w:val="clear" w:color="auto" w:fill="FFFFFF"/>
              </w:rPr>
              <w:t>1</w:t>
            </w:r>
            <w:r w:rsidR="005F0F05" w:rsidRPr="00506C75">
              <w:rPr>
                <w:rFonts w:ascii="Arial" w:eastAsia="Times New Roman" w:hAnsi="Arial" w:cs="Arial"/>
                <w:sz w:val="24"/>
                <w:szCs w:val="24"/>
                <w:shd w:val="clear" w:color="auto" w:fill="FFFFFF"/>
              </w:rPr>
              <w:t>2</w:t>
            </w:r>
            <w:r w:rsidR="00581A76" w:rsidRPr="00506C75">
              <w:rPr>
                <w:rFonts w:ascii="Arial" w:eastAsia="Times New Roman" w:hAnsi="Arial" w:cs="Arial"/>
                <w:sz w:val="24"/>
                <w:szCs w:val="24"/>
                <w:shd w:val="clear" w:color="auto" w:fill="FFFFFF"/>
              </w:rPr>
              <w:t>.</w:t>
            </w:r>
            <w:proofErr w:type="gramEnd"/>
            <w:r w:rsidR="0010539E" w:rsidRPr="00506C75">
              <w:rPr>
                <w:rFonts w:ascii="Arial" w:eastAsia="Times New Roman" w:hAnsi="Arial" w:cs="Arial"/>
                <w:sz w:val="24"/>
                <w:szCs w:val="24"/>
                <w:shd w:val="clear" w:color="auto" w:fill="FFFFFF"/>
              </w:rPr>
              <w:t>Defesa pública da T</w:t>
            </w:r>
            <w:r w:rsidR="008C0DE3" w:rsidRPr="00506C75">
              <w:rPr>
                <w:rFonts w:ascii="Arial" w:eastAsia="Times New Roman" w:hAnsi="Arial" w:cs="Arial"/>
                <w:sz w:val="24"/>
                <w:szCs w:val="24"/>
                <w:shd w:val="clear" w:color="auto" w:fill="FFFFFF"/>
              </w:rPr>
              <w:t>ese.</w:t>
            </w:r>
            <w:r w:rsidR="00684E3A" w:rsidRPr="00506C75">
              <w:rPr>
                <w:rFonts w:ascii="Arial" w:eastAsia="Times New Roman" w:hAnsi="Arial" w:cs="Arial"/>
                <w:sz w:val="24"/>
                <w:szCs w:val="24"/>
                <w:shd w:val="clear" w:color="auto" w:fill="FFFFFF"/>
              </w:rPr>
              <w:t xml:space="preserve"> </w:t>
            </w:r>
          </w:p>
        </w:tc>
        <w:tc>
          <w:tcPr>
            <w:tcW w:w="1023" w:type="dxa"/>
            <w:shd w:val="clear" w:color="auto" w:fill="auto"/>
          </w:tcPr>
          <w:p w:rsidR="00581A76" w:rsidRPr="00506C75" w:rsidRDefault="00581A76" w:rsidP="00581A76">
            <w:pPr>
              <w:keepNext/>
              <w:numPr>
                <w:ilvl w:val="2"/>
                <w:numId w:val="3"/>
              </w:numPr>
              <w:spacing w:before="240" w:after="0" w:line="240" w:lineRule="auto"/>
              <w:jc w:val="both"/>
              <w:outlineLvl w:val="2"/>
              <w:rPr>
                <w:rFonts w:ascii="Arial" w:eastAsia="Times New Roman" w:hAnsi="Arial" w:cs="Arial"/>
                <w:sz w:val="24"/>
                <w:szCs w:val="24"/>
                <w:highlight w:val="yellow"/>
                <w:shd w:val="clear" w:color="auto" w:fill="FFFFFF"/>
              </w:rPr>
            </w:pPr>
            <w:bookmarkStart w:id="39" w:name="_Toc468711120"/>
            <w:bookmarkStart w:id="40" w:name="_Toc473464404"/>
            <w:bookmarkEnd w:id="39"/>
            <w:bookmarkEnd w:id="40"/>
          </w:p>
        </w:tc>
        <w:tc>
          <w:tcPr>
            <w:tcW w:w="962"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0"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851" w:type="dxa"/>
            <w:shd w:val="clear" w:color="auto" w:fill="auto"/>
          </w:tcPr>
          <w:p w:rsidR="00581A76" w:rsidRPr="00506C75" w:rsidRDefault="00581A76" w:rsidP="00581A76">
            <w:pPr>
              <w:spacing w:after="0" w:line="240" w:lineRule="auto"/>
              <w:jc w:val="both"/>
              <w:rPr>
                <w:rFonts w:ascii="Arial" w:eastAsia="Times New Roman" w:hAnsi="Arial" w:cs="Arial"/>
                <w:sz w:val="24"/>
                <w:szCs w:val="24"/>
                <w:shd w:val="clear" w:color="auto" w:fill="FFFFFF"/>
              </w:rPr>
            </w:pPr>
          </w:p>
        </w:tc>
        <w:tc>
          <w:tcPr>
            <w:tcW w:w="992" w:type="dxa"/>
            <w:shd w:val="clear" w:color="auto" w:fill="auto"/>
          </w:tcPr>
          <w:p w:rsidR="00581A76" w:rsidRPr="00506C75" w:rsidRDefault="00581A76" w:rsidP="008915AE">
            <w:pPr>
              <w:spacing w:after="0" w:line="240" w:lineRule="auto"/>
              <w:jc w:val="center"/>
              <w:rPr>
                <w:rFonts w:ascii="Arial" w:eastAsia="Times New Roman" w:hAnsi="Arial" w:cs="Arial"/>
                <w:sz w:val="24"/>
                <w:szCs w:val="24"/>
                <w:shd w:val="clear" w:color="auto" w:fill="FFFFFF"/>
              </w:rPr>
            </w:pPr>
          </w:p>
        </w:tc>
        <w:tc>
          <w:tcPr>
            <w:tcW w:w="1064" w:type="dxa"/>
            <w:shd w:val="clear" w:color="auto" w:fill="auto"/>
          </w:tcPr>
          <w:p w:rsidR="008915AE" w:rsidRPr="00506C75" w:rsidRDefault="008915AE" w:rsidP="008915AE">
            <w:pPr>
              <w:spacing w:after="0" w:line="240" w:lineRule="auto"/>
              <w:jc w:val="center"/>
              <w:rPr>
                <w:rFonts w:ascii="Arial" w:eastAsia="Times New Roman" w:hAnsi="Arial" w:cs="Arial"/>
                <w:sz w:val="24"/>
                <w:szCs w:val="24"/>
                <w:shd w:val="clear" w:color="auto" w:fill="FFFFFF"/>
              </w:rPr>
            </w:pPr>
          </w:p>
          <w:p w:rsidR="00581A76" w:rsidRPr="00506C75" w:rsidRDefault="00581A76" w:rsidP="008915AE">
            <w:pPr>
              <w:spacing w:after="0" w:line="240" w:lineRule="auto"/>
              <w:jc w:val="center"/>
              <w:rPr>
                <w:rFonts w:ascii="Arial" w:eastAsia="Times New Roman" w:hAnsi="Arial" w:cs="Arial"/>
                <w:sz w:val="24"/>
                <w:szCs w:val="24"/>
                <w:shd w:val="clear" w:color="auto" w:fill="FFFFFF"/>
              </w:rPr>
            </w:pPr>
            <w:r w:rsidRPr="00506C75">
              <w:rPr>
                <w:rFonts w:ascii="Arial" w:eastAsia="Times New Roman" w:hAnsi="Arial" w:cs="Arial"/>
                <w:sz w:val="24"/>
                <w:szCs w:val="24"/>
                <w:shd w:val="clear" w:color="auto" w:fill="FFFFFF"/>
              </w:rPr>
              <w:t>X</w:t>
            </w:r>
          </w:p>
        </w:tc>
      </w:tr>
    </w:tbl>
    <w:p w:rsidR="00AC17E9" w:rsidRPr="00506C75" w:rsidRDefault="00AC17E9" w:rsidP="00AC17E9">
      <w:pPr>
        <w:rPr>
          <w:rFonts w:ascii="Arial" w:eastAsiaTheme="majorEastAsia" w:hAnsi="Arial" w:cs="Arial"/>
          <w:b/>
          <w:bCs/>
          <w:kern w:val="32"/>
          <w:sz w:val="24"/>
          <w:szCs w:val="24"/>
        </w:rPr>
      </w:pPr>
    </w:p>
    <w:p w:rsidR="007F07F6" w:rsidRPr="00506C75" w:rsidRDefault="007F07F6" w:rsidP="00AC17E9">
      <w:pPr>
        <w:rPr>
          <w:rFonts w:ascii="Arial" w:hAnsi="Arial" w:cs="Arial"/>
          <w:sz w:val="24"/>
          <w:szCs w:val="24"/>
        </w:rPr>
      </w:pPr>
    </w:p>
    <w:p w:rsidR="00977CAA" w:rsidRPr="00506C75" w:rsidRDefault="006B5E8B" w:rsidP="00CB76FF">
      <w:pPr>
        <w:pStyle w:val="Ttulo4"/>
      </w:pPr>
      <w:bookmarkStart w:id="41" w:name="_Toc473464405"/>
      <w:r w:rsidRPr="00506C75">
        <w:t>REFERÊNCIAS</w:t>
      </w:r>
      <w:bookmarkEnd w:id="41"/>
    </w:p>
    <w:p w:rsidR="00E23758" w:rsidRPr="00506C75" w:rsidRDefault="00E23758" w:rsidP="007F07F6">
      <w:pPr>
        <w:jc w:val="both"/>
        <w:rPr>
          <w:rFonts w:ascii="Arial" w:hAnsi="Arial" w:cs="Arial"/>
          <w:sz w:val="24"/>
          <w:szCs w:val="24"/>
          <w:lang w:val="en-US"/>
        </w:rPr>
      </w:pPr>
    </w:p>
    <w:p w:rsidR="00623B16" w:rsidRPr="00506C75" w:rsidRDefault="007B56CA" w:rsidP="007F07F6">
      <w:pPr>
        <w:pStyle w:val="referncias0"/>
        <w:jc w:val="both"/>
        <w:rPr>
          <w:lang w:val="en-US"/>
        </w:rPr>
      </w:pPr>
      <w:r w:rsidRPr="00506C75">
        <w:rPr>
          <w:lang w:val="en-US"/>
        </w:rPr>
        <w:t>ABRAHAM S,</w:t>
      </w:r>
      <w:r w:rsidR="00501476" w:rsidRPr="00506C75">
        <w:rPr>
          <w:lang w:val="en-US"/>
        </w:rPr>
        <w:t xml:space="preserve"> et al. Assessment of quality of life in patients on hemodialysis and the impact of counseling.</w:t>
      </w:r>
      <w:r w:rsidR="008915AE" w:rsidRPr="00506C75">
        <w:rPr>
          <w:lang w:val="en-US"/>
        </w:rPr>
        <w:t xml:space="preserve"> </w:t>
      </w:r>
      <w:r w:rsidR="00623B16" w:rsidRPr="00506C75">
        <w:rPr>
          <w:b/>
          <w:lang w:val="en-US"/>
        </w:rPr>
        <w:t>Saudi Journal of Kidney Diseases and Transplantation</w:t>
      </w:r>
      <w:r w:rsidR="00501476" w:rsidRPr="00506C75">
        <w:rPr>
          <w:lang w:val="en-US"/>
        </w:rPr>
        <w:t>,</w:t>
      </w:r>
      <w:r w:rsidR="00623B16" w:rsidRPr="00506C75">
        <w:rPr>
          <w:lang w:val="en-US"/>
        </w:rPr>
        <w:t xml:space="preserve"> Riyadh, Saudi Arabia, v</w:t>
      </w:r>
      <w:r w:rsidR="00501476" w:rsidRPr="00506C75">
        <w:rPr>
          <w:lang w:val="en-US"/>
        </w:rPr>
        <w:t>. 23, n. 5, p. 953-957,</w:t>
      </w:r>
      <w:r w:rsidR="00623B16" w:rsidRPr="00506C75">
        <w:rPr>
          <w:lang w:val="en-US"/>
        </w:rPr>
        <w:t xml:space="preserve"> Sept.</w:t>
      </w:r>
      <w:r w:rsidR="00501476" w:rsidRPr="00506C75">
        <w:rPr>
          <w:lang w:val="en-US"/>
        </w:rPr>
        <w:t xml:space="preserve"> 2012.</w:t>
      </w:r>
    </w:p>
    <w:p w:rsidR="00623B16" w:rsidRPr="00506C75" w:rsidRDefault="00501476" w:rsidP="007F07F6">
      <w:pPr>
        <w:pStyle w:val="referncias0"/>
        <w:jc w:val="both"/>
        <w:rPr>
          <w:lang w:val="en-US"/>
        </w:rPr>
      </w:pPr>
      <w:r w:rsidRPr="00506C75">
        <w:t>ASSOCIAÇÃO BRASILEIRA DE SELF-HEALING [ABSH].</w:t>
      </w:r>
      <w:r w:rsidR="008915AE" w:rsidRPr="00506C75">
        <w:t xml:space="preserve"> </w:t>
      </w:r>
      <w:r w:rsidRPr="00506C75">
        <w:rPr>
          <w:b/>
        </w:rPr>
        <w:t>Cálculo do Escore do Questionário SF36. São Paulo</w:t>
      </w:r>
      <w:r w:rsidR="00623B16" w:rsidRPr="00506C75">
        <w:t>.</w:t>
      </w:r>
      <w:r w:rsidR="008915AE" w:rsidRPr="00506C75">
        <w:t xml:space="preserve"> </w:t>
      </w:r>
      <w:r w:rsidR="00623B16" w:rsidRPr="00506C75">
        <w:t>Disponível em: &lt;</w:t>
      </w:r>
      <w:hyperlink r:id="rId12" w:history="1">
        <w:r w:rsidRPr="00506C75">
          <w:rPr>
            <w:rStyle w:val="Hyperlink"/>
          </w:rPr>
          <w:t>http://www.absh.org.br/00.php?nPag=11_001</w:t>
        </w:r>
      </w:hyperlink>
      <w:r w:rsidR="00623B16" w:rsidRPr="00506C75">
        <w:t xml:space="preserve">&gt;. </w:t>
      </w:r>
      <w:proofErr w:type="spellStart"/>
      <w:proofErr w:type="gramStart"/>
      <w:r w:rsidR="00623B16" w:rsidRPr="00506C75">
        <w:rPr>
          <w:lang w:val="en-US"/>
        </w:rPr>
        <w:t>Acesso</w:t>
      </w:r>
      <w:proofErr w:type="spellEnd"/>
      <w:r w:rsidR="00B75E96" w:rsidRPr="00506C75">
        <w:rPr>
          <w:lang w:val="en-US"/>
        </w:rPr>
        <w:t xml:space="preserve"> </w:t>
      </w:r>
      <w:proofErr w:type="spellStart"/>
      <w:r w:rsidR="00623B16" w:rsidRPr="00506C75">
        <w:rPr>
          <w:lang w:val="en-US"/>
        </w:rPr>
        <w:t>em</w:t>
      </w:r>
      <w:proofErr w:type="spellEnd"/>
      <w:r w:rsidR="00623B16" w:rsidRPr="00506C75">
        <w:rPr>
          <w:lang w:val="en-US"/>
        </w:rPr>
        <w:t xml:space="preserve"> 1 abr. 2014.</w:t>
      </w:r>
      <w:proofErr w:type="gramEnd"/>
    </w:p>
    <w:p w:rsidR="00020A16" w:rsidRPr="00506C75" w:rsidRDefault="00020A16" w:rsidP="007F07F6">
      <w:pPr>
        <w:autoSpaceDE w:val="0"/>
        <w:autoSpaceDN w:val="0"/>
        <w:adjustRightInd w:val="0"/>
        <w:spacing w:after="0" w:line="240" w:lineRule="auto"/>
        <w:jc w:val="both"/>
        <w:rPr>
          <w:rFonts w:ascii="Arial" w:hAnsi="Arial" w:cs="Arial"/>
          <w:sz w:val="24"/>
          <w:szCs w:val="24"/>
        </w:rPr>
      </w:pPr>
      <w:r w:rsidRPr="00506C75">
        <w:rPr>
          <w:rFonts w:ascii="Arial" w:hAnsi="Arial" w:cs="Arial"/>
          <w:sz w:val="24"/>
          <w:szCs w:val="24"/>
          <w:lang w:val="en-US"/>
        </w:rPr>
        <w:lastRenderedPageBreak/>
        <w:t>BALDACCHINO, D.</w:t>
      </w:r>
      <w:r w:rsidR="007B56CA" w:rsidRPr="00506C75">
        <w:rPr>
          <w:rFonts w:ascii="Arial" w:hAnsi="Arial" w:cs="Arial"/>
          <w:sz w:val="24"/>
          <w:szCs w:val="24"/>
          <w:lang w:val="en-US"/>
        </w:rPr>
        <w:t>;</w:t>
      </w:r>
      <w:r w:rsidRPr="00506C75">
        <w:rPr>
          <w:rFonts w:ascii="Arial" w:hAnsi="Arial" w:cs="Arial"/>
          <w:sz w:val="24"/>
          <w:szCs w:val="24"/>
          <w:lang w:val="en-US"/>
        </w:rPr>
        <w:t xml:space="preserve"> DRAPER, P. – Spiritual coping strategies: a review of the nursing research literature. </w:t>
      </w:r>
      <w:r w:rsidRPr="00506C75">
        <w:rPr>
          <w:rFonts w:ascii="Arial" w:hAnsi="Arial" w:cs="Arial"/>
          <w:b/>
          <w:bCs/>
          <w:sz w:val="24"/>
          <w:szCs w:val="24"/>
        </w:rPr>
        <w:t xml:space="preserve">West J. </w:t>
      </w:r>
      <w:proofErr w:type="spellStart"/>
      <w:r w:rsidRPr="00506C75">
        <w:rPr>
          <w:rFonts w:ascii="Arial" w:hAnsi="Arial" w:cs="Arial"/>
          <w:b/>
          <w:bCs/>
          <w:sz w:val="24"/>
          <w:szCs w:val="24"/>
        </w:rPr>
        <w:t>Nurs</w:t>
      </w:r>
      <w:proofErr w:type="spellEnd"/>
      <w:r w:rsidRPr="00506C75">
        <w:rPr>
          <w:rFonts w:ascii="Arial" w:hAnsi="Arial" w:cs="Arial"/>
          <w:b/>
          <w:bCs/>
          <w:sz w:val="24"/>
          <w:szCs w:val="24"/>
        </w:rPr>
        <w:t xml:space="preserve"> Res</w:t>
      </w:r>
      <w:r w:rsidRPr="00506C75">
        <w:rPr>
          <w:rFonts w:ascii="Arial" w:hAnsi="Arial" w:cs="Arial"/>
          <w:sz w:val="24"/>
          <w:szCs w:val="24"/>
        </w:rPr>
        <w:t>, 23 (1</w:t>
      </w:r>
      <w:proofErr w:type="gramStart"/>
      <w:r w:rsidRPr="00506C75">
        <w:rPr>
          <w:rFonts w:ascii="Arial" w:hAnsi="Arial" w:cs="Arial"/>
          <w:sz w:val="24"/>
          <w:szCs w:val="24"/>
        </w:rPr>
        <w:t>):</w:t>
      </w:r>
      <w:proofErr w:type="gramEnd"/>
      <w:r w:rsidRPr="00506C75">
        <w:rPr>
          <w:rFonts w:ascii="Arial" w:hAnsi="Arial" w:cs="Arial"/>
          <w:sz w:val="24"/>
          <w:szCs w:val="24"/>
        </w:rPr>
        <w:t>90–104, 2001.</w:t>
      </w:r>
    </w:p>
    <w:p w:rsidR="00020A16" w:rsidRPr="00506C75" w:rsidRDefault="00020A16" w:rsidP="007F07F6">
      <w:pPr>
        <w:autoSpaceDE w:val="0"/>
        <w:autoSpaceDN w:val="0"/>
        <w:adjustRightInd w:val="0"/>
        <w:spacing w:after="0" w:line="240" w:lineRule="auto"/>
        <w:jc w:val="both"/>
        <w:rPr>
          <w:rFonts w:ascii="Arial" w:hAnsi="Arial" w:cs="Arial"/>
          <w:sz w:val="24"/>
          <w:szCs w:val="24"/>
        </w:rPr>
      </w:pPr>
    </w:p>
    <w:p w:rsidR="00501476" w:rsidRPr="00506C75" w:rsidRDefault="00501476" w:rsidP="007F07F6">
      <w:pPr>
        <w:pStyle w:val="referncias0"/>
        <w:jc w:val="both"/>
      </w:pPr>
      <w:r w:rsidRPr="00506C75">
        <w:t xml:space="preserve">BARDIN, L. </w:t>
      </w:r>
      <w:r w:rsidRPr="00506C75">
        <w:rPr>
          <w:b/>
        </w:rPr>
        <w:t>Análise de conteúdo</w:t>
      </w:r>
      <w:r w:rsidRPr="00506C75">
        <w:t xml:space="preserve">. 4. </w:t>
      </w:r>
      <w:proofErr w:type="gramStart"/>
      <w:r w:rsidRPr="00506C75">
        <w:t>ed.</w:t>
      </w:r>
      <w:proofErr w:type="gramEnd"/>
      <w:r w:rsidRPr="00506C75">
        <w:t xml:space="preserve"> São Paulo: Edições 70, 2010. </w:t>
      </w:r>
    </w:p>
    <w:p w:rsidR="00912BBF" w:rsidRPr="00506C75" w:rsidRDefault="00912BBF" w:rsidP="007F07F6">
      <w:pPr>
        <w:autoSpaceDE w:val="0"/>
        <w:autoSpaceDN w:val="0"/>
        <w:adjustRightInd w:val="0"/>
        <w:spacing w:after="0" w:line="240" w:lineRule="auto"/>
        <w:jc w:val="both"/>
        <w:rPr>
          <w:rFonts w:ascii="Arial" w:hAnsi="Arial" w:cs="Arial"/>
          <w:sz w:val="24"/>
          <w:szCs w:val="24"/>
          <w:lang w:val="en-US"/>
        </w:rPr>
      </w:pPr>
      <w:r w:rsidRPr="00506C75">
        <w:rPr>
          <w:rFonts w:ascii="Arial" w:hAnsi="Arial" w:cs="Arial"/>
          <w:sz w:val="24"/>
          <w:szCs w:val="24"/>
        </w:rPr>
        <w:t xml:space="preserve">BERTOLUCCI, P. H. F.; BRUCKI, S. M. </w:t>
      </w:r>
      <w:proofErr w:type="gramStart"/>
      <w:r w:rsidRPr="00506C75">
        <w:rPr>
          <w:rFonts w:ascii="Arial" w:hAnsi="Arial" w:cs="Arial"/>
          <w:sz w:val="24"/>
          <w:szCs w:val="24"/>
        </w:rPr>
        <w:t>D.</w:t>
      </w:r>
      <w:proofErr w:type="gramEnd"/>
      <w:r w:rsidRPr="00506C75">
        <w:rPr>
          <w:rFonts w:ascii="Arial" w:hAnsi="Arial" w:cs="Arial"/>
          <w:sz w:val="24"/>
          <w:szCs w:val="24"/>
        </w:rPr>
        <w:t>;</w:t>
      </w:r>
      <w:r w:rsidR="008915AE" w:rsidRPr="00506C75">
        <w:rPr>
          <w:rFonts w:ascii="Arial" w:hAnsi="Arial" w:cs="Arial"/>
          <w:sz w:val="24"/>
          <w:szCs w:val="24"/>
        </w:rPr>
        <w:t xml:space="preserve"> </w:t>
      </w:r>
      <w:r w:rsidRPr="00506C75">
        <w:rPr>
          <w:rFonts w:ascii="Arial" w:hAnsi="Arial" w:cs="Arial"/>
          <w:sz w:val="24"/>
          <w:szCs w:val="24"/>
        </w:rPr>
        <w:t xml:space="preserve">CAMPACCI, S. R.; JULIANO, Y. O </w:t>
      </w:r>
      <w:proofErr w:type="spellStart"/>
      <w:proofErr w:type="gramStart"/>
      <w:r w:rsidRPr="00506C75">
        <w:rPr>
          <w:rFonts w:ascii="Arial" w:hAnsi="Arial" w:cs="Arial"/>
          <w:sz w:val="24"/>
          <w:szCs w:val="24"/>
        </w:rPr>
        <w:t>mini-exame</w:t>
      </w:r>
      <w:proofErr w:type="spellEnd"/>
      <w:proofErr w:type="gramEnd"/>
      <w:r w:rsidRPr="00506C75">
        <w:rPr>
          <w:rFonts w:ascii="Arial" w:hAnsi="Arial" w:cs="Arial"/>
          <w:sz w:val="24"/>
          <w:szCs w:val="24"/>
        </w:rPr>
        <w:t xml:space="preserve"> do estado mental em uma população geral: impacto da escolaridade. </w:t>
      </w:r>
      <w:proofErr w:type="spellStart"/>
      <w:proofErr w:type="gramStart"/>
      <w:r w:rsidRPr="00506C75">
        <w:rPr>
          <w:rFonts w:ascii="Arial" w:hAnsi="Arial" w:cs="Arial"/>
          <w:b/>
          <w:bCs/>
          <w:sz w:val="24"/>
          <w:szCs w:val="24"/>
          <w:lang w:val="en-US"/>
        </w:rPr>
        <w:t>Arquivos</w:t>
      </w:r>
      <w:proofErr w:type="spellEnd"/>
      <w:r w:rsidRPr="00506C75">
        <w:rPr>
          <w:rFonts w:ascii="Arial" w:hAnsi="Arial" w:cs="Arial"/>
          <w:b/>
          <w:bCs/>
          <w:sz w:val="24"/>
          <w:szCs w:val="24"/>
          <w:lang w:val="en-US"/>
        </w:rPr>
        <w:t xml:space="preserve"> de </w:t>
      </w:r>
      <w:proofErr w:type="spellStart"/>
      <w:r w:rsidRPr="00506C75">
        <w:rPr>
          <w:rFonts w:ascii="Arial" w:hAnsi="Arial" w:cs="Arial"/>
          <w:b/>
          <w:bCs/>
          <w:sz w:val="24"/>
          <w:szCs w:val="24"/>
          <w:lang w:val="en-US"/>
        </w:rPr>
        <w:t>Neuropsiquiatria</w:t>
      </w:r>
      <w:proofErr w:type="spellEnd"/>
      <w:r w:rsidRPr="00506C75">
        <w:rPr>
          <w:rFonts w:ascii="Arial" w:hAnsi="Arial" w:cs="Arial"/>
          <w:sz w:val="24"/>
          <w:szCs w:val="24"/>
          <w:lang w:val="en-US"/>
        </w:rPr>
        <w:t>, v. 52, n. 1, p. 1-7, 1994.</w:t>
      </w:r>
      <w:proofErr w:type="gramEnd"/>
    </w:p>
    <w:p w:rsidR="00912BBF" w:rsidRPr="00506C75" w:rsidRDefault="00912BBF" w:rsidP="007F07F6">
      <w:pPr>
        <w:autoSpaceDE w:val="0"/>
        <w:autoSpaceDN w:val="0"/>
        <w:adjustRightInd w:val="0"/>
        <w:spacing w:after="0" w:line="240" w:lineRule="auto"/>
        <w:jc w:val="both"/>
        <w:rPr>
          <w:rFonts w:ascii="Arial" w:hAnsi="Arial" w:cs="Arial"/>
          <w:sz w:val="24"/>
          <w:szCs w:val="24"/>
          <w:lang w:val="en-US"/>
        </w:rPr>
      </w:pPr>
    </w:p>
    <w:p w:rsidR="000F7E8B" w:rsidRPr="00506C75" w:rsidRDefault="00912BBF" w:rsidP="007F07F6">
      <w:pPr>
        <w:spacing w:after="0" w:line="240" w:lineRule="auto"/>
        <w:jc w:val="both"/>
        <w:rPr>
          <w:rFonts w:ascii="Arial" w:eastAsia="Times New Roman" w:hAnsi="Arial" w:cs="Arial"/>
          <w:sz w:val="24"/>
          <w:szCs w:val="24"/>
          <w:lang w:val="en-US"/>
        </w:rPr>
      </w:pPr>
      <w:r w:rsidRPr="00506C75">
        <w:rPr>
          <w:rFonts w:ascii="Arial" w:eastAsia="Times New Roman" w:hAnsi="Arial" w:cs="Arial"/>
          <w:sz w:val="24"/>
          <w:szCs w:val="24"/>
          <w:lang w:val="en-US"/>
        </w:rPr>
        <w:t>BECK, A. T.;</w:t>
      </w:r>
      <w:r w:rsidR="000F7E8B" w:rsidRPr="00506C75">
        <w:rPr>
          <w:rFonts w:ascii="Arial" w:eastAsia="Times New Roman" w:hAnsi="Arial" w:cs="Arial"/>
          <w:sz w:val="24"/>
          <w:szCs w:val="24"/>
          <w:lang w:val="en-US"/>
        </w:rPr>
        <w:t xml:space="preserve"> WARD, C.; MENDELSON, M. Beck Depression Inventory (BDI). </w:t>
      </w:r>
      <w:proofErr w:type="gramStart"/>
      <w:r w:rsidR="000F7E8B" w:rsidRPr="00506C75">
        <w:rPr>
          <w:rFonts w:ascii="Arial" w:eastAsia="Times New Roman" w:hAnsi="Arial" w:cs="Arial"/>
          <w:b/>
          <w:sz w:val="24"/>
          <w:szCs w:val="24"/>
          <w:lang w:val="en-US"/>
        </w:rPr>
        <w:t>Archives of General Psychiatry</w:t>
      </w:r>
      <w:r w:rsidR="000F7E8B" w:rsidRPr="00506C75">
        <w:rPr>
          <w:rFonts w:ascii="Arial" w:eastAsia="Times New Roman" w:hAnsi="Arial" w:cs="Arial"/>
          <w:sz w:val="24"/>
          <w:szCs w:val="24"/>
          <w:lang w:val="en-US"/>
        </w:rPr>
        <w:t>, Chicago, v.4,</w:t>
      </w:r>
      <w:r w:rsidR="00AC17E9" w:rsidRPr="00506C75">
        <w:rPr>
          <w:rFonts w:ascii="Arial" w:eastAsia="Times New Roman" w:hAnsi="Arial" w:cs="Arial"/>
          <w:sz w:val="24"/>
          <w:szCs w:val="24"/>
          <w:lang w:val="en-US"/>
        </w:rPr>
        <w:t xml:space="preserve"> </w:t>
      </w:r>
      <w:r w:rsidR="000F7E8B" w:rsidRPr="00506C75">
        <w:rPr>
          <w:rFonts w:ascii="Arial" w:eastAsia="Times New Roman" w:hAnsi="Arial" w:cs="Arial"/>
          <w:sz w:val="24"/>
          <w:szCs w:val="24"/>
          <w:lang w:val="en-US"/>
        </w:rPr>
        <w:t>p. 561-571, 1961.</w:t>
      </w:r>
      <w:proofErr w:type="gramEnd"/>
    </w:p>
    <w:p w:rsidR="00912BBF" w:rsidRPr="00506C75" w:rsidRDefault="00912BBF" w:rsidP="007F07F6">
      <w:pPr>
        <w:spacing w:after="0" w:line="240" w:lineRule="auto"/>
        <w:jc w:val="both"/>
        <w:rPr>
          <w:rFonts w:ascii="Arial" w:eastAsia="Times New Roman" w:hAnsi="Arial" w:cs="Arial"/>
          <w:sz w:val="24"/>
          <w:szCs w:val="24"/>
          <w:lang w:val="en-US"/>
        </w:rPr>
      </w:pPr>
    </w:p>
    <w:p w:rsidR="000F7E8B" w:rsidRPr="00506C75" w:rsidRDefault="00AC17E9" w:rsidP="007F07F6">
      <w:pPr>
        <w:spacing w:after="0" w:line="240" w:lineRule="auto"/>
        <w:jc w:val="both"/>
        <w:rPr>
          <w:rFonts w:ascii="Arial" w:hAnsi="Arial" w:cs="Arial"/>
          <w:sz w:val="24"/>
          <w:szCs w:val="24"/>
          <w:lang w:val="en-US"/>
        </w:rPr>
      </w:pPr>
      <w:r w:rsidRPr="00506C75">
        <w:rPr>
          <w:rFonts w:ascii="Arial" w:hAnsi="Arial" w:cs="Arial"/>
          <w:sz w:val="24"/>
          <w:szCs w:val="24"/>
          <w:lang w:val="en-US"/>
        </w:rPr>
        <w:t>BECK</w:t>
      </w:r>
      <w:r w:rsidR="00912BBF" w:rsidRPr="00506C75">
        <w:rPr>
          <w:rFonts w:ascii="Arial" w:hAnsi="Arial" w:cs="Arial"/>
          <w:sz w:val="24"/>
          <w:szCs w:val="24"/>
          <w:lang w:val="en-US"/>
        </w:rPr>
        <w:t>, A.T</w:t>
      </w:r>
      <w:r w:rsidRPr="00506C75">
        <w:rPr>
          <w:rFonts w:ascii="Arial" w:hAnsi="Arial" w:cs="Arial"/>
          <w:sz w:val="24"/>
          <w:szCs w:val="24"/>
          <w:lang w:val="en-US"/>
        </w:rPr>
        <w:t xml:space="preserve">. et al. </w:t>
      </w:r>
      <w:r w:rsidR="00912BBF" w:rsidRPr="00506C75">
        <w:rPr>
          <w:rFonts w:ascii="Arial" w:hAnsi="Arial" w:cs="Arial"/>
          <w:sz w:val="24"/>
          <w:szCs w:val="24"/>
          <w:lang w:val="en-US"/>
        </w:rPr>
        <w:t xml:space="preserve">Hopelessness and eventual suicide: A 10-year prospective study of patients hospitalized with suicidal ideation. </w:t>
      </w:r>
      <w:proofErr w:type="gramStart"/>
      <w:r w:rsidR="00912BBF" w:rsidRPr="00506C75">
        <w:rPr>
          <w:rFonts w:ascii="Arial" w:hAnsi="Arial" w:cs="Arial"/>
          <w:b/>
          <w:iCs/>
          <w:sz w:val="24"/>
          <w:szCs w:val="24"/>
          <w:lang w:val="en-US"/>
        </w:rPr>
        <w:t>American Journal of Psychiatry,</w:t>
      </w:r>
      <w:r w:rsidR="00912BBF" w:rsidRPr="00506C75">
        <w:rPr>
          <w:rFonts w:ascii="Arial" w:hAnsi="Arial" w:cs="Arial"/>
          <w:iCs/>
          <w:sz w:val="24"/>
          <w:szCs w:val="24"/>
          <w:lang w:val="en-US"/>
        </w:rPr>
        <w:t xml:space="preserve"> </w:t>
      </w:r>
      <w:r w:rsidRPr="00506C75">
        <w:rPr>
          <w:rFonts w:ascii="Arial" w:hAnsi="Arial" w:cs="Arial"/>
          <w:iCs/>
          <w:sz w:val="24"/>
          <w:szCs w:val="24"/>
          <w:lang w:val="en-US"/>
        </w:rPr>
        <w:t xml:space="preserve">v. </w:t>
      </w:r>
      <w:r w:rsidR="00912BBF" w:rsidRPr="00506C75">
        <w:rPr>
          <w:rFonts w:ascii="Arial" w:hAnsi="Arial" w:cs="Arial"/>
          <w:iCs/>
          <w:sz w:val="24"/>
          <w:szCs w:val="24"/>
          <w:lang w:val="en-US"/>
        </w:rPr>
        <w:t>142</w:t>
      </w:r>
      <w:r w:rsidRPr="00506C75">
        <w:rPr>
          <w:rFonts w:ascii="Arial" w:hAnsi="Arial" w:cs="Arial"/>
          <w:sz w:val="24"/>
          <w:szCs w:val="24"/>
          <w:lang w:val="en-US"/>
        </w:rPr>
        <w:t>, n. 5</w:t>
      </w:r>
      <w:r w:rsidR="00912BBF" w:rsidRPr="00506C75">
        <w:rPr>
          <w:rFonts w:ascii="Arial" w:hAnsi="Arial" w:cs="Arial"/>
          <w:sz w:val="24"/>
          <w:szCs w:val="24"/>
          <w:lang w:val="en-US"/>
        </w:rPr>
        <w:t>,</w:t>
      </w:r>
      <w:r w:rsidRPr="00506C75">
        <w:rPr>
          <w:rFonts w:ascii="Arial" w:hAnsi="Arial" w:cs="Arial"/>
          <w:sz w:val="24"/>
          <w:szCs w:val="24"/>
          <w:lang w:val="en-US"/>
        </w:rPr>
        <w:t xml:space="preserve"> p.</w:t>
      </w:r>
      <w:r w:rsidR="00912BBF" w:rsidRPr="00506C75">
        <w:rPr>
          <w:rFonts w:ascii="Arial" w:hAnsi="Arial" w:cs="Arial"/>
          <w:sz w:val="24"/>
          <w:szCs w:val="24"/>
          <w:lang w:val="en-US"/>
        </w:rPr>
        <w:t xml:space="preserve"> 559-563</w:t>
      </w:r>
      <w:r w:rsidRPr="00506C75">
        <w:rPr>
          <w:rFonts w:ascii="Arial" w:hAnsi="Arial" w:cs="Arial"/>
          <w:sz w:val="24"/>
          <w:szCs w:val="24"/>
          <w:lang w:val="en-US"/>
        </w:rPr>
        <w:t>, 1985</w:t>
      </w:r>
      <w:r w:rsidR="00E23758" w:rsidRPr="00506C75">
        <w:rPr>
          <w:rFonts w:ascii="Arial" w:hAnsi="Arial" w:cs="Arial"/>
          <w:sz w:val="24"/>
          <w:szCs w:val="24"/>
          <w:lang w:val="en-US"/>
        </w:rPr>
        <w:t>.</w:t>
      </w:r>
      <w:proofErr w:type="gramEnd"/>
    </w:p>
    <w:p w:rsidR="00354D42" w:rsidRPr="00506C75" w:rsidRDefault="00354D42" w:rsidP="007F07F6">
      <w:pPr>
        <w:spacing w:after="0" w:line="240" w:lineRule="auto"/>
        <w:jc w:val="both"/>
        <w:rPr>
          <w:rFonts w:ascii="Arial" w:hAnsi="Arial" w:cs="Arial"/>
          <w:sz w:val="24"/>
          <w:szCs w:val="24"/>
          <w:lang w:val="en-US"/>
        </w:rPr>
      </w:pPr>
    </w:p>
    <w:p w:rsidR="00354D42" w:rsidRPr="00506C75" w:rsidRDefault="00354D42" w:rsidP="007F07F6">
      <w:pPr>
        <w:spacing w:after="0" w:line="240" w:lineRule="auto"/>
        <w:jc w:val="both"/>
        <w:rPr>
          <w:rFonts w:ascii="Arial" w:eastAsia="Times New Roman" w:hAnsi="Arial" w:cs="Arial"/>
          <w:sz w:val="24"/>
          <w:szCs w:val="24"/>
        </w:rPr>
      </w:pPr>
      <w:proofErr w:type="spellStart"/>
      <w:r w:rsidRPr="00506C75">
        <w:rPr>
          <w:rFonts w:ascii="Arial" w:eastAsia="Times New Roman" w:hAnsi="Arial" w:cs="Arial"/>
          <w:sz w:val="24"/>
          <w:szCs w:val="24"/>
          <w:lang w:val="en-GB"/>
        </w:rPr>
        <w:t>Bertolucci</w:t>
      </w:r>
      <w:proofErr w:type="spellEnd"/>
      <w:r w:rsidRPr="00506C75">
        <w:rPr>
          <w:rFonts w:ascii="Arial" w:eastAsia="Times New Roman" w:hAnsi="Arial" w:cs="Arial"/>
          <w:sz w:val="24"/>
          <w:szCs w:val="24"/>
          <w:lang w:val="en-GB"/>
        </w:rPr>
        <w:t xml:space="preserve"> PHF et al. </w:t>
      </w:r>
      <w:r w:rsidRPr="00506C75">
        <w:rPr>
          <w:rFonts w:ascii="Arial" w:eastAsia="Times New Roman" w:hAnsi="Arial" w:cs="Arial"/>
          <w:sz w:val="24"/>
          <w:szCs w:val="24"/>
        </w:rPr>
        <w:t xml:space="preserve">O </w:t>
      </w:r>
      <w:proofErr w:type="spellStart"/>
      <w:r w:rsidRPr="00506C75">
        <w:rPr>
          <w:rFonts w:ascii="Arial" w:eastAsia="Times New Roman" w:hAnsi="Arial" w:cs="Arial"/>
          <w:sz w:val="24"/>
          <w:szCs w:val="24"/>
        </w:rPr>
        <w:t>Mini-Exame</w:t>
      </w:r>
      <w:proofErr w:type="spellEnd"/>
      <w:r w:rsidRPr="00506C75">
        <w:rPr>
          <w:rFonts w:ascii="Arial" w:eastAsia="Times New Roman" w:hAnsi="Arial" w:cs="Arial"/>
          <w:sz w:val="24"/>
          <w:szCs w:val="24"/>
        </w:rPr>
        <w:t xml:space="preserve"> </w:t>
      </w:r>
      <w:proofErr w:type="gramStart"/>
      <w:r w:rsidRPr="00506C75">
        <w:rPr>
          <w:rFonts w:ascii="Arial" w:eastAsia="Times New Roman" w:hAnsi="Arial" w:cs="Arial"/>
          <w:sz w:val="24"/>
          <w:szCs w:val="24"/>
        </w:rPr>
        <w:t>do</w:t>
      </w:r>
      <w:proofErr w:type="gramEnd"/>
      <w:r w:rsidRPr="00506C75">
        <w:rPr>
          <w:rFonts w:ascii="Arial" w:eastAsia="Times New Roman" w:hAnsi="Arial" w:cs="Arial"/>
          <w:sz w:val="24"/>
          <w:szCs w:val="24"/>
        </w:rPr>
        <w:t xml:space="preserve"> Estado Mental em uma população geral: impacto da escolaridade. </w:t>
      </w:r>
      <w:r w:rsidRPr="00506C75">
        <w:rPr>
          <w:rFonts w:ascii="Arial" w:eastAsia="Times New Roman" w:hAnsi="Arial" w:cs="Arial"/>
          <w:b/>
          <w:sz w:val="24"/>
          <w:szCs w:val="24"/>
        </w:rPr>
        <w:t xml:space="preserve">Arquivos de </w:t>
      </w:r>
      <w:proofErr w:type="spellStart"/>
      <w:r w:rsidRPr="00506C75">
        <w:rPr>
          <w:rFonts w:ascii="Arial" w:eastAsia="Times New Roman" w:hAnsi="Arial" w:cs="Arial"/>
          <w:b/>
          <w:sz w:val="24"/>
          <w:szCs w:val="24"/>
        </w:rPr>
        <w:t>Neuro-Psiquiatria</w:t>
      </w:r>
      <w:proofErr w:type="spellEnd"/>
      <w:r w:rsidRPr="00506C75">
        <w:rPr>
          <w:rFonts w:ascii="Arial" w:eastAsia="Times New Roman" w:hAnsi="Arial" w:cs="Arial"/>
          <w:sz w:val="24"/>
          <w:szCs w:val="24"/>
        </w:rPr>
        <w:t xml:space="preserve">, São Paulo, v.52, n.1. </w:t>
      </w:r>
      <w:proofErr w:type="gramStart"/>
      <w:r w:rsidRPr="00506C75">
        <w:rPr>
          <w:rFonts w:ascii="Arial" w:eastAsia="Times New Roman" w:hAnsi="Arial" w:cs="Arial"/>
          <w:sz w:val="24"/>
          <w:szCs w:val="24"/>
        </w:rPr>
        <w:t>p.</w:t>
      </w:r>
      <w:proofErr w:type="gramEnd"/>
      <w:r w:rsidRPr="00506C75">
        <w:rPr>
          <w:rFonts w:ascii="Arial" w:eastAsia="Times New Roman" w:hAnsi="Arial" w:cs="Arial"/>
          <w:sz w:val="24"/>
          <w:szCs w:val="24"/>
        </w:rPr>
        <w:t xml:space="preserve"> 1-7, 1994.</w:t>
      </w:r>
    </w:p>
    <w:p w:rsidR="00354D42" w:rsidRPr="00506C75" w:rsidRDefault="00354D42" w:rsidP="007F07F6">
      <w:pPr>
        <w:spacing w:after="0" w:line="240" w:lineRule="auto"/>
        <w:jc w:val="both"/>
        <w:rPr>
          <w:rFonts w:ascii="Arial" w:eastAsia="Times New Roman" w:hAnsi="Arial" w:cs="Arial"/>
          <w:sz w:val="24"/>
          <w:szCs w:val="24"/>
        </w:rPr>
      </w:pPr>
    </w:p>
    <w:p w:rsidR="00623B16" w:rsidRPr="00506C75" w:rsidRDefault="00623B16" w:rsidP="007F07F6">
      <w:pPr>
        <w:pStyle w:val="referncias0"/>
        <w:jc w:val="both"/>
      </w:pPr>
      <w:r w:rsidRPr="00506C75">
        <w:t>BEZERRA</w:t>
      </w:r>
      <w:r w:rsidR="007B56CA" w:rsidRPr="00506C75">
        <w:t>,</w:t>
      </w:r>
      <w:r w:rsidRPr="00506C75">
        <w:t xml:space="preserve"> M. L. </w:t>
      </w:r>
      <w:proofErr w:type="gramStart"/>
      <w:r w:rsidRPr="00506C75">
        <w:t>R</w:t>
      </w:r>
      <w:r w:rsidR="00501476" w:rsidRPr="00506C75">
        <w:t>.</w:t>
      </w:r>
      <w:proofErr w:type="gramEnd"/>
      <w:r w:rsidRPr="00506C75">
        <w:t xml:space="preserve"> et al. </w:t>
      </w:r>
      <w:r w:rsidR="00501476" w:rsidRPr="00506C75">
        <w:t xml:space="preserve">Diagnósticos de enfermagem conforme a teoria do autocuidado de Orem para pacientes em tratamento </w:t>
      </w:r>
      <w:proofErr w:type="spellStart"/>
      <w:r w:rsidR="00501476" w:rsidRPr="00506C75">
        <w:t>hemodialítico</w:t>
      </w:r>
      <w:proofErr w:type="spellEnd"/>
      <w:r w:rsidR="00501476" w:rsidRPr="00506C75">
        <w:t xml:space="preserve">. </w:t>
      </w:r>
      <w:r w:rsidR="00501476" w:rsidRPr="00506C75">
        <w:rPr>
          <w:b/>
          <w:iCs/>
        </w:rPr>
        <w:t>Revista Ciência em Extensão</w:t>
      </w:r>
      <w:r w:rsidR="00501476" w:rsidRPr="00506C75">
        <w:t xml:space="preserve">, </w:t>
      </w:r>
      <w:r w:rsidRPr="00506C75">
        <w:t xml:space="preserve">São Paulo, v. </w:t>
      </w:r>
      <w:r w:rsidRPr="00506C75">
        <w:rPr>
          <w:iCs/>
        </w:rPr>
        <w:t xml:space="preserve">8, n. </w:t>
      </w:r>
      <w:r w:rsidRPr="00506C75">
        <w:t>1, 60-81, 2012.</w:t>
      </w:r>
    </w:p>
    <w:p w:rsidR="00501476" w:rsidRPr="00506C75" w:rsidRDefault="00501476" w:rsidP="007F07F6">
      <w:pPr>
        <w:pStyle w:val="referncias0"/>
        <w:jc w:val="both"/>
      </w:pPr>
      <w:r w:rsidRPr="00506C75">
        <w:t xml:space="preserve">BRASIL. Ministério da Saúde. Secretaria de Atenção à Saúde. Departamento de Atenção Especializada e Temática. </w:t>
      </w:r>
      <w:r w:rsidRPr="00506C75">
        <w:rPr>
          <w:b/>
        </w:rPr>
        <w:t>Diretrizes Clínicas para o Cuidado ao paciente com Doença Renal Crônica – DRC no Sistema Único de Saúde</w:t>
      </w:r>
      <w:r w:rsidR="00623B16" w:rsidRPr="00506C75">
        <w:rPr>
          <w:b/>
        </w:rPr>
        <w:t>.</w:t>
      </w:r>
      <w:r w:rsidR="008915AE" w:rsidRPr="00506C75">
        <w:rPr>
          <w:b/>
        </w:rPr>
        <w:t xml:space="preserve"> </w:t>
      </w:r>
      <w:r w:rsidRPr="00506C75">
        <w:t xml:space="preserve">Brasília: Ministério da Saúde, 2014. </w:t>
      </w:r>
    </w:p>
    <w:p w:rsidR="00695D2F" w:rsidRPr="00506C75" w:rsidRDefault="00695D2F" w:rsidP="00695D2F">
      <w:pPr>
        <w:autoSpaceDE w:val="0"/>
        <w:autoSpaceDN w:val="0"/>
        <w:adjustRightInd w:val="0"/>
        <w:spacing w:after="0" w:line="240" w:lineRule="auto"/>
        <w:jc w:val="both"/>
        <w:rPr>
          <w:rFonts w:ascii="Arial" w:eastAsiaTheme="minorHAnsi" w:hAnsi="Arial" w:cs="Arial"/>
          <w:sz w:val="24"/>
          <w:szCs w:val="24"/>
          <w:lang w:eastAsia="en-US"/>
        </w:rPr>
      </w:pPr>
      <w:r w:rsidRPr="00506C75">
        <w:rPr>
          <w:rFonts w:ascii="Arial" w:eastAsiaTheme="minorHAnsi" w:hAnsi="Arial" w:cs="Arial"/>
          <w:sz w:val="24"/>
          <w:szCs w:val="24"/>
          <w:lang w:eastAsia="en-US"/>
        </w:rPr>
        <w:t xml:space="preserve">______. Secretaria de Ciência, Tecnologia e Insumos Estratégicos Departamento de Ciência e Tecnologia. </w:t>
      </w:r>
      <w:r w:rsidRPr="00506C75">
        <w:rPr>
          <w:rFonts w:ascii="Arial" w:eastAsiaTheme="minorHAnsi" w:hAnsi="Arial" w:cs="Arial"/>
          <w:b/>
          <w:sz w:val="24"/>
          <w:szCs w:val="24"/>
          <w:lang w:eastAsia="en-US"/>
        </w:rPr>
        <w:t>Agenda Nacional de Prioridades de Pesquisa em Saúde</w:t>
      </w:r>
      <w:r w:rsidRPr="00506C75">
        <w:rPr>
          <w:rFonts w:ascii="Arial" w:eastAsiaTheme="minorHAnsi" w:hAnsi="Arial" w:cs="Arial"/>
          <w:sz w:val="24"/>
          <w:szCs w:val="24"/>
          <w:lang w:eastAsia="en-US"/>
        </w:rPr>
        <w:t xml:space="preserve">. 2. </w:t>
      </w:r>
      <w:proofErr w:type="gramStart"/>
      <w:r w:rsidRPr="00506C75">
        <w:rPr>
          <w:rFonts w:ascii="Arial" w:eastAsiaTheme="minorHAnsi" w:hAnsi="Arial" w:cs="Arial"/>
          <w:sz w:val="24"/>
          <w:szCs w:val="24"/>
          <w:lang w:eastAsia="en-US"/>
        </w:rPr>
        <w:t>ed.</w:t>
      </w:r>
      <w:proofErr w:type="gramEnd"/>
      <w:r w:rsidRPr="00506C75">
        <w:rPr>
          <w:rFonts w:ascii="Arial" w:eastAsiaTheme="minorHAnsi" w:hAnsi="Arial" w:cs="Arial"/>
          <w:sz w:val="24"/>
          <w:szCs w:val="24"/>
          <w:lang w:eastAsia="en-US"/>
        </w:rPr>
        <w:t xml:space="preserve"> Brasília, DF: MS, 2011. </w:t>
      </w:r>
    </w:p>
    <w:p w:rsidR="00695D2F" w:rsidRPr="00506C75" w:rsidRDefault="00695D2F" w:rsidP="00695D2F">
      <w:pPr>
        <w:autoSpaceDE w:val="0"/>
        <w:autoSpaceDN w:val="0"/>
        <w:adjustRightInd w:val="0"/>
        <w:spacing w:after="0" w:line="240" w:lineRule="auto"/>
        <w:jc w:val="both"/>
        <w:rPr>
          <w:rFonts w:ascii="Arial" w:eastAsiaTheme="minorHAnsi" w:hAnsi="Arial" w:cs="Arial"/>
          <w:sz w:val="24"/>
          <w:szCs w:val="24"/>
          <w:lang w:eastAsia="en-US"/>
        </w:rPr>
      </w:pPr>
    </w:p>
    <w:p w:rsidR="00501476" w:rsidRPr="00506C75" w:rsidRDefault="00E23758" w:rsidP="007F07F6">
      <w:pPr>
        <w:pStyle w:val="referncias0"/>
        <w:jc w:val="both"/>
      </w:pPr>
      <w:r w:rsidRPr="00506C75">
        <w:t>______</w:t>
      </w:r>
      <w:r w:rsidR="00501476" w:rsidRPr="00506C75">
        <w:t xml:space="preserve">. Departamento de Atenção Básica. </w:t>
      </w:r>
      <w:r w:rsidR="00501476" w:rsidRPr="00506C75">
        <w:rPr>
          <w:b/>
        </w:rPr>
        <w:t>Diretrizes para o cuidado das pessoas com doenças crônicas nas redes de atenção à saúde e nas linhas de cuidado prioritárias</w:t>
      </w:r>
      <w:r w:rsidR="00501476" w:rsidRPr="00506C75">
        <w:t>. Brasília – DF: Ministério da Saúde, 2013.</w:t>
      </w:r>
    </w:p>
    <w:p w:rsidR="008C63B7" w:rsidRPr="00506C75" w:rsidRDefault="008C63B7" w:rsidP="007F07F6">
      <w:pPr>
        <w:pStyle w:val="referncias0"/>
        <w:jc w:val="both"/>
        <w:rPr>
          <w:lang w:val="en-GB"/>
        </w:rPr>
      </w:pPr>
      <w:r w:rsidRPr="00506C75">
        <w:t xml:space="preserve">CAMPBELL, W.I., LEWIS, S. Visual </w:t>
      </w:r>
      <w:proofErr w:type="spellStart"/>
      <w:r w:rsidRPr="00506C75">
        <w:t>Analogue</w:t>
      </w:r>
      <w:proofErr w:type="spellEnd"/>
      <w:r w:rsidRPr="00506C75">
        <w:t xml:space="preserve"> </w:t>
      </w:r>
      <w:proofErr w:type="spellStart"/>
      <w:r w:rsidRPr="00506C75">
        <w:t>Measurement</w:t>
      </w:r>
      <w:proofErr w:type="spellEnd"/>
      <w:r w:rsidRPr="00506C75">
        <w:t xml:space="preserve"> </w:t>
      </w:r>
      <w:proofErr w:type="spellStart"/>
      <w:r w:rsidRPr="00506C75">
        <w:t>of</w:t>
      </w:r>
      <w:proofErr w:type="spellEnd"/>
      <w:r w:rsidRPr="00506C75">
        <w:t xml:space="preserve"> </w:t>
      </w:r>
      <w:proofErr w:type="spellStart"/>
      <w:r w:rsidRPr="00506C75">
        <w:t>Pain</w:t>
      </w:r>
      <w:proofErr w:type="spellEnd"/>
      <w:r w:rsidRPr="00506C75">
        <w:t xml:space="preserve">. </w:t>
      </w:r>
      <w:r w:rsidRPr="00506C75">
        <w:rPr>
          <w:b/>
          <w:lang w:val="en-GB"/>
        </w:rPr>
        <w:t xml:space="preserve">Ulster Medical Journal, </w:t>
      </w:r>
      <w:r w:rsidRPr="00506C75">
        <w:rPr>
          <w:lang w:val="en-GB"/>
        </w:rPr>
        <w:t>Londonderry, v. 9, p. 149-54, 1990.</w:t>
      </w:r>
    </w:p>
    <w:p w:rsidR="00644FC2" w:rsidRPr="00506C75" w:rsidRDefault="00501476" w:rsidP="007F07F6">
      <w:pPr>
        <w:pStyle w:val="referncias0"/>
        <w:jc w:val="both"/>
      </w:pPr>
      <w:r w:rsidRPr="00506C75">
        <w:t>CARDOSO</w:t>
      </w:r>
      <w:r w:rsidR="007B56CA" w:rsidRPr="00506C75">
        <w:t>,</w:t>
      </w:r>
      <w:r w:rsidRPr="00506C75">
        <w:t xml:space="preserve"> L.B.; SADE P.M.C. O enfermeiro frente ao processo de resiliência do paciente em tratamento </w:t>
      </w:r>
      <w:proofErr w:type="spellStart"/>
      <w:r w:rsidRPr="00506C75">
        <w:t>hemodialítico</w:t>
      </w:r>
      <w:proofErr w:type="spellEnd"/>
      <w:r w:rsidRPr="00506C75">
        <w:t xml:space="preserve">. </w:t>
      </w:r>
      <w:r w:rsidRPr="00506C75">
        <w:rPr>
          <w:b/>
        </w:rPr>
        <w:t>Rev</w:t>
      </w:r>
      <w:r w:rsidR="00644FC2" w:rsidRPr="00506C75">
        <w:rPr>
          <w:b/>
        </w:rPr>
        <w:t>ista</w:t>
      </w:r>
      <w:r w:rsidRPr="00506C75">
        <w:rPr>
          <w:b/>
        </w:rPr>
        <w:t xml:space="preserve"> Eletrônica Faculdade Evangélica</w:t>
      </w:r>
      <w:r w:rsidR="00644FC2" w:rsidRPr="00506C75">
        <w:t>,</w:t>
      </w:r>
      <w:r w:rsidRPr="00506C75">
        <w:t xml:space="preserve"> Pa</w:t>
      </w:r>
      <w:r w:rsidR="00644FC2" w:rsidRPr="00506C75">
        <w:t xml:space="preserve">raná. </w:t>
      </w:r>
      <w:proofErr w:type="gramStart"/>
      <w:r w:rsidR="00644FC2" w:rsidRPr="00506C75">
        <w:t>v.</w:t>
      </w:r>
      <w:proofErr w:type="gramEnd"/>
      <w:r w:rsidR="00644FC2" w:rsidRPr="00506C75">
        <w:t xml:space="preserve"> 2, n. 1, p. 2-10, </w:t>
      </w:r>
      <w:proofErr w:type="spellStart"/>
      <w:r w:rsidR="00644FC2" w:rsidRPr="00506C75">
        <w:t>jan</w:t>
      </w:r>
      <w:proofErr w:type="spellEnd"/>
      <w:r w:rsidR="00644FC2" w:rsidRPr="00506C75">
        <w:t>/mar, 2012.</w:t>
      </w:r>
    </w:p>
    <w:p w:rsidR="00557198" w:rsidRPr="00506C75" w:rsidRDefault="003F63DD" w:rsidP="007F07F6">
      <w:pPr>
        <w:pStyle w:val="referncias0"/>
        <w:jc w:val="both"/>
        <w:rPr>
          <w:lang w:val="en-US"/>
        </w:rPr>
      </w:pPr>
      <w:proofErr w:type="gramStart"/>
      <w:r w:rsidRPr="00506C75">
        <w:rPr>
          <w:lang w:val="en-US"/>
        </w:rPr>
        <w:t>CENTERS FOR DISEASE CONTROL AND PREVENTION</w:t>
      </w:r>
      <w:r w:rsidR="00501476" w:rsidRPr="00506C75">
        <w:rPr>
          <w:lang w:val="en-US"/>
        </w:rPr>
        <w:t>.</w:t>
      </w:r>
      <w:proofErr w:type="gramEnd"/>
      <w:r w:rsidR="005F0F05" w:rsidRPr="00506C75">
        <w:rPr>
          <w:lang w:val="en-US"/>
        </w:rPr>
        <w:t xml:space="preserve"> </w:t>
      </w:r>
      <w:proofErr w:type="gramStart"/>
      <w:r w:rsidR="00501476" w:rsidRPr="00506C75">
        <w:rPr>
          <w:b/>
          <w:lang w:val="en-US"/>
        </w:rPr>
        <w:t>Measuring healthy days</w:t>
      </w:r>
      <w:r w:rsidR="00501476" w:rsidRPr="00506C75">
        <w:rPr>
          <w:lang w:val="en-US"/>
        </w:rPr>
        <w:t>: Population assessment of health-related quality of life.</w:t>
      </w:r>
      <w:proofErr w:type="gramEnd"/>
      <w:r w:rsidR="00501476" w:rsidRPr="00506C75">
        <w:rPr>
          <w:rStyle w:val="apple-converted-space"/>
          <w:lang w:val="en-US"/>
        </w:rPr>
        <w:t> </w:t>
      </w:r>
      <w:r w:rsidR="00501476" w:rsidRPr="00506C75">
        <w:rPr>
          <w:lang w:val="en-US"/>
        </w:rPr>
        <w:t>Atlanta, Georgia</w:t>
      </w:r>
      <w:r w:rsidR="000436EA" w:rsidRPr="00506C75">
        <w:rPr>
          <w:lang w:val="en-US"/>
        </w:rPr>
        <w:t xml:space="preserve">: </w:t>
      </w:r>
      <w:r w:rsidR="000436EA" w:rsidRPr="00506C75">
        <w:rPr>
          <w:rStyle w:val="nfase"/>
          <w:i w:val="0"/>
          <w:lang w:val="en-US"/>
        </w:rPr>
        <w:t>Centers for Disease Control and Prevention</w:t>
      </w:r>
      <w:r w:rsidR="000436EA" w:rsidRPr="00506C75">
        <w:rPr>
          <w:i/>
          <w:lang w:val="en-US"/>
        </w:rPr>
        <w:t>,</w:t>
      </w:r>
      <w:r w:rsidR="008915AE" w:rsidRPr="00506C75">
        <w:rPr>
          <w:i/>
          <w:lang w:val="en-US"/>
        </w:rPr>
        <w:t xml:space="preserve"> </w:t>
      </w:r>
      <w:r w:rsidR="00501476" w:rsidRPr="00506C75">
        <w:rPr>
          <w:lang w:val="en-US"/>
        </w:rPr>
        <w:t>2000.</w:t>
      </w:r>
    </w:p>
    <w:p w:rsidR="00557198" w:rsidRPr="00506C75" w:rsidRDefault="00557198" w:rsidP="007F07F6">
      <w:pPr>
        <w:pStyle w:val="referncias0"/>
        <w:jc w:val="both"/>
      </w:pPr>
      <w:r w:rsidRPr="00506C75">
        <w:rPr>
          <w:lang w:val="en-GB"/>
        </w:rPr>
        <w:t xml:space="preserve">CAMPBELL, W.I., LEWIS, S. </w:t>
      </w:r>
      <w:r w:rsidRPr="00506C75">
        <w:rPr>
          <w:b/>
          <w:lang w:val="en-GB"/>
        </w:rPr>
        <w:t>Visual Analogue Measurement of Pain</w:t>
      </w:r>
      <w:r w:rsidRPr="00506C75">
        <w:rPr>
          <w:lang w:val="en-GB"/>
        </w:rPr>
        <w:t xml:space="preserve">. </w:t>
      </w:r>
      <w:r w:rsidRPr="00506C75">
        <w:t xml:space="preserve">Ulster Medical </w:t>
      </w:r>
      <w:proofErr w:type="spellStart"/>
      <w:r w:rsidRPr="00506C75">
        <w:t>Journal</w:t>
      </w:r>
      <w:proofErr w:type="spellEnd"/>
      <w:r w:rsidRPr="00506C75">
        <w:t>, 59,149-54. 1990.</w:t>
      </w:r>
    </w:p>
    <w:p w:rsidR="00644FC2" w:rsidRPr="00506C75" w:rsidRDefault="00644FC2" w:rsidP="007F07F6">
      <w:pPr>
        <w:pStyle w:val="referncias0"/>
        <w:jc w:val="both"/>
      </w:pPr>
      <w:r w:rsidRPr="00506C75">
        <w:t xml:space="preserve">CHAVES E.C.L. </w:t>
      </w:r>
      <w:proofErr w:type="gramStart"/>
      <w:r w:rsidRPr="00506C75">
        <w:t>et</w:t>
      </w:r>
      <w:proofErr w:type="gramEnd"/>
      <w:r w:rsidRPr="00506C75">
        <w:t xml:space="preserve"> al. </w:t>
      </w:r>
      <w:r w:rsidR="00501476" w:rsidRPr="00506C75">
        <w:t>Validação clínica de espiritualidade prejudicada em pacientes com</w:t>
      </w:r>
      <w:r w:rsidRPr="00506C75">
        <w:t xml:space="preserve"> doença renal crônica.</w:t>
      </w:r>
      <w:r w:rsidR="008915AE" w:rsidRPr="00506C75">
        <w:t xml:space="preserve"> </w:t>
      </w:r>
      <w:r w:rsidRPr="00506C75">
        <w:rPr>
          <w:b/>
        </w:rPr>
        <w:t xml:space="preserve">Revista </w:t>
      </w:r>
      <w:proofErr w:type="spellStart"/>
      <w:r w:rsidRPr="00506C75">
        <w:rPr>
          <w:b/>
        </w:rPr>
        <w:t>Latinoamericana</w:t>
      </w:r>
      <w:proofErr w:type="spellEnd"/>
      <w:r w:rsidRPr="00506C75">
        <w:rPr>
          <w:b/>
        </w:rPr>
        <w:t xml:space="preserve"> de Enfermagem</w:t>
      </w:r>
      <w:r w:rsidRPr="00506C75">
        <w:t xml:space="preserve">, Ribeirão </w:t>
      </w:r>
      <w:proofErr w:type="spellStart"/>
      <w:proofErr w:type="gramStart"/>
      <w:r w:rsidRPr="00506C75">
        <w:t>Preto,</w:t>
      </w:r>
      <w:proofErr w:type="gramEnd"/>
      <w:r w:rsidRPr="00506C75">
        <w:t>v</w:t>
      </w:r>
      <w:proofErr w:type="spellEnd"/>
      <w:r w:rsidRPr="00506C75">
        <w:t>. 18, n. 3, p. 11-9, maio/jun., 2010.</w:t>
      </w:r>
    </w:p>
    <w:p w:rsidR="00501476" w:rsidRPr="00506C75" w:rsidRDefault="00501476" w:rsidP="007F07F6">
      <w:pPr>
        <w:pStyle w:val="referncias0"/>
        <w:jc w:val="both"/>
        <w:rPr>
          <w:lang w:val="en-US"/>
        </w:rPr>
      </w:pPr>
      <w:r w:rsidRPr="00506C75">
        <w:rPr>
          <w:lang w:val="en-US"/>
        </w:rPr>
        <w:lastRenderedPageBreak/>
        <w:t xml:space="preserve">CHEEMA B. et al. Progressive Exercise for Anabolism in Kidney Disease (PEAK): A Randomized, Controlled Trial of Resistance Training during Hemodialysis. </w:t>
      </w:r>
      <w:r w:rsidR="00644FC2" w:rsidRPr="00506C75">
        <w:rPr>
          <w:b/>
          <w:lang w:val="en-US"/>
        </w:rPr>
        <w:t>Journal of the American Society of Nephrology</w:t>
      </w:r>
      <w:r w:rsidR="00644FC2" w:rsidRPr="00506C75">
        <w:rPr>
          <w:lang w:val="en-US"/>
        </w:rPr>
        <w:t>, Baltimore,v.18, n.5, p. 1594-601, 2007.</w:t>
      </w:r>
    </w:p>
    <w:p w:rsidR="00501476" w:rsidRPr="00506C75" w:rsidRDefault="0029016C" w:rsidP="007F07F6">
      <w:pPr>
        <w:pStyle w:val="referncias0"/>
        <w:jc w:val="both"/>
      </w:pPr>
      <w:r w:rsidRPr="00506C75">
        <w:t xml:space="preserve">COSTA, F. G. </w:t>
      </w:r>
      <w:proofErr w:type="gramStart"/>
      <w:r w:rsidRPr="00506C75">
        <w:t>et</w:t>
      </w:r>
      <w:proofErr w:type="gramEnd"/>
      <w:r w:rsidRPr="00506C75">
        <w:t xml:space="preserve"> al</w:t>
      </w:r>
      <w:r w:rsidR="00501476" w:rsidRPr="00506C75">
        <w:t xml:space="preserve">. Rastreamento da depressão no contexto da insuficiência renal crônica. </w:t>
      </w:r>
      <w:r w:rsidR="00501476" w:rsidRPr="00506C75">
        <w:rPr>
          <w:b/>
        </w:rPr>
        <w:t>Temas</w:t>
      </w:r>
      <w:r w:rsidRPr="00506C75">
        <w:rPr>
          <w:b/>
        </w:rPr>
        <w:t xml:space="preserve"> em P</w:t>
      </w:r>
      <w:r w:rsidR="00501476" w:rsidRPr="00506C75">
        <w:rPr>
          <w:b/>
        </w:rPr>
        <w:t>sicol</w:t>
      </w:r>
      <w:r w:rsidRPr="00506C75">
        <w:rPr>
          <w:b/>
        </w:rPr>
        <w:t>ogia</w:t>
      </w:r>
      <w:r w:rsidRPr="00506C75">
        <w:t xml:space="preserve">, </w:t>
      </w:r>
      <w:r w:rsidR="00501476" w:rsidRPr="00506C75">
        <w:t xml:space="preserve">Ribeirão Preto, v. 22, n. 2, p. 445-455, dez.2014. </w:t>
      </w:r>
    </w:p>
    <w:p w:rsidR="00501476" w:rsidRPr="00506C75" w:rsidRDefault="00501476" w:rsidP="007F07F6">
      <w:pPr>
        <w:pStyle w:val="referncias0"/>
        <w:jc w:val="both"/>
      </w:pPr>
      <w:r w:rsidRPr="00506C75">
        <w:t xml:space="preserve">CUNHA, J.A. </w:t>
      </w:r>
      <w:r w:rsidRPr="00506C75">
        <w:rPr>
          <w:b/>
          <w:bCs/>
        </w:rPr>
        <w:t>Manual da versão em português das Escalas de Beck</w:t>
      </w:r>
      <w:r w:rsidRPr="00506C75">
        <w:t>. São Paulo: Editora Casa do Psicólogo, 2001.</w:t>
      </w:r>
    </w:p>
    <w:p w:rsidR="00C51B40" w:rsidRPr="00506C75" w:rsidRDefault="00C51B40" w:rsidP="007F07F6">
      <w:pPr>
        <w:pStyle w:val="referncias0"/>
        <w:jc w:val="both"/>
      </w:pPr>
      <w:r w:rsidRPr="00506C75">
        <w:t>DRIESSNACK, M.</w:t>
      </w:r>
      <w:r w:rsidR="007B56CA" w:rsidRPr="00506C75">
        <w:t>;</w:t>
      </w:r>
      <w:r w:rsidRPr="00506C75">
        <w:t xml:space="preserve"> SOUSA, </w:t>
      </w:r>
      <w:proofErr w:type="gramStart"/>
      <w:r w:rsidRPr="00506C75">
        <w:t xml:space="preserve">V.D. </w:t>
      </w:r>
      <w:r w:rsidR="007B56CA" w:rsidRPr="00506C75">
        <w:t>;</w:t>
      </w:r>
      <w:proofErr w:type="gramEnd"/>
      <w:r w:rsidR="007B56CA" w:rsidRPr="00506C75">
        <w:t xml:space="preserve"> </w:t>
      </w:r>
      <w:r w:rsidRPr="00506C75">
        <w:t xml:space="preserve">MENDES, I.A.C. Revisão dos desenhos de pesquisa relevantes para a enfermagem: parte 3: métodos mistos e múltiplos. </w:t>
      </w:r>
      <w:r w:rsidRPr="00506C75">
        <w:rPr>
          <w:b/>
        </w:rPr>
        <w:t xml:space="preserve">Revista </w:t>
      </w:r>
      <w:proofErr w:type="spellStart"/>
      <w:r w:rsidRPr="00506C75">
        <w:rPr>
          <w:b/>
        </w:rPr>
        <w:t>Latinoamericana</w:t>
      </w:r>
      <w:proofErr w:type="spellEnd"/>
      <w:r w:rsidRPr="00506C75">
        <w:rPr>
          <w:b/>
        </w:rPr>
        <w:t xml:space="preserve"> de</w:t>
      </w:r>
      <w:r w:rsidR="00E27626" w:rsidRPr="00506C75">
        <w:rPr>
          <w:b/>
        </w:rPr>
        <w:t xml:space="preserve"> Enfermagem, </w:t>
      </w:r>
      <w:r w:rsidRPr="00506C75">
        <w:t>Ribeirão Preto</w:t>
      </w:r>
      <w:r w:rsidR="00E27626" w:rsidRPr="00506C75">
        <w:t>, v.15(5),</w:t>
      </w:r>
      <w:r w:rsidR="008915AE" w:rsidRPr="00506C75">
        <w:t xml:space="preserve"> </w:t>
      </w:r>
      <w:r w:rsidR="00E27626" w:rsidRPr="00506C75">
        <w:t>setembro/out., 2007.</w:t>
      </w:r>
    </w:p>
    <w:p w:rsidR="00683D69" w:rsidRPr="00506C75" w:rsidRDefault="002D73D4" w:rsidP="007F07F6">
      <w:pPr>
        <w:pStyle w:val="referncias0"/>
        <w:jc w:val="both"/>
      </w:pPr>
      <w:r w:rsidRPr="00506C75">
        <w:t xml:space="preserve">ELIAS, A.C. A. Intervenção psicoterapêutica para pacientes graves e terminais. In: GIGLIO, Z.G.; GIGLIO, J.S. </w:t>
      </w:r>
      <w:r w:rsidRPr="00506C75">
        <w:rPr>
          <w:b/>
        </w:rPr>
        <w:t>Anatomia de uma época:</w:t>
      </w:r>
      <w:r w:rsidRPr="00506C75">
        <w:t xml:space="preserve"> olhares </w:t>
      </w:r>
      <w:proofErr w:type="spellStart"/>
      <w:r w:rsidRPr="00506C75">
        <w:t>junguianos</w:t>
      </w:r>
      <w:proofErr w:type="spellEnd"/>
      <w:r w:rsidRPr="00506C75">
        <w:t xml:space="preserve"> através do binômio eficiência/transformação. Campinas: Instituto de Psicologia Analítica de Campinas (</w:t>
      </w:r>
      <w:proofErr w:type="spellStart"/>
      <w:r w:rsidRPr="00506C75">
        <w:t>Ipac</w:t>
      </w:r>
      <w:proofErr w:type="spellEnd"/>
      <w:r w:rsidRPr="00506C75">
        <w:t xml:space="preserve">), 2002. </w:t>
      </w:r>
      <w:proofErr w:type="gramStart"/>
      <w:r w:rsidRPr="00506C75">
        <w:t>p.</w:t>
      </w:r>
      <w:proofErr w:type="gramEnd"/>
      <w:r w:rsidRPr="00506C75">
        <w:t xml:space="preserve">191-202.    </w:t>
      </w:r>
    </w:p>
    <w:p w:rsidR="00683D69" w:rsidRPr="00506C75" w:rsidRDefault="002D73D4" w:rsidP="007F07F6">
      <w:pPr>
        <w:pStyle w:val="referncias0"/>
        <w:jc w:val="both"/>
      </w:pPr>
      <w:r w:rsidRPr="00506C75">
        <w:t xml:space="preserve">______. </w:t>
      </w:r>
      <w:r w:rsidRPr="00506C75">
        <w:rPr>
          <w:b/>
        </w:rPr>
        <w:t xml:space="preserve">Programa de treinamento sobre a intervenção terapêutica relaxamento, imagens mentais e espiritualidade (RIME) para </w:t>
      </w:r>
      <w:proofErr w:type="spellStart"/>
      <w:proofErr w:type="gramStart"/>
      <w:r w:rsidRPr="00506C75">
        <w:rPr>
          <w:b/>
        </w:rPr>
        <w:t>re-significar</w:t>
      </w:r>
      <w:proofErr w:type="spellEnd"/>
      <w:proofErr w:type="gramEnd"/>
      <w:r w:rsidRPr="00506C75">
        <w:rPr>
          <w:b/>
        </w:rPr>
        <w:t xml:space="preserve"> a dor espiritual de pacientes terminais</w:t>
      </w:r>
      <w:r w:rsidRPr="00506C75">
        <w:t xml:space="preserve">. 2005. 599 f. Tese (Doutorado)-Faculdade de Ciências Médicas, Universidade Estadual de Campinas, 2005.         </w:t>
      </w:r>
    </w:p>
    <w:p w:rsidR="00683D69" w:rsidRPr="00506C75" w:rsidRDefault="002D73D4" w:rsidP="007F07F6">
      <w:pPr>
        <w:pStyle w:val="referncias0"/>
        <w:jc w:val="both"/>
      </w:pPr>
      <w:r w:rsidRPr="00506C75">
        <w:t xml:space="preserve">______. </w:t>
      </w:r>
      <w:r w:rsidRPr="00506C75">
        <w:rPr>
          <w:b/>
        </w:rPr>
        <w:t xml:space="preserve">Relaxamento mental, imagens mentais e espiritualidade na </w:t>
      </w:r>
      <w:proofErr w:type="spellStart"/>
      <w:proofErr w:type="gramStart"/>
      <w:r w:rsidRPr="00506C75">
        <w:rPr>
          <w:b/>
        </w:rPr>
        <w:t>re</w:t>
      </w:r>
      <w:proofErr w:type="spellEnd"/>
      <w:r w:rsidRPr="00506C75">
        <w:rPr>
          <w:b/>
        </w:rPr>
        <w:t>–significação</w:t>
      </w:r>
      <w:proofErr w:type="gramEnd"/>
      <w:r w:rsidRPr="00506C75">
        <w:rPr>
          <w:b/>
        </w:rPr>
        <w:t xml:space="preserve"> da dor simbólica da morte de pacientes terminais</w:t>
      </w:r>
      <w:r w:rsidRPr="00506C75">
        <w:t>. 2001. 279 f. Dissertação (Mestrado)- Faculdade de Ciências Médicas, Universidade Estadual de Campinas, 2001.</w:t>
      </w:r>
    </w:p>
    <w:p w:rsidR="00683D69" w:rsidRPr="00506C75" w:rsidRDefault="002D73D4" w:rsidP="007F07F6">
      <w:pPr>
        <w:pStyle w:val="referncias0"/>
        <w:jc w:val="both"/>
      </w:pPr>
      <w:r w:rsidRPr="00506C75">
        <w:t xml:space="preserve">______. Relaxamento, imagens mentais e espiritualidade para o alívio da dor simbólica da morte. In: PIMENTA, C.A.M.; MOTA, D.D.C.F.; CRUZ, D.A.L.M. </w:t>
      </w:r>
      <w:r w:rsidRPr="00506C75">
        <w:rPr>
          <w:b/>
        </w:rPr>
        <w:t>Dor e cuidados paliativos</w:t>
      </w:r>
      <w:r w:rsidRPr="00506C75">
        <w:t xml:space="preserve">: enfermagem, medicina e psicologia. Manole, Barueri, pp. 2006. </w:t>
      </w:r>
      <w:proofErr w:type="gramStart"/>
      <w:r w:rsidRPr="00506C75">
        <w:t>p.</w:t>
      </w:r>
      <w:proofErr w:type="gramEnd"/>
      <w:r w:rsidRPr="00506C75">
        <w:t xml:space="preserve"> 333-346.</w:t>
      </w:r>
    </w:p>
    <w:p w:rsidR="00683D69" w:rsidRPr="00506C75" w:rsidRDefault="002D73D4" w:rsidP="007F07F6">
      <w:pPr>
        <w:pStyle w:val="referncias0"/>
        <w:jc w:val="both"/>
      </w:pPr>
      <w:r w:rsidRPr="00506C75">
        <w:t xml:space="preserve">______. </w:t>
      </w:r>
      <w:proofErr w:type="spellStart"/>
      <w:proofErr w:type="gramStart"/>
      <w:r w:rsidRPr="00506C75">
        <w:t>Re-significação</w:t>
      </w:r>
      <w:proofErr w:type="spellEnd"/>
      <w:proofErr w:type="gramEnd"/>
      <w:r w:rsidRPr="00506C75">
        <w:t xml:space="preserve"> da dor simbólica da morte: relaxamento mental, imagens mentais e espiritualidade. </w:t>
      </w:r>
      <w:r w:rsidRPr="00506C75">
        <w:rPr>
          <w:b/>
        </w:rPr>
        <w:t xml:space="preserve">Psicologia Ciência e Profissão, </w:t>
      </w:r>
      <w:proofErr w:type="spellStart"/>
      <w:proofErr w:type="gramStart"/>
      <w:r w:rsidRPr="00506C75">
        <w:t>Brasília,</w:t>
      </w:r>
      <w:proofErr w:type="gramEnd"/>
      <w:r w:rsidRPr="00506C75">
        <w:t>v</w:t>
      </w:r>
      <w:proofErr w:type="spellEnd"/>
      <w:r w:rsidRPr="00506C75">
        <w:t>. 23, n.1, p. 92-97, 2003.</w:t>
      </w:r>
    </w:p>
    <w:p w:rsidR="00683D69" w:rsidRPr="00506C75" w:rsidRDefault="002D73D4" w:rsidP="007F07F6">
      <w:pPr>
        <w:pStyle w:val="referncias0"/>
        <w:jc w:val="both"/>
      </w:pPr>
      <w:r w:rsidRPr="00506C75">
        <w:t xml:space="preserve">______. Curso de capacitação sobre a Intervenção Relaxamento, Imagens Mentais e Espiritualidade (RIME) para </w:t>
      </w:r>
      <w:proofErr w:type="spellStart"/>
      <w:proofErr w:type="gramStart"/>
      <w:r w:rsidRPr="00506C75">
        <w:t>re-significar</w:t>
      </w:r>
      <w:proofErr w:type="spellEnd"/>
      <w:proofErr w:type="gramEnd"/>
      <w:r w:rsidRPr="00506C75">
        <w:t xml:space="preserve"> a dor espiritual em cuidados paliativos. </w:t>
      </w:r>
      <w:r w:rsidRPr="00506C75">
        <w:rPr>
          <w:b/>
        </w:rPr>
        <w:t>Prática Hospitalar</w:t>
      </w:r>
      <w:r w:rsidRPr="00506C75">
        <w:t>, São Paulo, v. 43, p. 91-96, 2006.</w:t>
      </w:r>
    </w:p>
    <w:p w:rsidR="00683D69" w:rsidRPr="00506C75" w:rsidRDefault="002D73D4" w:rsidP="007F07F6">
      <w:pPr>
        <w:pStyle w:val="referncias0"/>
        <w:jc w:val="both"/>
      </w:pPr>
      <w:r w:rsidRPr="00506C75">
        <w:t xml:space="preserve">ELIAS, A.C. A; GIGLIO, J.S. A questão da espiritualidade na realidade hospitalar: o psicólogo e a dimensão espiritual do paciente. </w:t>
      </w:r>
      <w:r w:rsidRPr="00506C75">
        <w:rPr>
          <w:b/>
        </w:rPr>
        <w:t>Estudos de Psicologia</w:t>
      </w:r>
      <w:r w:rsidRPr="00506C75">
        <w:t xml:space="preserve">, Campinas, v. 8, n.3, p. 23-32, </w:t>
      </w:r>
      <w:proofErr w:type="gramStart"/>
      <w:r w:rsidRPr="00506C75">
        <w:t>2001a.</w:t>
      </w:r>
      <w:proofErr w:type="gramEnd"/>
    </w:p>
    <w:p w:rsidR="00683D69" w:rsidRPr="00506C75" w:rsidRDefault="002D73D4" w:rsidP="007F07F6">
      <w:pPr>
        <w:pStyle w:val="referncias0"/>
        <w:jc w:val="both"/>
      </w:pPr>
      <w:r w:rsidRPr="00506C75">
        <w:t xml:space="preserve">______. Sonhos e vivências de natureza </w:t>
      </w:r>
      <w:proofErr w:type="gramStart"/>
      <w:r w:rsidRPr="00506C75">
        <w:t>espiritual relacionados à fase terminal</w:t>
      </w:r>
      <w:proofErr w:type="gramEnd"/>
      <w:r w:rsidRPr="00506C75">
        <w:t xml:space="preserve">. </w:t>
      </w:r>
      <w:r w:rsidRPr="00506C75">
        <w:rPr>
          <w:b/>
        </w:rPr>
        <w:t>Mudanças</w:t>
      </w:r>
      <w:r w:rsidRPr="00506C75">
        <w:t xml:space="preserve">, São Bernardo do Campo, v.10, n. 1, p. 72- 92, 2002b.     </w:t>
      </w:r>
    </w:p>
    <w:p w:rsidR="00683D69" w:rsidRPr="00506C75" w:rsidRDefault="002D73D4" w:rsidP="007F07F6">
      <w:pPr>
        <w:pStyle w:val="referncias0"/>
        <w:jc w:val="both"/>
      </w:pPr>
      <w:r w:rsidRPr="00506C75">
        <w:t xml:space="preserve">______. Intervenção psicoterapêutica na área de cuidados paliativos para </w:t>
      </w:r>
      <w:proofErr w:type="spellStart"/>
      <w:proofErr w:type="gramStart"/>
      <w:r w:rsidRPr="00506C75">
        <w:t>re-significar</w:t>
      </w:r>
      <w:proofErr w:type="spellEnd"/>
      <w:proofErr w:type="gramEnd"/>
      <w:r w:rsidRPr="00506C75">
        <w:t xml:space="preserve"> a dor simbólica da morte de pacientes terminais através de relaxamento mental, imagens e espiritualidade. </w:t>
      </w:r>
      <w:r w:rsidRPr="00506C75">
        <w:rPr>
          <w:b/>
        </w:rPr>
        <w:t>Revista de Psiquiatria Clínica</w:t>
      </w:r>
      <w:r w:rsidRPr="00506C75">
        <w:t xml:space="preserve">, São Paulo, v. 29, n.3, p. 116-129, </w:t>
      </w:r>
      <w:proofErr w:type="gramStart"/>
      <w:r w:rsidRPr="00506C75">
        <w:t>2002a.</w:t>
      </w:r>
      <w:proofErr w:type="gramEnd"/>
    </w:p>
    <w:p w:rsidR="00BB3448" w:rsidRPr="00506C75" w:rsidRDefault="002D73D4" w:rsidP="007F07F6">
      <w:pPr>
        <w:pStyle w:val="referncias0"/>
        <w:jc w:val="both"/>
      </w:pPr>
      <w:r w:rsidRPr="00506C75">
        <w:lastRenderedPageBreak/>
        <w:t xml:space="preserve">______. Relaxamento mental, imagens mentais e espiritualidade na </w:t>
      </w:r>
      <w:proofErr w:type="spellStart"/>
      <w:proofErr w:type="gramStart"/>
      <w:r w:rsidRPr="00506C75">
        <w:t>re-significação</w:t>
      </w:r>
      <w:proofErr w:type="spellEnd"/>
      <w:proofErr w:type="gramEnd"/>
      <w:r w:rsidRPr="00506C75">
        <w:t xml:space="preserve"> da dor simbólica da morte de pacientes terminais. </w:t>
      </w:r>
      <w:r w:rsidRPr="00506C75">
        <w:rPr>
          <w:b/>
        </w:rPr>
        <w:t>Revista da Sociedade Brasileira de Cancerologia</w:t>
      </w:r>
      <w:r w:rsidRPr="00506C75">
        <w:t xml:space="preserve">, </w:t>
      </w:r>
      <w:proofErr w:type="gramStart"/>
      <w:r w:rsidRPr="00506C75">
        <w:t>Bahia,</w:t>
      </w:r>
      <w:proofErr w:type="gramEnd"/>
      <w:r w:rsidRPr="00506C75">
        <w:t xml:space="preserve">n.16, p. 14-22, 2001b. </w:t>
      </w:r>
    </w:p>
    <w:p w:rsidR="00BB3448" w:rsidRPr="00506C75" w:rsidRDefault="00BB3448" w:rsidP="00BB3448">
      <w:pPr>
        <w:autoSpaceDE w:val="0"/>
        <w:autoSpaceDN w:val="0"/>
        <w:adjustRightInd w:val="0"/>
        <w:spacing w:after="0" w:line="240" w:lineRule="auto"/>
        <w:rPr>
          <w:rFonts w:ascii="Arial" w:hAnsi="Arial" w:cs="Arial"/>
          <w:sz w:val="24"/>
          <w:szCs w:val="24"/>
        </w:rPr>
      </w:pPr>
      <w:r w:rsidRPr="00506C75">
        <w:rPr>
          <w:rFonts w:ascii="Arial" w:hAnsi="Arial" w:cs="Arial"/>
          <w:sz w:val="24"/>
          <w:szCs w:val="24"/>
        </w:rPr>
        <w:t xml:space="preserve">ELIAS, A. A.; ERNESTO, R.P.D.; AVEJONAS, D.M. Aplicação da técnica RIME em pacientes com demência de Alzheimer e em seus cuidadores. Sessão de Temas Livres. In: Congresso Internacional de Cuidados Paliativos, </w:t>
      </w:r>
      <w:proofErr w:type="gramStart"/>
      <w:r w:rsidRPr="00506C75">
        <w:rPr>
          <w:rFonts w:ascii="Arial" w:hAnsi="Arial" w:cs="Arial"/>
          <w:sz w:val="24"/>
          <w:szCs w:val="24"/>
        </w:rPr>
        <w:t>4</w:t>
      </w:r>
      <w:proofErr w:type="gramEnd"/>
      <w:r w:rsidRPr="00506C75">
        <w:rPr>
          <w:rFonts w:ascii="Arial" w:hAnsi="Arial" w:cs="Arial"/>
          <w:sz w:val="24"/>
          <w:szCs w:val="24"/>
        </w:rPr>
        <w:t xml:space="preserve">., São Paulo, 2010. </w:t>
      </w:r>
      <w:r w:rsidRPr="00506C75">
        <w:rPr>
          <w:rFonts w:ascii="Arial" w:hAnsi="Arial" w:cs="Arial"/>
          <w:b/>
          <w:sz w:val="24"/>
          <w:szCs w:val="24"/>
        </w:rPr>
        <w:t>Anais...</w:t>
      </w:r>
      <w:r w:rsidRPr="00506C75">
        <w:rPr>
          <w:rFonts w:ascii="Arial" w:hAnsi="Arial" w:cs="Arial"/>
          <w:sz w:val="24"/>
          <w:szCs w:val="24"/>
        </w:rPr>
        <w:t xml:space="preserve"> São Paulo: Academia Nacional de Cuidados Paliativos (ANCP), 2010.</w:t>
      </w:r>
    </w:p>
    <w:p w:rsidR="00683D69" w:rsidRPr="00506C75" w:rsidRDefault="002D73D4" w:rsidP="00BB3448">
      <w:pPr>
        <w:autoSpaceDE w:val="0"/>
        <w:autoSpaceDN w:val="0"/>
        <w:adjustRightInd w:val="0"/>
        <w:spacing w:after="0" w:line="240" w:lineRule="auto"/>
        <w:rPr>
          <w:rFonts w:ascii="Arial" w:hAnsi="Arial" w:cs="Arial"/>
          <w:sz w:val="24"/>
          <w:szCs w:val="24"/>
          <w:highlight w:val="yellow"/>
        </w:rPr>
      </w:pPr>
      <w:r w:rsidRPr="00506C75">
        <w:rPr>
          <w:rFonts w:ascii="Arial" w:hAnsi="Arial" w:cs="Arial"/>
          <w:sz w:val="24"/>
          <w:szCs w:val="24"/>
        </w:rPr>
        <w:t xml:space="preserve">    </w:t>
      </w:r>
    </w:p>
    <w:p w:rsidR="00683D69" w:rsidRPr="00506C75" w:rsidRDefault="002D73D4" w:rsidP="007F07F6">
      <w:pPr>
        <w:pStyle w:val="referncias0"/>
        <w:jc w:val="both"/>
      </w:pPr>
      <w:r w:rsidRPr="00506C75">
        <w:t xml:space="preserve">ELIAS, A.C. A; GIGLIO, J. S.; PIMENTA, C. A. M. A dimensão espiritual do ser humano em uma perspectiva acadêmica. </w:t>
      </w:r>
      <w:r w:rsidRPr="00506C75">
        <w:rPr>
          <w:b/>
        </w:rPr>
        <w:t>Revista Técnica IPEP</w:t>
      </w:r>
      <w:r w:rsidRPr="00506C75">
        <w:t>, São Paulo, v.6, n. 1, p.</w:t>
      </w:r>
      <w:proofErr w:type="gramStart"/>
      <w:r w:rsidRPr="00506C75">
        <w:t xml:space="preserve">  </w:t>
      </w:r>
      <w:proofErr w:type="gramEnd"/>
      <w:r w:rsidRPr="00506C75">
        <w:t xml:space="preserve">29-46, 2006a.  </w:t>
      </w:r>
    </w:p>
    <w:p w:rsidR="00683D69" w:rsidRPr="00506C75" w:rsidRDefault="002D73D4" w:rsidP="007F07F6">
      <w:pPr>
        <w:pStyle w:val="referncias0"/>
        <w:jc w:val="both"/>
      </w:pPr>
      <w:r w:rsidRPr="00506C75">
        <w:t xml:space="preserve">______. Curso de capacitação sobre a Intervenção Relaxamento, Imagens Mentais e Espiritualidade (RIME) para </w:t>
      </w:r>
      <w:proofErr w:type="spellStart"/>
      <w:proofErr w:type="gramStart"/>
      <w:r w:rsidRPr="00506C75">
        <w:t>re-significar</w:t>
      </w:r>
      <w:proofErr w:type="spellEnd"/>
      <w:proofErr w:type="gramEnd"/>
      <w:r w:rsidRPr="00506C75">
        <w:t xml:space="preserve"> a dor espiritual em cuidados paliativos. </w:t>
      </w:r>
      <w:r w:rsidRPr="00506C75">
        <w:rPr>
          <w:b/>
        </w:rPr>
        <w:t>Prática Hospitalar</w:t>
      </w:r>
      <w:r w:rsidRPr="00506C75">
        <w:t>, São Paulo, v. 43, p. 91-96, 2006b.</w:t>
      </w:r>
    </w:p>
    <w:p w:rsidR="002164C7" w:rsidRPr="00506C75" w:rsidRDefault="002D73D4" w:rsidP="007F07F6">
      <w:pPr>
        <w:pStyle w:val="referncias0"/>
        <w:jc w:val="both"/>
      </w:pPr>
      <w:r w:rsidRPr="00506C75">
        <w:t>ELIAS, A.</w:t>
      </w:r>
      <w:r w:rsidR="00E23758" w:rsidRPr="00506C75">
        <w:t xml:space="preserve"> </w:t>
      </w:r>
      <w:r w:rsidRPr="00506C75">
        <w:t>C.</w:t>
      </w:r>
      <w:r w:rsidR="00E23758" w:rsidRPr="00506C75">
        <w:t xml:space="preserve"> </w:t>
      </w:r>
      <w:r w:rsidRPr="00506C75">
        <w:t xml:space="preserve">A. </w:t>
      </w:r>
      <w:proofErr w:type="gramStart"/>
      <w:r w:rsidRPr="00506C75">
        <w:t>et</w:t>
      </w:r>
      <w:proofErr w:type="gramEnd"/>
      <w:r w:rsidRPr="00506C75">
        <w:t xml:space="preserve"> al. </w:t>
      </w:r>
      <w:proofErr w:type="spellStart"/>
      <w:r w:rsidRPr="00506C75">
        <w:rPr>
          <w:lang w:val="en-US"/>
        </w:rPr>
        <w:t>Therapeutical</w:t>
      </w:r>
      <w:proofErr w:type="spellEnd"/>
      <w:r w:rsidRPr="00506C75">
        <w:rPr>
          <w:lang w:val="en-US"/>
        </w:rPr>
        <w:t xml:space="preserve"> Intervention, Relaxation, Mental Images and Spirituality (RIME) for spiritual pain in terminal patients: A training program. </w:t>
      </w:r>
      <w:r w:rsidRPr="00506C75">
        <w:rPr>
          <w:b/>
        </w:rPr>
        <w:t xml:space="preserve">The </w:t>
      </w:r>
      <w:proofErr w:type="spellStart"/>
      <w:r w:rsidRPr="00506C75">
        <w:rPr>
          <w:b/>
        </w:rPr>
        <w:t>Scientific</w:t>
      </w:r>
      <w:proofErr w:type="spellEnd"/>
      <w:r w:rsidRPr="00506C75">
        <w:rPr>
          <w:b/>
        </w:rPr>
        <w:t xml:space="preserve"> World </w:t>
      </w:r>
      <w:proofErr w:type="spellStart"/>
      <w:r w:rsidRPr="00506C75">
        <w:rPr>
          <w:b/>
        </w:rPr>
        <w:t>Journal</w:t>
      </w:r>
      <w:proofErr w:type="spellEnd"/>
      <w:r w:rsidRPr="00506C75">
        <w:t xml:space="preserve">, New York, v. 6, p. 2158-69, 2006.    </w:t>
      </w:r>
    </w:p>
    <w:p w:rsidR="00683D69" w:rsidRPr="00506C75" w:rsidRDefault="002D73D4" w:rsidP="007F07F6">
      <w:pPr>
        <w:pStyle w:val="referncias0"/>
        <w:jc w:val="both"/>
      </w:pPr>
      <w:r w:rsidRPr="00506C75">
        <w:t>______. A Potência Transformadora das imagens alquímicas</w:t>
      </w:r>
      <w:r w:rsidR="0010539E" w:rsidRPr="00506C75">
        <w:t xml:space="preserve"> </w:t>
      </w:r>
      <w:r w:rsidRPr="00506C75">
        <w:t>através</w:t>
      </w:r>
      <w:r w:rsidR="00BF1D51" w:rsidRPr="00506C75">
        <w:t xml:space="preserve"> </w:t>
      </w:r>
      <w:r w:rsidRPr="00506C75">
        <w:t>da</w:t>
      </w:r>
      <w:r w:rsidR="00BF1D51" w:rsidRPr="00506C75">
        <w:t xml:space="preserve"> </w:t>
      </w:r>
      <w:r w:rsidRPr="00506C75">
        <w:t>intervenção RIME em mulheres brasileiras com câncer de mama. In: CONGRESSO DA ASSOCIAÇÃO JUNGUIANA DO BRASIL. 22</w:t>
      </w:r>
      <w:proofErr w:type="gramStart"/>
      <w:r w:rsidRPr="00506C75">
        <w:t>.,</w:t>
      </w:r>
      <w:proofErr w:type="gramEnd"/>
      <w:r w:rsidRPr="00506C75">
        <w:t xml:space="preserve">  Búzios, RJ, 2014. </w:t>
      </w:r>
      <w:r w:rsidRPr="00506C75">
        <w:rPr>
          <w:b/>
        </w:rPr>
        <w:t>Anais...</w:t>
      </w:r>
      <w:r w:rsidRPr="00506C75">
        <w:t xml:space="preserve"> Búzios – RJ, 2014. </w:t>
      </w:r>
      <w:proofErr w:type="gramStart"/>
      <w:r w:rsidRPr="00506C75">
        <w:t>p.</w:t>
      </w:r>
      <w:proofErr w:type="gramEnd"/>
      <w:r w:rsidRPr="00506C75">
        <w:t xml:space="preserve"> 1-12.</w:t>
      </w:r>
    </w:p>
    <w:p w:rsidR="00BB3448" w:rsidRPr="00506C75" w:rsidRDefault="002D73D4" w:rsidP="00BB3448">
      <w:pPr>
        <w:pStyle w:val="referncias0"/>
        <w:jc w:val="both"/>
      </w:pPr>
      <w:r w:rsidRPr="00506C75">
        <w:t xml:space="preserve">______. Programa de treinamento sobre a intervenção terapêutica "relaxamento, imagens mentais e espiritualidade" (RIME) para </w:t>
      </w:r>
      <w:proofErr w:type="spellStart"/>
      <w:proofErr w:type="gramStart"/>
      <w:r w:rsidRPr="00506C75">
        <w:t>re-significar</w:t>
      </w:r>
      <w:proofErr w:type="spellEnd"/>
      <w:proofErr w:type="gramEnd"/>
      <w:r w:rsidRPr="00506C75">
        <w:t xml:space="preserve"> a dor espiritual de pacientes terminais. </w:t>
      </w:r>
      <w:r w:rsidRPr="00506C75">
        <w:rPr>
          <w:b/>
        </w:rPr>
        <w:t>Revista de Psiquiatria Clínica</w:t>
      </w:r>
      <w:r w:rsidRPr="00506C75">
        <w:t>, São Paulo, v. 34, supl. 1, p. 60-72, 2007.</w:t>
      </w:r>
      <w:r w:rsidR="00683D69" w:rsidRPr="00506C75">
        <w:t xml:space="preserve">   </w:t>
      </w:r>
    </w:p>
    <w:p w:rsidR="00BB3448" w:rsidRPr="00506C75" w:rsidRDefault="00BB3448" w:rsidP="00BB3448">
      <w:pPr>
        <w:pStyle w:val="referncias0"/>
        <w:jc w:val="both"/>
      </w:pPr>
      <w:r w:rsidRPr="00506C75">
        <w:t xml:space="preserve">ESPINHA, D. C. </w:t>
      </w:r>
      <w:r w:rsidRPr="00506C75">
        <w:rPr>
          <w:b/>
        </w:rPr>
        <w:t>A intervenção terapêutica RIME (Relaxamento, Imagens Mentais, Espiritualidade) em pacientes submetidos ao tratamento radioterápico para câncer de cabeça e pescoço: ensaio clínico randomizado</w:t>
      </w:r>
      <w:r w:rsidRPr="00506C75">
        <w:t>. 64 f. Dissertação (Mestrado Acadêmico em Saúde e Envelhecimento)-Faculdade de Medicina de Marília, Marília, 2015.</w:t>
      </w:r>
    </w:p>
    <w:p w:rsidR="00501476" w:rsidRPr="00506C75" w:rsidRDefault="00501476" w:rsidP="007F07F6">
      <w:pPr>
        <w:pStyle w:val="referncias0"/>
        <w:jc w:val="both"/>
      </w:pPr>
      <w:r w:rsidRPr="00506C75">
        <w:t xml:space="preserve">FERREIRA, R. C.; SILVA FILHO, C. </w:t>
      </w:r>
      <w:proofErr w:type="gramStart"/>
      <w:r w:rsidRPr="00506C75">
        <w:t>R.</w:t>
      </w:r>
      <w:proofErr w:type="gramEnd"/>
      <w:r w:rsidRPr="00506C75">
        <w:t xml:space="preserve"> A qualidade de vida dos pacientes renais crônicos em hemodiálise na região de Marília, São Paulo</w:t>
      </w:r>
      <w:r w:rsidRPr="00506C75">
        <w:rPr>
          <w:b/>
        </w:rPr>
        <w:t xml:space="preserve">. </w:t>
      </w:r>
      <w:r w:rsidR="0029016C" w:rsidRPr="00506C75">
        <w:rPr>
          <w:b/>
        </w:rPr>
        <w:t xml:space="preserve">Jornal Brasileiro de Nefrologia, </w:t>
      </w:r>
      <w:r w:rsidRPr="00506C75">
        <w:t>Marilia, v. 33, n. 2, p. 129-135, 2011.</w:t>
      </w:r>
    </w:p>
    <w:p w:rsidR="00501476" w:rsidRPr="00506C75" w:rsidRDefault="00501476" w:rsidP="007F07F6">
      <w:pPr>
        <w:pStyle w:val="referncias0"/>
        <w:jc w:val="both"/>
      </w:pPr>
      <w:r w:rsidRPr="00506C75">
        <w:t>FIGUEIREDO</w:t>
      </w:r>
      <w:r w:rsidR="007B56CA" w:rsidRPr="00506C75">
        <w:t>,</w:t>
      </w:r>
      <w:r w:rsidRPr="00506C75">
        <w:t xml:space="preserve"> M.T.A. Reflexões sobre os cuidados paliativos no Brasil.</w:t>
      </w:r>
      <w:r w:rsidR="00E23758" w:rsidRPr="00506C75">
        <w:t xml:space="preserve"> </w:t>
      </w:r>
      <w:r w:rsidR="0029016C" w:rsidRPr="00506C75">
        <w:rPr>
          <w:b/>
        </w:rPr>
        <w:t>Prática</w:t>
      </w:r>
      <w:r w:rsidR="0010539E" w:rsidRPr="00506C75">
        <w:rPr>
          <w:b/>
        </w:rPr>
        <w:t xml:space="preserve"> </w:t>
      </w:r>
      <w:r w:rsidR="0029016C" w:rsidRPr="00506C75">
        <w:rPr>
          <w:b/>
        </w:rPr>
        <w:t>Hospitalar</w:t>
      </w:r>
      <w:r w:rsidR="0029016C" w:rsidRPr="00506C75">
        <w:t>, São Paulo, n. 47, p. 36-40, 2006.</w:t>
      </w:r>
    </w:p>
    <w:p w:rsidR="00501476" w:rsidRPr="00506C75" w:rsidRDefault="007B56CA" w:rsidP="007F07F6">
      <w:pPr>
        <w:pStyle w:val="referncias0"/>
        <w:jc w:val="both"/>
        <w:rPr>
          <w:lang w:val="en-US"/>
        </w:rPr>
      </w:pPr>
      <w:r w:rsidRPr="00506C75">
        <w:rPr>
          <w:lang w:val="en-US"/>
        </w:rPr>
        <w:t xml:space="preserve">FOLSTEIN, </w:t>
      </w:r>
      <w:r w:rsidR="00501476" w:rsidRPr="00506C75">
        <w:rPr>
          <w:lang w:val="en-US"/>
        </w:rPr>
        <w:t xml:space="preserve">M.F.; FOLSTEIN S.E.; MCHUGH P.R. Mini-mental state: a practical method for grading the cognitive state of patients for the clinician. </w:t>
      </w:r>
      <w:r w:rsidR="0029016C" w:rsidRPr="00506C75">
        <w:rPr>
          <w:b/>
          <w:lang w:val="en-US"/>
        </w:rPr>
        <w:t>Journal of psychiatric research</w:t>
      </w:r>
      <w:r w:rsidR="0029016C" w:rsidRPr="00506C75">
        <w:rPr>
          <w:lang w:val="en-US"/>
        </w:rPr>
        <w:t xml:space="preserve">, </w:t>
      </w:r>
      <w:proofErr w:type="spellStart"/>
      <w:r w:rsidR="0029016C" w:rsidRPr="00506C75">
        <w:rPr>
          <w:lang w:val="en-US"/>
        </w:rPr>
        <w:t>Oxford</w:t>
      </w:r>
      <w:proofErr w:type="gramStart"/>
      <w:r w:rsidR="0029016C" w:rsidRPr="00506C75">
        <w:rPr>
          <w:lang w:val="en-US"/>
        </w:rPr>
        <w:t>,v</w:t>
      </w:r>
      <w:proofErr w:type="spellEnd"/>
      <w:proofErr w:type="gramEnd"/>
      <w:r w:rsidR="0029016C" w:rsidRPr="00506C75">
        <w:rPr>
          <w:lang w:val="en-US"/>
        </w:rPr>
        <w:t xml:space="preserve">. 12, n.3, p. </w:t>
      </w:r>
      <w:r w:rsidR="00501476" w:rsidRPr="00506C75">
        <w:rPr>
          <w:lang w:val="en-US"/>
        </w:rPr>
        <w:t>189-98.</w:t>
      </w:r>
      <w:r w:rsidR="0029016C" w:rsidRPr="00506C75">
        <w:rPr>
          <w:lang w:val="en-US"/>
        </w:rPr>
        <w:t xml:space="preserve"> 1975.</w:t>
      </w:r>
    </w:p>
    <w:p w:rsidR="00501476" w:rsidRPr="00506C75" w:rsidRDefault="00501476" w:rsidP="007F07F6">
      <w:pPr>
        <w:pStyle w:val="referncias0"/>
        <w:jc w:val="both"/>
        <w:rPr>
          <w:lang w:val="en-US"/>
        </w:rPr>
      </w:pPr>
      <w:r w:rsidRPr="00506C75">
        <w:t xml:space="preserve">GUYTON A.C.; </w:t>
      </w:r>
      <w:r w:rsidR="0029016C" w:rsidRPr="00506C75">
        <w:t xml:space="preserve">HALL </w:t>
      </w:r>
      <w:r w:rsidRPr="00506C75">
        <w:t xml:space="preserve">J. </w:t>
      </w:r>
      <w:r w:rsidRPr="00506C75">
        <w:rPr>
          <w:b/>
        </w:rPr>
        <w:t xml:space="preserve">Tratado de </w:t>
      </w:r>
      <w:proofErr w:type="gramStart"/>
      <w:r w:rsidRPr="00506C75">
        <w:rPr>
          <w:b/>
        </w:rPr>
        <w:t>fisiologiamé</w:t>
      </w:r>
      <w:r w:rsidRPr="00506C75">
        <w:t>dica.</w:t>
      </w:r>
      <w:proofErr w:type="gramEnd"/>
      <w:r w:rsidR="0029016C" w:rsidRPr="00506C75">
        <w:t>12.</w:t>
      </w:r>
      <w:r w:rsidRPr="00506C75">
        <w:t>ed. Rio de Janeiro:</w:t>
      </w:r>
      <w:r w:rsidR="00E23758" w:rsidRPr="00506C75">
        <w:t xml:space="preserve"> </w:t>
      </w:r>
      <w:proofErr w:type="spellStart"/>
      <w:r w:rsidR="0029016C" w:rsidRPr="00506C75">
        <w:t>Elsevier</w:t>
      </w:r>
      <w:proofErr w:type="spellEnd"/>
      <w:r w:rsidR="0029016C" w:rsidRPr="00506C75">
        <w:t>,</w:t>
      </w:r>
      <w:r w:rsidRPr="00506C75">
        <w:t xml:space="preserve"> 2011. </w:t>
      </w:r>
      <w:r w:rsidR="0029016C" w:rsidRPr="00506C75">
        <w:rPr>
          <w:lang w:val="en-US"/>
        </w:rPr>
        <w:t>Cap.</w:t>
      </w:r>
      <w:r w:rsidRPr="00506C75">
        <w:rPr>
          <w:lang w:val="en-US"/>
        </w:rPr>
        <w:t xml:space="preserve"> 26 a 31; p. 191-258. </w:t>
      </w:r>
    </w:p>
    <w:p w:rsidR="0029016C" w:rsidRPr="00506C75" w:rsidRDefault="00501476" w:rsidP="007F07F6">
      <w:pPr>
        <w:pStyle w:val="referncias0"/>
        <w:jc w:val="both"/>
        <w:rPr>
          <w:lang w:val="en-US"/>
        </w:rPr>
      </w:pPr>
      <w:proofErr w:type="gramStart"/>
      <w:r w:rsidRPr="00506C75">
        <w:rPr>
          <w:lang w:val="en-US"/>
        </w:rPr>
        <w:t>HAYS</w:t>
      </w:r>
      <w:r w:rsidR="0029016C" w:rsidRPr="00506C75">
        <w:rPr>
          <w:lang w:val="en-US"/>
        </w:rPr>
        <w:t>,</w:t>
      </w:r>
      <w:r w:rsidRPr="00506C75">
        <w:rPr>
          <w:lang w:val="en-US"/>
        </w:rPr>
        <w:t xml:space="preserve"> R.D. et al. Development of the kidney disease quality of life (KDQOL) instrument.</w:t>
      </w:r>
      <w:proofErr w:type="gramEnd"/>
      <w:r w:rsidRPr="00506C75">
        <w:rPr>
          <w:lang w:val="en-US"/>
        </w:rPr>
        <w:t xml:space="preserve"> </w:t>
      </w:r>
      <w:r w:rsidR="0029016C" w:rsidRPr="00506C75">
        <w:rPr>
          <w:b/>
          <w:lang w:val="en-US"/>
        </w:rPr>
        <w:t xml:space="preserve">Quality of life research : an international journal of quality of life aspects of treatment, care and rehabilitation, </w:t>
      </w:r>
      <w:proofErr w:type="spellStart"/>
      <w:r w:rsidR="0029016C" w:rsidRPr="00506C75">
        <w:rPr>
          <w:lang w:val="en-US"/>
        </w:rPr>
        <w:t>Osford</w:t>
      </w:r>
      <w:proofErr w:type="spellEnd"/>
      <w:r w:rsidR="0029016C" w:rsidRPr="00506C75">
        <w:rPr>
          <w:lang w:val="en-US"/>
        </w:rPr>
        <w:t>, v. 3, n. 5, p. 329-38, 1994.</w:t>
      </w:r>
    </w:p>
    <w:p w:rsidR="00501476" w:rsidRPr="00506C75" w:rsidRDefault="00501476" w:rsidP="007F07F6">
      <w:pPr>
        <w:pStyle w:val="referncias0"/>
        <w:jc w:val="both"/>
      </w:pPr>
      <w:r w:rsidRPr="00506C75">
        <w:lastRenderedPageBreak/>
        <w:t xml:space="preserve">LOPES, J. M. </w:t>
      </w:r>
      <w:proofErr w:type="gramStart"/>
      <w:r w:rsidRPr="00506C75">
        <w:t>et</w:t>
      </w:r>
      <w:proofErr w:type="gramEnd"/>
      <w:r w:rsidRPr="00506C75">
        <w:t xml:space="preserve"> al. Qualidade de vida relacionada à saúde de pacientes renais crônicos em diálise. </w:t>
      </w:r>
      <w:r w:rsidRPr="00506C75">
        <w:rPr>
          <w:b/>
        </w:rPr>
        <w:t>Acta Paul</w:t>
      </w:r>
      <w:r w:rsidR="0029016C" w:rsidRPr="00506C75">
        <w:rPr>
          <w:b/>
        </w:rPr>
        <w:t>ista de</w:t>
      </w:r>
      <w:r w:rsidRPr="00506C75">
        <w:rPr>
          <w:b/>
        </w:rPr>
        <w:t xml:space="preserve"> Enferm</w:t>
      </w:r>
      <w:r w:rsidR="0029016C" w:rsidRPr="00506C75">
        <w:rPr>
          <w:b/>
        </w:rPr>
        <w:t>agem</w:t>
      </w:r>
      <w:r w:rsidR="0029016C" w:rsidRPr="00506C75">
        <w:t>,</w:t>
      </w:r>
      <w:r w:rsidRPr="00506C75">
        <w:t xml:space="preserve"> São Paulo, v. 27, n. 3, p. 230-6, 2014.</w:t>
      </w:r>
    </w:p>
    <w:p w:rsidR="0029016C" w:rsidRPr="00506C75" w:rsidRDefault="00501476" w:rsidP="007F07F6">
      <w:pPr>
        <w:pStyle w:val="referncias0"/>
        <w:jc w:val="both"/>
      </w:pPr>
      <w:r w:rsidRPr="00506C75">
        <w:t xml:space="preserve">LUCCHETTI G.; ALMEIDA L.G.C.; GRANERO A.L. Espiritualidade no paciente em diálise: o nefrologista deve abordar? </w:t>
      </w:r>
      <w:r w:rsidR="0029016C" w:rsidRPr="00506C75">
        <w:rPr>
          <w:b/>
        </w:rPr>
        <w:t>Jornal Brasileiro de Nefrologia</w:t>
      </w:r>
      <w:r w:rsidR="0029016C" w:rsidRPr="00506C75">
        <w:t xml:space="preserve">, São </w:t>
      </w:r>
      <w:proofErr w:type="spellStart"/>
      <w:proofErr w:type="gramStart"/>
      <w:r w:rsidR="0029016C" w:rsidRPr="00506C75">
        <w:t>Paulo,</w:t>
      </w:r>
      <w:proofErr w:type="gramEnd"/>
      <w:r w:rsidR="0029016C" w:rsidRPr="00506C75">
        <w:t>v</w:t>
      </w:r>
      <w:proofErr w:type="spellEnd"/>
      <w:r w:rsidR="0029016C" w:rsidRPr="00506C75">
        <w:t xml:space="preserve">. 32, n.1, p. 128-132, jan./mar. 2010. </w:t>
      </w:r>
    </w:p>
    <w:p w:rsidR="00501476" w:rsidRPr="00506C75" w:rsidRDefault="00501476" w:rsidP="007F07F6">
      <w:pPr>
        <w:pStyle w:val="referncias0"/>
        <w:jc w:val="both"/>
      </w:pPr>
      <w:proofErr w:type="gramStart"/>
      <w:r w:rsidRPr="00506C75">
        <w:rPr>
          <w:lang w:val="en-US"/>
        </w:rPr>
        <w:t>LUCCHETTI G.; ALMEIDA L.G.</w:t>
      </w:r>
      <w:r w:rsidR="00E23758" w:rsidRPr="00506C75">
        <w:rPr>
          <w:lang w:val="en-US"/>
        </w:rPr>
        <w:t xml:space="preserve"> </w:t>
      </w:r>
      <w:r w:rsidRPr="00506C75">
        <w:rPr>
          <w:lang w:val="en-US"/>
        </w:rPr>
        <w:t>C.; LUCCHETTI A.</w:t>
      </w:r>
      <w:r w:rsidR="00E23758" w:rsidRPr="00506C75">
        <w:rPr>
          <w:lang w:val="en-US"/>
        </w:rPr>
        <w:t xml:space="preserve"> </w:t>
      </w:r>
      <w:r w:rsidRPr="00506C75">
        <w:rPr>
          <w:lang w:val="en-US"/>
        </w:rPr>
        <w:t>L.</w:t>
      </w:r>
      <w:r w:rsidR="00E23758" w:rsidRPr="00506C75">
        <w:rPr>
          <w:lang w:val="en-US"/>
        </w:rPr>
        <w:t xml:space="preserve"> </w:t>
      </w:r>
      <w:r w:rsidRPr="00506C75">
        <w:rPr>
          <w:lang w:val="en-US"/>
        </w:rPr>
        <w:t>G. Religiousness, mental health and quality of life in Brazilian dialysis patients.</w:t>
      </w:r>
      <w:proofErr w:type="gramEnd"/>
      <w:r w:rsidR="007017E3" w:rsidRPr="00506C75">
        <w:rPr>
          <w:lang w:val="en-US"/>
        </w:rPr>
        <w:t xml:space="preserve"> </w:t>
      </w:r>
      <w:proofErr w:type="spellStart"/>
      <w:r w:rsidR="0029016C" w:rsidRPr="00506C75">
        <w:rPr>
          <w:b/>
        </w:rPr>
        <w:t>Hemodialysis</w:t>
      </w:r>
      <w:proofErr w:type="spellEnd"/>
      <w:r w:rsidR="0010539E" w:rsidRPr="00506C75">
        <w:rPr>
          <w:b/>
        </w:rPr>
        <w:t xml:space="preserve"> </w:t>
      </w:r>
      <w:proofErr w:type="spellStart"/>
      <w:r w:rsidR="0029016C" w:rsidRPr="00506C75">
        <w:rPr>
          <w:b/>
        </w:rPr>
        <w:t>International</w:t>
      </w:r>
      <w:proofErr w:type="spellEnd"/>
      <w:r w:rsidR="0029016C" w:rsidRPr="00506C75">
        <w:t>, Canada, v. 16, n.1, p. 89-94, 2012.</w:t>
      </w:r>
    </w:p>
    <w:p w:rsidR="0029016C" w:rsidRPr="00506C75" w:rsidRDefault="00501476" w:rsidP="007F07F6">
      <w:pPr>
        <w:pStyle w:val="referncias0"/>
        <w:jc w:val="both"/>
      </w:pPr>
      <w:r w:rsidRPr="00506C75">
        <w:t>MACIEL</w:t>
      </w:r>
      <w:r w:rsidR="007B56CA" w:rsidRPr="00506C75">
        <w:t>,</w:t>
      </w:r>
      <w:r w:rsidRPr="00506C75">
        <w:t xml:space="preserve"> M.G.S. A </w:t>
      </w:r>
      <w:proofErr w:type="spellStart"/>
      <w:r w:rsidRPr="00506C75">
        <w:t>terminalidade</w:t>
      </w:r>
      <w:proofErr w:type="spellEnd"/>
      <w:r w:rsidRPr="00506C75">
        <w:t xml:space="preserve"> da vida e os cuidados paliativos no Brasil: considerações e perspectivas.</w:t>
      </w:r>
      <w:r w:rsidR="00695D2F" w:rsidRPr="00506C75">
        <w:t xml:space="preserve"> </w:t>
      </w:r>
      <w:r w:rsidRPr="00506C75">
        <w:rPr>
          <w:b/>
        </w:rPr>
        <w:t>Prática Hospitalar</w:t>
      </w:r>
      <w:r w:rsidR="0029016C" w:rsidRPr="00506C75">
        <w:t>, São Paulo, n. 47, p. 46-9, 2006.</w:t>
      </w:r>
    </w:p>
    <w:p w:rsidR="005900AA" w:rsidRPr="00506C75" w:rsidRDefault="00501476" w:rsidP="00695D2F">
      <w:pPr>
        <w:pStyle w:val="referncias0"/>
        <w:jc w:val="both"/>
      </w:pPr>
      <w:r w:rsidRPr="00506C75">
        <w:t xml:space="preserve">MINAYO, M.C.S. </w:t>
      </w:r>
      <w:r w:rsidRPr="00506C75">
        <w:rPr>
          <w:b/>
        </w:rPr>
        <w:t>O desafio do conhecimento</w:t>
      </w:r>
      <w:r w:rsidRPr="00506C75">
        <w:t xml:space="preserve">: pesquisa qualitativa em saúde. 11. </w:t>
      </w:r>
      <w:proofErr w:type="gramStart"/>
      <w:r w:rsidRPr="00506C75">
        <w:t>ed.</w:t>
      </w:r>
      <w:proofErr w:type="gramEnd"/>
      <w:r w:rsidRPr="00506C75">
        <w:t xml:space="preserve"> São Paulo: HUCITEC, 2010.</w:t>
      </w:r>
    </w:p>
    <w:p w:rsidR="001B71E2" w:rsidRPr="00506C75" w:rsidRDefault="001B71E2" w:rsidP="007F07F6">
      <w:pPr>
        <w:autoSpaceDE w:val="0"/>
        <w:autoSpaceDN w:val="0"/>
        <w:adjustRightInd w:val="0"/>
        <w:spacing w:after="0" w:line="240" w:lineRule="auto"/>
        <w:jc w:val="both"/>
        <w:rPr>
          <w:rFonts w:ascii="Arial" w:hAnsi="Arial" w:cs="Arial"/>
          <w:sz w:val="24"/>
          <w:szCs w:val="24"/>
        </w:rPr>
      </w:pPr>
      <w:r w:rsidRPr="00506C75">
        <w:rPr>
          <w:rFonts w:ascii="Arial" w:hAnsi="Arial" w:cs="Arial"/>
          <w:sz w:val="24"/>
          <w:szCs w:val="24"/>
        </w:rPr>
        <w:t>MOTA, D.</w:t>
      </w:r>
      <w:r w:rsidR="00E23758" w:rsidRPr="00506C75">
        <w:rPr>
          <w:rFonts w:ascii="Arial" w:hAnsi="Arial" w:cs="Arial"/>
          <w:sz w:val="24"/>
          <w:szCs w:val="24"/>
        </w:rPr>
        <w:t xml:space="preserve"> </w:t>
      </w:r>
      <w:r w:rsidRPr="00506C75">
        <w:rPr>
          <w:rFonts w:ascii="Arial" w:hAnsi="Arial" w:cs="Arial"/>
          <w:sz w:val="24"/>
          <w:szCs w:val="24"/>
        </w:rPr>
        <w:t>D.</w:t>
      </w:r>
      <w:r w:rsidR="00E23758" w:rsidRPr="00506C75">
        <w:rPr>
          <w:rFonts w:ascii="Arial" w:hAnsi="Arial" w:cs="Arial"/>
          <w:sz w:val="24"/>
          <w:szCs w:val="24"/>
        </w:rPr>
        <w:t xml:space="preserve"> </w:t>
      </w:r>
      <w:r w:rsidRPr="00506C75">
        <w:rPr>
          <w:rFonts w:ascii="Arial" w:hAnsi="Arial" w:cs="Arial"/>
          <w:sz w:val="24"/>
          <w:szCs w:val="24"/>
        </w:rPr>
        <w:t>C.</w:t>
      </w:r>
      <w:r w:rsidR="00E23758" w:rsidRPr="00506C75">
        <w:rPr>
          <w:rFonts w:ascii="Arial" w:hAnsi="Arial" w:cs="Arial"/>
          <w:sz w:val="24"/>
          <w:szCs w:val="24"/>
        </w:rPr>
        <w:t xml:space="preserve"> </w:t>
      </w:r>
      <w:r w:rsidRPr="00506C75">
        <w:rPr>
          <w:rFonts w:ascii="Arial" w:hAnsi="Arial" w:cs="Arial"/>
          <w:sz w:val="24"/>
          <w:szCs w:val="24"/>
        </w:rPr>
        <w:t>F.; PIMENTA, C.</w:t>
      </w:r>
      <w:r w:rsidR="00E23758" w:rsidRPr="00506C75">
        <w:rPr>
          <w:rFonts w:ascii="Arial" w:hAnsi="Arial" w:cs="Arial"/>
          <w:sz w:val="24"/>
          <w:szCs w:val="24"/>
        </w:rPr>
        <w:t xml:space="preserve"> </w:t>
      </w:r>
      <w:r w:rsidRPr="00506C75">
        <w:rPr>
          <w:rFonts w:ascii="Arial" w:hAnsi="Arial" w:cs="Arial"/>
          <w:sz w:val="24"/>
          <w:szCs w:val="24"/>
        </w:rPr>
        <w:t>A.</w:t>
      </w:r>
      <w:r w:rsidR="00E23758" w:rsidRPr="00506C75">
        <w:rPr>
          <w:rFonts w:ascii="Arial" w:hAnsi="Arial" w:cs="Arial"/>
          <w:sz w:val="24"/>
          <w:szCs w:val="24"/>
        </w:rPr>
        <w:t xml:space="preserve"> </w:t>
      </w:r>
      <w:r w:rsidRPr="00506C75">
        <w:rPr>
          <w:rFonts w:ascii="Arial" w:hAnsi="Arial" w:cs="Arial"/>
          <w:sz w:val="24"/>
          <w:szCs w:val="24"/>
        </w:rPr>
        <w:t>M. – Fadiga em pacientes com câncer Avançado:</w:t>
      </w:r>
      <w:r w:rsidR="00E23758" w:rsidRPr="00506C75">
        <w:rPr>
          <w:rFonts w:ascii="Arial" w:hAnsi="Arial" w:cs="Arial"/>
          <w:sz w:val="24"/>
          <w:szCs w:val="24"/>
        </w:rPr>
        <w:t xml:space="preserve"> </w:t>
      </w:r>
      <w:r w:rsidRPr="00506C75">
        <w:rPr>
          <w:rFonts w:ascii="Arial" w:hAnsi="Arial" w:cs="Arial"/>
          <w:sz w:val="24"/>
          <w:szCs w:val="24"/>
        </w:rPr>
        <w:t xml:space="preserve">conceito, avaliação e intervenção. </w:t>
      </w:r>
      <w:r w:rsidRPr="00506C75">
        <w:rPr>
          <w:rFonts w:ascii="Arial" w:hAnsi="Arial" w:cs="Arial"/>
          <w:b/>
          <w:bCs/>
          <w:sz w:val="24"/>
          <w:szCs w:val="24"/>
        </w:rPr>
        <w:t>Revista Brasileira de Cancerologia</w:t>
      </w:r>
      <w:r w:rsidRPr="00506C75">
        <w:rPr>
          <w:rFonts w:ascii="Arial" w:hAnsi="Arial" w:cs="Arial"/>
          <w:sz w:val="24"/>
          <w:szCs w:val="24"/>
        </w:rPr>
        <w:t>, 48 (4</w:t>
      </w:r>
      <w:proofErr w:type="gramStart"/>
      <w:r w:rsidRPr="00506C75">
        <w:rPr>
          <w:rFonts w:ascii="Arial" w:hAnsi="Arial" w:cs="Arial"/>
          <w:sz w:val="24"/>
          <w:szCs w:val="24"/>
        </w:rPr>
        <w:t>):</w:t>
      </w:r>
      <w:proofErr w:type="gramEnd"/>
      <w:r w:rsidRPr="00506C75">
        <w:rPr>
          <w:rFonts w:ascii="Arial" w:hAnsi="Arial" w:cs="Arial"/>
          <w:sz w:val="24"/>
          <w:szCs w:val="24"/>
        </w:rPr>
        <w:t>577–83, 2002.</w:t>
      </w:r>
    </w:p>
    <w:p w:rsidR="001B71E2" w:rsidRPr="00506C75" w:rsidRDefault="001B71E2" w:rsidP="007F07F6">
      <w:pPr>
        <w:autoSpaceDE w:val="0"/>
        <w:autoSpaceDN w:val="0"/>
        <w:adjustRightInd w:val="0"/>
        <w:spacing w:after="0" w:line="240" w:lineRule="auto"/>
        <w:jc w:val="both"/>
        <w:rPr>
          <w:rFonts w:ascii="Arial" w:hAnsi="Arial" w:cs="Arial"/>
          <w:sz w:val="24"/>
          <w:szCs w:val="24"/>
        </w:rPr>
      </w:pPr>
    </w:p>
    <w:p w:rsidR="00501476" w:rsidRPr="00506C75" w:rsidRDefault="00501476" w:rsidP="007F07F6">
      <w:pPr>
        <w:pStyle w:val="referncias0"/>
        <w:jc w:val="both"/>
      </w:pPr>
      <w:r w:rsidRPr="00506C75">
        <w:t>NASCIMENTO</w:t>
      </w:r>
      <w:r w:rsidR="007B56CA" w:rsidRPr="00506C75">
        <w:t>,</w:t>
      </w:r>
      <w:r w:rsidRPr="00506C75">
        <w:t xml:space="preserve"> C.</w:t>
      </w:r>
      <w:r w:rsidR="00E23758" w:rsidRPr="00506C75">
        <w:t xml:space="preserve"> </w:t>
      </w:r>
      <w:proofErr w:type="gramStart"/>
      <w:r w:rsidRPr="00506C75">
        <w:t>D.</w:t>
      </w:r>
      <w:proofErr w:type="gramEnd"/>
      <w:r w:rsidRPr="00506C75">
        <w:t xml:space="preserve">; MARQUES </w:t>
      </w:r>
      <w:r w:rsidR="007B56CA" w:rsidRPr="00506C75">
        <w:t>,</w:t>
      </w:r>
      <w:r w:rsidRPr="00506C75">
        <w:t>I.R.</w:t>
      </w:r>
      <w:r w:rsidR="0029016C" w:rsidRPr="00506C75">
        <w:t xml:space="preserve"> Intervenções de enfermagem nas </w:t>
      </w:r>
      <w:r w:rsidRPr="00506C75">
        <w:t xml:space="preserve">complicações mais </w:t>
      </w:r>
      <w:r w:rsidR="0029016C" w:rsidRPr="00506C75">
        <w:t>frequentes</w:t>
      </w:r>
      <w:r w:rsidRPr="00506C75">
        <w:t xml:space="preserve"> durante a sessão de hemodiálise: revisão da literatura. </w:t>
      </w:r>
      <w:r w:rsidRPr="00506C75">
        <w:rPr>
          <w:b/>
        </w:rPr>
        <w:t>Rev</w:t>
      </w:r>
      <w:r w:rsidR="0029016C" w:rsidRPr="00506C75">
        <w:rPr>
          <w:b/>
        </w:rPr>
        <w:t>ista</w:t>
      </w:r>
      <w:r w:rsidRPr="00506C75">
        <w:rPr>
          <w:b/>
        </w:rPr>
        <w:t xml:space="preserve"> Bras</w:t>
      </w:r>
      <w:r w:rsidR="0029016C" w:rsidRPr="00506C75">
        <w:rPr>
          <w:b/>
        </w:rPr>
        <w:t>ileira de</w:t>
      </w:r>
      <w:r w:rsidRPr="00506C75">
        <w:rPr>
          <w:b/>
        </w:rPr>
        <w:t xml:space="preserve"> Enferm</w:t>
      </w:r>
      <w:r w:rsidR="0029016C" w:rsidRPr="00506C75">
        <w:rPr>
          <w:b/>
        </w:rPr>
        <w:t>agem</w:t>
      </w:r>
      <w:r w:rsidR="0029016C" w:rsidRPr="00506C75">
        <w:t xml:space="preserve">, Brasília, v. 58, n. 6. </w:t>
      </w:r>
      <w:proofErr w:type="gramStart"/>
      <w:r w:rsidR="0029016C" w:rsidRPr="00506C75">
        <w:t>p.</w:t>
      </w:r>
      <w:proofErr w:type="gramEnd"/>
      <w:r w:rsidR="0029016C" w:rsidRPr="00506C75">
        <w:t xml:space="preserve"> 719- 22, nov./dez. 2005.</w:t>
      </w:r>
    </w:p>
    <w:p w:rsidR="00501476" w:rsidRPr="00506C75" w:rsidRDefault="00501476" w:rsidP="007F07F6">
      <w:pPr>
        <w:pStyle w:val="referncias0"/>
        <w:jc w:val="both"/>
      </w:pPr>
      <w:r w:rsidRPr="00506C75">
        <w:t>OLIVEIRA</w:t>
      </w:r>
      <w:r w:rsidR="003A5FDB" w:rsidRPr="00506C75">
        <w:t>,</w:t>
      </w:r>
      <w:r w:rsidRPr="00506C75">
        <w:t xml:space="preserve"> F.</w:t>
      </w:r>
      <w:r w:rsidR="00E23758" w:rsidRPr="00506C75">
        <w:t xml:space="preserve"> </w:t>
      </w:r>
      <w:r w:rsidRPr="00506C75">
        <w:t>C.; ALVES M.D.S.; BEZERRA</w:t>
      </w:r>
      <w:r w:rsidR="003A5FDB" w:rsidRPr="00506C75">
        <w:t xml:space="preserve">, </w:t>
      </w:r>
      <w:r w:rsidRPr="00506C75">
        <w:t xml:space="preserve">A.P. </w:t>
      </w:r>
      <w:proofErr w:type="spellStart"/>
      <w:proofErr w:type="gramStart"/>
      <w:r w:rsidRPr="00506C75">
        <w:t>Co-morbidades</w:t>
      </w:r>
      <w:proofErr w:type="spellEnd"/>
      <w:proofErr w:type="gramEnd"/>
      <w:r w:rsidRPr="00506C75">
        <w:t xml:space="preserve"> e mortalidade de pacientes com doença renal: atendimento terceirizado de nefrologia. </w:t>
      </w:r>
      <w:r w:rsidRPr="00506C75">
        <w:rPr>
          <w:b/>
        </w:rPr>
        <w:t>Acta Paul</w:t>
      </w:r>
      <w:r w:rsidR="003A5FDB" w:rsidRPr="00506C75">
        <w:rPr>
          <w:b/>
        </w:rPr>
        <w:t>ista de Enfermagem</w:t>
      </w:r>
      <w:r w:rsidR="003A5FDB" w:rsidRPr="00506C75">
        <w:t>, Rio de Janeiro,</w:t>
      </w:r>
      <w:r w:rsidR="007017E3" w:rsidRPr="00506C75">
        <w:t xml:space="preserve"> </w:t>
      </w:r>
      <w:r w:rsidR="003A5FDB" w:rsidRPr="00506C75">
        <w:t xml:space="preserve">v. 22, n. </w:t>
      </w:r>
      <w:r w:rsidRPr="00506C75">
        <w:t>Especial-Nefrologia</w:t>
      </w:r>
      <w:r w:rsidR="003A5FDB" w:rsidRPr="00506C75">
        <w:t>, p.</w:t>
      </w:r>
      <w:r w:rsidRPr="00506C75">
        <w:t>476-80</w:t>
      </w:r>
      <w:r w:rsidR="003A5FDB" w:rsidRPr="00506C75">
        <w:t>, 2009</w:t>
      </w:r>
      <w:r w:rsidRPr="00506C75">
        <w:t xml:space="preserve">. </w:t>
      </w:r>
    </w:p>
    <w:p w:rsidR="00501476" w:rsidRPr="00506C75" w:rsidRDefault="00501476" w:rsidP="007F07F6">
      <w:pPr>
        <w:pStyle w:val="referncias0"/>
        <w:jc w:val="both"/>
      </w:pPr>
      <w:r w:rsidRPr="00506C75">
        <w:t>PADULLA</w:t>
      </w:r>
      <w:r w:rsidR="003A5FDB" w:rsidRPr="00506C75">
        <w:t>,</w:t>
      </w:r>
      <w:r w:rsidRPr="00506C75">
        <w:t xml:space="preserve"> S. A. T.</w:t>
      </w:r>
      <w:r w:rsidR="007017E3" w:rsidRPr="00506C75">
        <w:t xml:space="preserve"> </w:t>
      </w:r>
      <w:proofErr w:type="gramStart"/>
      <w:r w:rsidR="003A5FDB" w:rsidRPr="00506C75">
        <w:t>et</w:t>
      </w:r>
      <w:proofErr w:type="gramEnd"/>
      <w:r w:rsidR="003A5FDB" w:rsidRPr="00506C75">
        <w:t xml:space="preserve"> al.</w:t>
      </w:r>
      <w:r w:rsidRPr="00506C75">
        <w:t xml:space="preserve"> A fisioterapia pode influenciar na qualidade de vida de indivíduos em hemodiálise? </w:t>
      </w:r>
      <w:r w:rsidRPr="00506C75">
        <w:rPr>
          <w:b/>
        </w:rPr>
        <w:t>Revista Ciências, Cuidado e Saúde</w:t>
      </w:r>
      <w:r w:rsidR="003A5FDB" w:rsidRPr="00506C75">
        <w:t>, Maringá</w:t>
      </w:r>
      <w:r w:rsidR="003A5FDB" w:rsidRPr="00506C75">
        <w:rPr>
          <w:b/>
        </w:rPr>
        <w:t>,</w:t>
      </w:r>
      <w:r w:rsidR="0010539E" w:rsidRPr="00506C75">
        <w:rPr>
          <w:b/>
        </w:rPr>
        <w:t xml:space="preserve"> </w:t>
      </w:r>
      <w:r w:rsidR="003A5FDB" w:rsidRPr="00506C75">
        <w:t xml:space="preserve">v. 10, n. 3, p. </w:t>
      </w:r>
      <w:r w:rsidRPr="00506C75">
        <w:t>564</w:t>
      </w:r>
      <w:r w:rsidRPr="00506C75">
        <w:rPr>
          <w:rFonts w:ascii="Cambria Math" w:hAnsi="Cambria Math" w:cs="Cambria Math"/>
        </w:rPr>
        <w:t>‐</w:t>
      </w:r>
      <w:r w:rsidR="003A5FDB" w:rsidRPr="00506C75">
        <w:t>570, 2011.</w:t>
      </w:r>
    </w:p>
    <w:p w:rsidR="00501476" w:rsidRPr="00506C75" w:rsidRDefault="00501476" w:rsidP="007F07F6">
      <w:pPr>
        <w:pStyle w:val="referncias0"/>
        <w:jc w:val="both"/>
      </w:pPr>
      <w:r w:rsidRPr="00506C75">
        <w:t>PEREIRA, E. F.; TEIXEIRA, C. S.; SANTOS, A. Qualidade de vida: abordagens, conceitos e avaliação</w:t>
      </w:r>
      <w:r w:rsidR="003A5FDB" w:rsidRPr="00506C75">
        <w:t xml:space="preserve">. </w:t>
      </w:r>
      <w:r w:rsidR="003A5FDB" w:rsidRPr="00506C75">
        <w:rPr>
          <w:b/>
        </w:rPr>
        <w:t>Revista Brasileira de Educação Física e Esporte</w:t>
      </w:r>
      <w:r w:rsidRPr="00506C75">
        <w:t>, São Paulo, v.26, n.</w:t>
      </w:r>
      <w:r w:rsidR="003A5FDB" w:rsidRPr="00506C75">
        <w:t xml:space="preserve"> 2, p.241-50, abr./jun. 2012.</w:t>
      </w:r>
    </w:p>
    <w:p w:rsidR="00501476" w:rsidRPr="00506C75" w:rsidRDefault="00501476" w:rsidP="007F07F6">
      <w:pPr>
        <w:pStyle w:val="referncias0"/>
        <w:jc w:val="both"/>
      </w:pPr>
      <w:r w:rsidRPr="00506C75">
        <w:t>PESCE, R</w:t>
      </w:r>
      <w:r w:rsidR="00E23758" w:rsidRPr="00506C75">
        <w:t>.</w:t>
      </w:r>
      <w:r w:rsidRPr="00506C75">
        <w:t xml:space="preserve"> P. </w:t>
      </w:r>
      <w:proofErr w:type="gramStart"/>
      <w:r w:rsidRPr="00506C75">
        <w:t>et</w:t>
      </w:r>
      <w:proofErr w:type="gramEnd"/>
      <w:r w:rsidRPr="00506C75">
        <w:t xml:space="preserve"> al. Adaptação transcultural, confiabilidade e validade da escala de resiliência. </w:t>
      </w:r>
      <w:r w:rsidRPr="00506C75">
        <w:rPr>
          <w:b/>
        </w:rPr>
        <w:t>Cadernos de Saúde Pública</w:t>
      </w:r>
      <w:r w:rsidRPr="00506C75">
        <w:t>, Rio de Janeiro</w:t>
      </w:r>
      <w:r w:rsidR="003A5FDB" w:rsidRPr="00506C75">
        <w:t>, v. 21, n. 2, p. 436-448, mar./</w:t>
      </w:r>
      <w:r w:rsidRPr="00506C75">
        <w:t xml:space="preserve">abr. 2005. </w:t>
      </w:r>
    </w:p>
    <w:p w:rsidR="003C32FF" w:rsidRPr="00506C75" w:rsidRDefault="007F07F6" w:rsidP="007F07F6">
      <w:pPr>
        <w:pStyle w:val="referncias0"/>
        <w:jc w:val="both"/>
      </w:pPr>
      <w:r w:rsidRPr="00506C75">
        <w:t xml:space="preserve">PINTO, C.; </w:t>
      </w:r>
      <w:r w:rsidR="003C32FF" w:rsidRPr="00506C75">
        <w:t xml:space="preserve">PAIS-RIBEIRO, J.L. Construção de uma Escala de Avaliação da Espiritualidade em Contextos de Saúde. </w:t>
      </w:r>
      <w:r w:rsidR="007017E3" w:rsidRPr="00506C75">
        <w:t xml:space="preserve"> </w:t>
      </w:r>
      <w:proofErr w:type="spellStart"/>
      <w:r w:rsidR="003C32FF" w:rsidRPr="00506C75">
        <w:rPr>
          <w:b/>
        </w:rPr>
        <w:t>Arq</w:t>
      </w:r>
      <w:proofErr w:type="spellEnd"/>
      <w:r w:rsidR="003C32FF" w:rsidRPr="00506C75">
        <w:rPr>
          <w:b/>
        </w:rPr>
        <w:t xml:space="preserve"> Med</w:t>
      </w:r>
      <w:r w:rsidR="003C32FF" w:rsidRPr="00506C75">
        <w:rPr>
          <w:i/>
          <w:iCs/>
        </w:rPr>
        <w:t xml:space="preserve">. </w:t>
      </w:r>
      <w:r w:rsidR="003C32FF" w:rsidRPr="00506C75">
        <w:t xml:space="preserve">2007 </w:t>
      </w:r>
      <w:proofErr w:type="gramStart"/>
      <w:r w:rsidR="003C32FF" w:rsidRPr="00506C75">
        <w:t>Mar;</w:t>
      </w:r>
      <w:proofErr w:type="gramEnd"/>
      <w:r w:rsidR="003C32FF" w:rsidRPr="00506C75">
        <w:t>21(2):47-53.</w:t>
      </w:r>
    </w:p>
    <w:p w:rsidR="00501476" w:rsidRPr="00506C75" w:rsidRDefault="00501476" w:rsidP="007F07F6">
      <w:pPr>
        <w:pStyle w:val="referncias0"/>
        <w:jc w:val="both"/>
      </w:pPr>
      <w:r w:rsidRPr="00506C75">
        <w:t xml:space="preserve">POLIT, D.E.; BECK, C.T. </w:t>
      </w:r>
      <w:r w:rsidRPr="00506C75">
        <w:rPr>
          <w:b/>
        </w:rPr>
        <w:t>Fundamentos de pesquisa em Enfermagem</w:t>
      </w:r>
      <w:r w:rsidRPr="00506C75">
        <w:t>:</w:t>
      </w:r>
      <w:r w:rsidR="007017E3" w:rsidRPr="00506C75">
        <w:t xml:space="preserve"> </w:t>
      </w:r>
      <w:r w:rsidRPr="00506C75">
        <w:t xml:space="preserve">avaliação de evidências para a prática da enfermagem. 7. </w:t>
      </w:r>
      <w:proofErr w:type="gramStart"/>
      <w:r w:rsidRPr="00506C75">
        <w:t>ed.</w:t>
      </w:r>
      <w:proofErr w:type="gramEnd"/>
      <w:r w:rsidRPr="00506C75">
        <w:t xml:space="preserve"> Porto Alegre: Artmed, 2011.</w:t>
      </w:r>
    </w:p>
    <w:p w:rsidR="00E23758" w:rsidRPr="00506C75" w:rsidRDefault="00501476" w:rsidP="007F07F6">
      <w:pPr>
        <w:pStyle w:val="referncias0"/>
        <w:jc w:val="both"/>
      </w:pPr>
      <w:r w:rsidRPr="00506C75">
        <w:t>RIBEIRO, R</w:t>
      </w:r>
      <w:r w:rsidR="003A5FDB" w:rsidRPr="00506C75">
        <w:t xml:space="preserve">. O. B. </w:t>
      </w:r>
      <w:proofErr w:type="gramStart"/>
      <w:r w:rsidR="003A5FDB" w:rsidRPr="00506C75">
        <w:t>et</w:t>
      </w:r>
      <w:proofErr w:type="gramEnd"/>
      <w:r w:rsidR="003A5FDB" w:rsidRPr="00506C75">
        <w:t xml:space="preserve"> al. </w:t>
      </w:r>
      <w:r w:rsidRPr="00506C75">
        <w:t xml:space="preserve">A intervenção RIME como recurso para o bem-estar de pacientes </w:t>
      </w:r>
      <w:proofErr w:type="spellStart"/>
      <w:r w:rsidRPr="00506C75">
        <w:t>ostomizados</w:t>
      </w:r>
      <w:proofErr w:type="spellEnd"/>
      <w:r w:rsidRPr="00506C75">
        <w:t xml:space="preserve">. </w:t>
      </w:r>
      <w:r w:rsidRPr="00506C75">
        <w:rPr>
          <w:b/>
        </w:rPr>
        <w:t>Psicol</w:t>
      </w:r>
      <w:r w:rsidR="003A5FDB" w:rsidRPr="00506C75">
        <w:rPr>
          <w:b/>
        </w:rPr>
        <w:t>ogia Hospitalar</w:t>
      </w:r>
      <w:r w:rsidR="003A5FDB" w:rsidRPr="00506C75">
        <w:t xml:space="preserve">, São Paulo, </w:t>
      </w:r>
      <w:r w:rsidRPr="00506C75">
        <w:t>v. 12, n. 2, p. 83-102, dez.2014</w:t>
      </w:r>
      <w:r w:rsidR="003A5FDB" w:rsidRPr="00506C75">
        <w:t>.</w:t>
      </w:r>
      <w:r w:rsidR="00B571D0" w:rsidRPr="00506C75">
        <w:t xml:space="preserve"> </w:t>
      </w:r>
    </w:p>
    <w:p w:rsidR="003A5FDB" w:rsidRPr="00506C75" w:rsidRDefault="00B571D0" w:rsidP="007F07F6">
      <w:pPr>
        <w:pStyle w:val="referncias0"/>
        <w:jc w:val="both"/>
      </w:pPr>
      <w:r w:rsidRPr="00506C75">
        <w:t xml:space="preserve">RUSA, S. G. Qualidade de vida/espiritualidade, religião e crenças pessoais de adultos e idosos renais crônicos em hemodiálise. </w:t>
      </w:r>
      <w:r w:rsidRPr="00506C75">
        <w:rPr>
          <w:b/>
        </w:rPr>
        <w:t>Revista Latino-Americana de Enfermagem</w:t>
      </w:r>
      <w:r w:rsidRPr="00506C75">
        <w:t>, Ribeirão Preto, v. 22,</w:t>
      </w:r>
      <w:r w:rsidR="00E23758" w:rsidRPr="00506C75">
        <w:t xml:space="preserve"> </w:t>
      </w:r>
      <w:r w:rsidRPr="00506C75">
        <w:t>n. 6, p. 911-917, nov./dez. 2014.</w:t>
      </w:r>
    </w:p>
    <w:p w:rsidR="00501476" w:rsidRPr="00506C75" w:rsidRDefault="00501476" w:rsidP="007F07F6">
      <w:pPr>
        <w:pStyle w:val="referncias0"/>
        <w:jc w:val="both"/>
      </w:pPr>
      <w:r w:rsidRPr="00506C75">
        <w:rPr>
          <w:lang w:val="en-US"/>
        </w:rPr>
        <w:lastRenderedPageBreak/>
        <w:t>RUSSO</w:t>
      </w:r>
      <w:proofErr w:type="gramStart"/>
      <w:r w:rsidR="007F07F6" w:rsidRPr="00506C75">
        <w:rPr>
          <w:lang w:val="en-US"/>
        </w:rPr>
        <w:t xml:space="preserve">, </w:t>
      </w:r>
      <w:r w:rsidRPr="00506C75">
        <w:rPr>
          <w:lang w:val="en-US"/>
        </w:rPr>
        <w:t xml:space="preserve"> G</w:t>
      </w:r>
      <w:proofErr w:type="gramEnd"/>
      <w:r w:rsidRPr="00506C75">
        <w:rPr>
          <w:lang w:val="en-US"/>
        </w:rPr>
        <w:t>.</w:t>
      </w:r>
      <w:r w:rsidR="00E23758" w:rsidRPr="00506C75">
        <w:rPr>
          <w:lang w:val="en-US"/>
        </w:rPr>
        <w:t xml:space="preserve"> </w:t>
      </w:r>
      <w:r w:rsidRPr="00506C75">
        <w:rPr>
          <w:lang w:val="en-US"/>
        </w:rPr>
        <w:t xml:space="preserve">E. et al. Quality of life assessment in patients on hemodialysis and peritoneal dialysis. </w:t>
      </w:r>
      <w:proofErr w:type="spellStart"/>
      <w:r w:rsidR="003A5FDB" w:rsidRPr="00506C75">
        <w:rPr>
          <w:b/>
        </w:rPr>
        <w:t>Giornale</w:t>
      </w:r>
      <w:proofErr w:type="spellEnd"/>
      <w:r w:rsidR="003A5FDB" w:rsidRPr="00506C75">
        <w:rPr>
          <w:b/>
        </w:rPr>
        <w:t xml:space="preserve"> italiano</w:t>
      </w:r>
      <w:r w:rsidR="007017E3" w:rsidRPr="00506C75">
        <w:rPr>
          <w:b/>
        </w:rPr>
        <w:t xml:space="preserve"> </w:t>
      </w:r>
      <w:proofErr w:type="spellStart"/>
      <w:r w:rsidR="003A5FDB" w:rsidRPr="00506C75">
        <w:rPr>
          <w:b/>
        </w:rPr>
        <w:t>di</w:t>
      </w:r>
      <w:proofErr w:type="spellEnd"/>
      <w:r w:rsidR="003A5FDB" w:rsidRPr="00506C75">
        <w:rPr>
          <w:b/>
        </w:rPr>
        <w:t xml:space="preserve"> nefrologia: </w:t>
      </w:r>
      <w:proofErr w:type="spellStart"/>
      <w:r w:rsidR="003A5FDB" w:rsidRPr="00506C75">
        <w:rPr>
          <w:b/>
        </w:rPr>
        <w:t>organ</w:t>
      </w:r>
      <w:proofErr w:type="spellEnd"/>
      <w:r w:rsidR="007017E3" w:rsidRPr="00506C75">
        <w:rPr>
          <w:b/>
        </w:rPr>
        <w:t xml:space="preserve"> </w:t>
      </w:r>
      <w:proofErr w:type="spellStart"/>
      <w:r w:rsidR="003A5FDB" w:rsidRPr="00506C75">
        <w:rPr>
          <w:b/>
        </w:rPr>
        <w:t>oufficiale</w:t>
      </w:r>
      <w:proofErr w:type="spellEnd"/>
      <w:r w:rsidR="007017E3" w:rsidRPr="00506C75">
        <w:rPr>
          <w:b/>
        </w:rPr>
        <w:t xml:space="preserve"> </w:t>
      </w:r>
      <w:proofErr w:type="spellStart"/>
      <w:proofErr w:type="gramStart"/>
      <w:r w:rsidR="003A5FDB" w:rsidRPr="00506C75">
        <w:rPr>
          <w:b/>
        </w:rPr>
        <w:t>dellaSocieta</w:t>
      </w:r>
      <w:proofErr w:type="spellEnd"/>
      <w:proofErr w:type="gramEnd"/>
      <w:r w:rsidR="003A5FDB" w:rsidRPr="00506C75">
        <w:rPr>
          <w:b/>
        </w:rPr>
        <w:t xml:space="preserve">̀ italiana </w:t>
      </w:r>
      <w:proofErr w:type="spellStart"/>
      <w:r w:rsidR="003A5FDB" w:rsidRPr="00506C75">
        <w:rPr>
          <w:b/>
        </w:rPr>
        <w:t>di</w:t>
      </w:r>
      <w:proofErr w:type="spellEnd"/>
      <w:r w:rsidR="003A5FDB" w:rsidRPr="00506C75">
        <w:rPr>
          <w:b/>
        </w:rPr>
        <w:t xml:space="preserve"> nefrologia, </w:t>
      </w:r>
      <w:r w:rsidR="003A5FDB" w:rsidRPr="00506C75">
        <w:t>Milano, 2010 v.27, n. 3, p. 290-5, maio/jun. 2010.</w:t>
      </w:r>
    </w:p>
    <w:p w:rsidR="00501476" w:rsidRPr="00506C75" w:rsidRDefault="003A5FDB" w:rsidP="007F07F6">
      <w:pPr>
        <w:pStyle w:val="referncias0"/>
        <w:jc w:val="both"/>
      </w:pPr>
      <w:r w:rsidRPr="00506C75">
        <w:t>SANTOS</w:t>
      </w:r>
      <w:r w:rsidR="007F07F6" w:rsidRPr="00506C75">
        <w:t>,</w:t>
      </w:r>
      <w:r w:rsidRPr="00506C75">
        <w:t xml:space="preserve"> C.C.E. </w:t>
      </w:r>
      <w:proofErr w:type="gramStart"/>
      <w:r w:rsidRPr="00506C75">
        <w:t>et</w:t>
      </w:r>
      <w:proofErr w:type="gramEnd"/>
      <w:r w:rsidRPr="00506C75">
        <w:t xml:space="preserve"> al. </w:t>
      </w:r>
      <w:r w:rsidR="00501476" w:rsidRPr="00506C75">
        <w:t xml:space="preserve">Diálogos entre espiritualidade e enfermagem: uma revisão integrativa da literatura. </w:t>
      </w:r>
      <w:proofErr w:type="spellStart"/>
      <w:r w:rsidR="00501476" w:rsidRPr="00506C75">
        <w:rPr>
          <w:b/>
        </w:rPr>
        <w:t>Cogitare</w:t>
      </w:r>
      <w:proofErr w:type="spellEnd"/>
      <w:r w:rsidR="00501476" w:rsidRPr="00506C75">
        <w:rPr>
          <w:b/>
        </w:rPr>
        <w:t xml:space="preserve"> enferm</w:t>
      </w:r>
      <w:r w:rsidRPr="00506C75">
        <w:rPr>
          <w:b/>
        </w:rPr>
        <w:t>agem</w:t>
      </w:r>
      <w:r w:rsidRPr="00506C75">
        <w:t xml:space="preserve">, </w:t>
      </w:r>
      <w:proofErr w:type="spellStart"/>
      <w:proofErr w:type="gramStart"/>
      <w:r w:rsidRPr="00506C75">
        <w:t>Paraná,</w:t>
      </w:r>
      <w:proofErr w:type="gramEnd"/>
      <w:r w:rsidRPr="00506C75">
        <w:t>v</w:t>
      </w:r>
      <w:proofErr w:type="spellEnd"/>
      <w:r w:rsidRPr="00506C75">
        <w:t>. 18, n. 2, p. 372-8, 2013.</w:t>
      </w:r>
    </w:p>
    <w:p w:rsidR="00501476" w:rsidRPr="00506C75" w:rsidRDefault="00501476" w:rsidP="007F07F6">
      <w:pPr>
        <w:pStyle w:val="referncias0"/>
        <w:jc w:val="both"/>
      </w:pPr>
      <w:r w:rsidRPr="00506C75">
        <w:t>SANTOS, R. I</w:t>
      </w:r>
      <w:proofErr w:type="gramStart"/>
      <w:r w:rsidRPr="00506C75">
        <w:t>.;</w:t>
      </w:r>
      <w:proofErr w:type="gramEnd"/>
      <w:r w:rsidRPr="00506C75">
        <w:t xml:space="preserve"> COSTA, O. R. S. Avaliação da Resiliência em Pacientes com Insuficiência </w:t>
      </w:r>
      <w:proofErr w:type="gramStart"/>
      <w:r w:rsidRPr="00506C75">
        <w:t>Renal Crônica Submetidos</w:t>
      </w:r>
      <w:proofErr w:type="gramEnd"/>
      <w:r w:rsidRPr="00506C75">
        <w:t xml:space="preserve"> à Hemodiálise. </w:t>
      </w:r>
      <w:r w:rsidRPr="00506C75">
        <w:rPr>
          <w:b/>
        </w:rPr>
        <w:t xml:space="preserve">Revista Ciências em Saúde, </w:t>
      </w:r>
      <w:r w:rsidRPr="00506C75">
        <w:t xml:space="preserve">João Pessoa, v. 6, n.1, </w:t>
      </w:r>
      <w:r w:rsidR="003A5FDB" w:rsidRPr="00506C75">
        <w:t xml:space="preserve">p. 5-13, </w:t>
      </w:r>
      <w:r w:rsidRPr="00506C75">
        <w:t xml:space="preserve">2016. </w:t>
      </w:r>
    </w:p>
    <w:p w:rsidR="00501476" w:rsidRPr="00506C75" w:rsidRDefault="00501476" w:rsidP="007F07F6">
      <w:pPr>
        <w:pStyle w:val="referncias0"/>
        <w:jc w:val="both"/>
        <w:rPr>
          <w:lang w:val="en-US"/>
        </w:rPr>
      </w:pPr>
      <w:r w:rsidRPr="00506C75">
        <w:t xml:space="preserve">SAUNDERS, C. </w:t>
      </w:r>
      <w:proofErr w:type="spellStart"/>
      <w:r w:rsidRPr="00506C75">
        <w:rPr>
          <w:b/>
        </w:rPr>
        <w:t>Hospice</w:t>
      </w:r>
      <w:proofErr w:type="spellEnd"/>
      <w:r w:rsidR="007017E3" w:rsidRPr="00506C75">
        <w:rPr>
          <w:b/>
        </w:rPr>
        <w:t xml:space="preserve"> </w:t>
      </w:r>
      <w:proofErr w:type="spellStart"/>
      <w:r w:rsidRPr="00506C75">
        <w:rPr>
          <w:b/>
        </w:rPr>
        <w:t>and</w:t>
      </w:r>
      <w:proofErr w:type="spellEnd"/>
      <w:r w:rsidR="007017E3" w:rsidRPr="00506C75">
        <w:rPr>
          <w:b/>
        </w:rPr>
        <w:t xml:space="preserve"> </w:t>
      </w:r>
      <w:proofErr w:type="spellStart"/>
      <w:r w:rsidRPr="00506C75">
        <w:rPr>
          <w:b/>
        </w:rPr>
        <w:t>palliative</w:t>
      </w:r>
      <w:proofErr w:type="spellEnd"/>
      <w:r w:rsidR="007017E3" w:rsidRPr="00506C75">
        <w:rPr>
          <w:b/>
        </w:rPr>
        <w:t xml:space="preserve"> </w:t>
      </w:r>
      <w:proofErr w:type="spellStart"/>
      <w:r w:rsidRPr="00506C75">
        <w:rPr>
          <w:b/>
        </w:rPr>
        <w:t>care</w:t>
      </w:r>
      <w:proofErr w:type="spellEnd"/>
      <w:r w:rsidRPr="00506C75">
        <w:t xml:space="preserve">: </w:t>
      </w:r>
      <w:r w:rsidR="007017E3" w:rsidRPr="00506C75">
        <w:t xml:space="preserve">na </w:t>
      </w:r>
      <w:proofErr w:type="spellStart"/>
      <w:r w:rsidRPr="00506C75">
        <w:t>interdisciplinary</w:t>
      </w:r>
      <w:proofErr w:type="spellEnd"/>
      <w:r w:rsidRPr="00506C75">
        <w:t xml:space="preserve"> approach. </w:t>
      </w:r>
      <w:proofErr w:type="spellStart"/>
      <w:proofErr w:type="gramStart"/>
      <w:r w:rsidRPr="00506C75">
        <w:rPr>
          <w:lang w:val="en-US"/>
        </w:rPr>
        <w:t>Londres</w:t>
      </w:r>
      <w:proofErr w:type="spellEnd"/>
      <w:r w:rsidRPr="00506C75">
        <w:rPr>
          <w:lang w:val="en-US"/>
        </w:rPr>
        <w:t>.</w:t>
      </w:r>
      <w:proofErr w:type="gramEnd"/>
      <w:r w:rsidRPr="00506C75">
        <w:rPr>
          <w:lang w:val="en-US"/>
        </w:rPr>
        <w:t xml:space="preserve"> Edward Arnold, 1991.</w:t>
      </w:r>
    </w:p>
    <w:p w:rsidR="00501476" w:rsidRPr="00506C75" w:rsidRDefault="00501476" w:rsidP="007F07F6">
      <w:pPr>
        <w:pStyle w:val="referncias0"/>
        <w:jc w:val="both"/>
        <w:rPr>
          <w:lang w:val="en-US"/>
        </w:rPr>
      </w:pPr>
      <w:r w:rsidRPr="00506C75">
        <w:rPr>
          <w:lang w:val="en-US"/>
        </w:rPr>
        <w:t>SCHMIDT, M. I. et al.</w:t>
      </w:r>
      <w:r w:rsidR="003A5FDB" w:rsidRPr="00506C75">
        <w:rPr>
          <w:lang w:val="en-US"/>
        </w:rPr>
        <w:t xml:space="preserve"> Chronic non-communicable diseases in Brazil: burden and current challenges.</w:t>
      </w:r>
      <w:r w:rsidR="00E23758" w:rsidRPr="00506C75">
        <w:rPr>
          <w:lang w:val="en-US"/>
        </w:rPr>
        <w:t xml:space="preserve"> </w:t>
      </w:r>
      <w:r w:rsidRPr="00506C75">
        <w:rPr>
          <w:b/>
          <w:bCs/>
          <w:lang w:val="en-US"/>
        </w:rPr>
        <w:t>The Lancet</w:t>
      </w:r>
      <w:r w:rsidR="003A5FDB" w:rsidRPr="00506C75">
        <w:rPr>
          <w:lang w:val="en-US"/>
        </w:rPr>
        <w:t>, London, v. 377, n. 9781, p. 1</w:t>
      </w:r>
      <w:r w:rsidRPr="00506C75">
        <w:rPr>
          <w:lang w:val="en-US"/>
        </w:rPr>
        <w:t>949-</w:t>
      </w:r>
      <w:r w:rsidR="003A5FDB" w:rsidRPr="00506C75">
        <w:rPr>
          <w:lang w:val="en-US"/>
        </w:rPr>
        <w:t>1</w:t>
      </w:r>
      <w:r w:rsidRPr="00506C75">
        <w:rPr>
          <w:lang w:val="en-US"/>
        </w:rPr>
        <w:t>961, June 2011.</w:t>
      </w:r>
    </w:p>
    <w:p w:rsidR="003A5FDB" w:rsidRPr="00506C75" w:rsidRDefault="003A5FDB" w:rsidP="007F07F6">
      <w:pPr>
        <w:pStyle w:val="referncias0"/>
        <w:jc w:val="both"/>
        <w:rPr>
          <w:color w:val="FF0000"/>
        </w:rPr>
      </w:pPr>
      <w:proofErr w:type="gramStart"/>
      <w:r w:rsidRPr="00506C75">
        <w:rPr>
          <w:lang w:val="en-US"/>
        </w:rPr>
        <w:t>SESSO</w:t>
      </w:r>
      <w:r w:rsidR="007F07F6" w:rsidRPr="00506C75">
        <w:rPr>
          <w:lang w:val="en-US"/>
        </w:rPr>
        <w:t>,</w:t>
      </w:r>
      <w:r w:rsidRPr="00506C75">
        <w:rPr>
          <w:lang w:val="en-US"/>
        </w:rPr>
        <w:t xml:space="preserve"> R.C.C.</w:t>
      </w:r>
      <w:r w:rsidR="00024A14" w:rsidRPr="00506C75">
        <w:rPr>
          <w:lang w:val="en-US"/>
        </w:rPr>
        <w:t xml:space="preserve"> et al.</w:t>
      </w:r>
      <w:r w:rsidR="007017E3" w:rsidRPr="00506C75">
        <w:rPr>
          <w:lang w:val="en-US"/>
        </w:rPr>
        <w:t xml:space="preserve"> </w:t>
      </w:r>
      <w:r w:rsidRPr="00506C75">
        <w:t>Inquérito Brasileiro de Diálise Crônica 2014.</w:t>
      </w:r>
      <w:proofErr w:type="gramEnd"/>
      <w:r w:rsidR="007017E3" w:rsidRPr="00506C75">
        <w:t xml:space="preserve"> </w:t>
      </w:r>
      <w:r w:rsidRPr="00506C75">
        <w:rPr>
          <w:b/>
        </w:rPr>
        <w:t>Jornal Brasileiro de Nefrologia</w:t>
      </w:r>
      <w:r w:rsidRPr="00506C75">
        <w:t xml:space="preserve">, </w:t>
      </w:r>
      <w:r w:rsidR="00024A14" w:rsidRPr="00506C75">
        <w:t xml:space="preserve">São Paulo, </w:t>
      </w:r>
      <w:r w:rsidRPr="00506C75">
        <w:t>v. 38, n. 1, p. 54-61, 2016.</w:t>
      </w:r>
    </w:p>
    <w:p w:rsidR="00501476" w:rsidRPr="00506C75" w:rsidRDefault="00501476" w:rsidP="007F07F6">
      <w:pPr>
        <w:pStyle w:val="referncias0"/>
        <w:jc w:val="both"/>
      </w:pPr>
      <w:r w:rsidRPr="00506C75">
        <w:t>SESSO</w:t>
      </w:r>
      <w:r w:rsidR="0071573B" w:rsidRPr="00506C75">
        <w:t>,</w:t>
      </w:r>
      <w:r w:rsidRPr="00506C75">
        <w:t xml:space="preserve"> R.C.C. </w:t>
      </w:r>
      <w:proofErr w:type="gramStart"/>
      <w:r w:rsidRPr="00506C75">
        <w:t>et</w:t>
      </w:r>
      <w:proofErr w:type="gramEnd"/>
      <w:r w:rsidRPr="00506C75">
        <w:t xml:space="preserve"> al. Diálise Crônica no Brasil - Relatório do Censo Brasileiro de Diálise, 2011. </w:t>
      </w:r>
      <w:r w:rsidR="00024A14" w:rsidRPr="00506C75">
        <w:rPr>
          <w:b/>
        </w:rPr>
        <w:t>Jornal Brasileiro de Nefrologia</w:t>
      </w:r>
      <w:r w:rsidR="00024A14" w:rsidRPr="00506C75">
        <w:t>, São Paulo, v. 34, n.3, p. 272-7, 2012.</w:t>
      </w:r>
    </w:p>
    <w:p w:rsidR="00501476" w:rsidRPr="00506C75" w:rsidRDefault="00501476" w:rsidP="007F07F6">
      <w:pPr>
        <w:pStyle w:val="referncias0"/>
        <w:jc w:val="both"/>
      </w:pPr>
      <w:r w:rsidRPr="00506C75">
        <w:t xml:space="preserve">SILVA, E. P.; SUDIGURSKY, D. Concepções sobre cuidados paliativos: revisão bibliográfica. </w:t>
      </w:r>
      <w:r w:rsidRPr="00506C75">
        <w:rPr>
          <w:b/>
        </w:rPr>
        <w:t>Acta Paulista de Enfermagem</w:t>
      </w:r>
      <w:r w:rsidRPr="00506C75">
        <w:t>, São Paulo, v. 21, n. 3, p. 504-8, 2008.</w:t>
      </w:r>
    </w:p>
    <w:p w:rsidR="00501476" w:rsidRPr="00506C75" w:rsidRDefault="00501476" w:rsidP="007F07F6">
      <w:pPr>
        <w:pStyle w:val="referncias0"/>
        <w:jc w:val="both"/>
      </w:pPr>
      <w:r w:rsidRPr="00506C75">
        <w:t xml:space="preserve">SILVA, G. E. Qualidade de vida do paciente renal crônico em tratamento </w:t>
      </w:r>
      <w:proofErr w:type="spellStart"/>
      <w:r w:rsidRPr="00506C75">
        <w:t>hemodialítico</w:t>
      </w:r>
      <w:proofErr w:type="spellEnd"/>
      <w:r w:rsidRPr="00506C75">
        <w:t xml:space="preserve"> em Dourados – MS. </w:t>
      </w:r>
      <w:proofErr w:type="gramStart"/>
      <w:r w:rsidRPr="00506C75">
        <w:rPr>
          <w:b/>
        </w:rPr>
        <w:t>Psicólogo informação</w:t>
      </w:r>
      <w:proofErr w:type="gramEnd"/>
      <w:r w:rsidR="003A5FDB" w:rsidRPr="00506C75">
        <w:t xml:space="preserve">, São Paulo, ano 15, n. </w:t>
      </w:r>
      <w:r w:rsidRPr="00506C75">
        <w:t>15</w:t>
      </w:r>
      <w:r w:rsidR="003A5FDB" w:rsidRPr="00506C75">
        <w:t xml:space="preserve">, p. </w:t>
      </w:r>
      <w:r w:rsidR="00683D69" w:rsidRPr="00506C75">
        <w:t xml:space="preserve">99-110, </w:t>
      </w:r>
      <w:r w:rsidRPr="00506C75">
        <w:t>jan./dez. 2011.</w:t>
      </w:r>
    </w:p>
    <w:p w:rsidR="00501476" w:rsidRPr="00506C75" w:rsidRDefault="007F07F6" w:rsidP="007F07F6">
      <w:pPr>
        <w:pStyle w:val="referncias0"/>
        <w:jc w:val="both"/>
      </w:pPr>
      <w:r w:rsidRPr="00506C75">
        <w:t>SLOMKA, L</w:t>
      </w:r>
      <w:r w:rsidR="00501476" w:rsidRPr="00506C75">
        <w:t xml:space="preserve">. Associação entre o nível de resiliência e o estado clínico de pacientes renais crônicos em hemodiálise. </w:t>
      </w:r>
      <w:proofErr w:type="spellStart"/>
      <w:r w:rsidR="00501476" w:rsidRPr="00506C75">
        <w:rPr>
          <w:b/>
        </w:rPr>
        <w:t>Barbaroi</w:t>
      </w:r>
      <w:proofErr w:type="spellEnd"/>
      <w:r w:rsidR="00501476" w:rsidRPr="00506C75">
        <w:t>, Santa Cruz do Sul,</w:t>
      </w:r>
      <w:r w:rsidR="007017E3" w:rsidRPr="00506C75">
        <w:t xml:space="preserve"> </w:t>
      </w:r>
      <w:r w:rsidR="00501476" w:rsidRPr="00506C75">
        <w:t>n. 34, p. 23-37, jun.</w:t>
      </w:r>
      <w:proofErr w:type="gramStart"/>
      <w:r w:rsidR="00501476" w:rsidRPr="00506C75">
        <w:t xml:space="preserve">  </w:t>
      </w:r>
      <w:proofErr w:type="gramEnd"/>
      <w:r w:rsidR="00501476" w:rsidRPr="00506C75">
        <w:t xml:space="preserve">2011 .  </w:t>
      </w:r>
    </w:p>
    <w:p w:rsidR="00501476" w:rsidRPr="00506C75" w:rsidRDefault="00683D69" w:rsidP="007F07F6">
      <w:pPr>
        <w:pStyle w:val="referncias0"/>
        <w:jc w:val="both"/>
      </w:pPr>
      <w:r w:rsidRPr="00506C75">
        <w:t xml:space="preserve">SOCIEDADE BRASILEIRA DE NEFROLOGIA. </w:t>
      </w:r>
      <w:r w:rsidR="00501476" w:rsidRPr="00506C75">
        <w:rPr>
          <w:b/>
        </w:rPr>
        <w:t>Censo de diálise 2013</w:t>
      </w:r>
      <w:r w:rsidR="00501476" w:rsidRPr="00506C75">
        <w:t xml:space="preserve">. </w:t>
      </w:r>
      <w:r w:rsidRPr="00506C75">
        <w:t>Disponível</w:t>
      </w:r>
      <w:r w:rsidR="00501476" w:rsidRPr="00506C75">
        <w:t xml:space="preserve"> em</w:t>
      </w:r>
      <w:r w:rsidRPr="00506C75">
        <w:t>&lt;</w:t>
      </w:r>
      <w:hyperlink r:id="rId13" w:history="1">
        <w:r w:rsidR="00501476" w:rsidRPr="00506C75">
          <w:rPr>
            <w:rStyle w:val="Hyperlink"/>
          </w:rPr>
          <w:t>http://sbn.org.br/pdf/censo_2013_publico_leigo.pdf</w:t>
        </w:r>
      </w:hyperlink>
      <w:r w:rsidRPr="00506C75">
        <w:t>&gt;</w:t>
      </w:r>
      <w:r w:rsidR="00501476" w:rsidRPr="00506C75">
        <w:t xml:space="preserve"> Acesso em 21 abr. 2016.</w:t>
      </w:r>
    </w:p>
    <w:p w:rsidR="00501476" w:rsidRPr="00506C75" w:rsidRDefault="00501476" w:rsidP="007F07F6">
      <w:pPr>
        <w:pStyle w:val="referncias0"/>
        <w:jc w:val="both"/>
      </w:pPr>
      <w:r w:rsidRPr="00506C75">
        <w:t xml:space="preserve">SOCIEDADE BRASILEIRA DE NEFROLOGIA. </w:t>
      </w:r>
      <w:r w:rsidRPr="00506C75">
        <w:rPr>
          <w:b/>
        </w:rPr>
        <w:t>Doença Renal Crônica (</w:t>
      </w:r>
      <w:proofErr w:type="spellStart"/>
      <w:r w:rsidRPr="00506C75">
        <w:rPr>
          <w:b/>
        </w:rPr>
        <w:t>Pré</w:t>
      </w:r>
      <w:proofErr w:type="spellEnd"/>
      <w:r w:rsidRPr="00506C75">
        <w:rPr>
          <w:b/>
        </w:rPr>
        <w:t xml:space="preserve">-terapia Renal Substitutiva): </w:t>
      </w:r>
      <w:r w:rsidRPr="00506C75">
        <w:t>Diagnóstico</w:t>
      </w:r>
      <w:r w:rsidR="00683D69" w:rsidRPr="00506C75">
        <w:t>.</w:t>
      </w:r>
      <w:r w:rsidRPr="00506C75">
        <w:t xml:space="preserve"> 2011. 6. Disponível em: </w:t>
      </w:r>
      <w:r w:rsidR="00683D69" w:rsidRPr="00506C75">
        <w:t>&lt;http://diretrizes.amb.org.br/_BibliotecaAntiga/doenca_renal_cronica_pre_terapia_renal_substitutiva_diagnostico.pdf&gt;. Acesso em: 21 abr. 2016</w:t>
      </w:r>
    </w:p>
    <w:p w:rsidR="00E27626" w:rsidRPr="00506C75" w:rsidRDefault="00E27626" w:rsidP="007F07F6">
      <w:pPr>
        <w:pStyle w:val="referncias0"/>
        <w:jc w:val="both"/>
      </w:pPr>
      <w:r w:rsidRPr="00506C75">
        <w:t>SOUSA, V.D.</w:t>
      </w:r>
      <w:r w:rsidR="007F07F6" w:rsidRPr="00506C75">
        <w:t>;</w:t>
      </w:r>
      <w:r w:rsidRPr="00506C75">
        <w:t xml:space="preserve"> DRIESSNACK, M.</w:t>
      </w:r>
      <w:r w:rsidR="007F07F6" w:rsidRPr="00506C75">
        <w:t>;</w:t>
      </w:r>
      <w:r w:rsidRPr="00506C75">
        <w:t xml:space="preserve"> MENDES I.A.C. Revisão dos desenhos de pesquisa relevantes para a enfermagem. Parte 1: desenhos de pesquisa quantitativa. </w:t>
      </w:r>
      <w:r w:rsidRPr="00506C75">
        <w:rPr>
          <w:b/>
        </w:rPr>
        <w:t xml:space="preserve">Revista </w:t>
      </w:r>
      <w:proofErr w:type="spellStart"/>
      <w:r w:rsidRPr="00506C75">
        <w:rPr>
          <w:b/>
        </w:rPr>
        <w:t>Latinoamericana</w:t>
      </w:r>
      <w:proofErr w:type="spellEnd"/>
      <w:r w:rsidRPr="00506C75">
        <w:rPr>
          <w:b/>
        </w:rPr>
        <w:t xml:space="preserve"> de Enfermagem</w:t>
      </w:r>
      <w:r w:rsidRPr="00506C75">
        <w:t>, Ribeirão Preto, v. 15(3), maio-junho, 2007.</w:t>
      </w:r>
    </w:p>
    <w:p w:rsidR="00501476" w:rsidRPr="00506C75" w:rsidRDefault="00501476" w:rsidP="007F07F6">
      <w:pPr>
        <w:pStyle w:val="referncias0"/>
        <w:jc w:val="both"/>
      </w:pPr>
      <w:r w:rsidRPr="00506C75">
        <w:t xml:space="preserve">SOUZA, E. F.; DE MARTINO M. M. F., LOPES, M. H. B. M. Diagnósticos de enfermagem em pacientes com tratamento </w:t>
      </w:r>
      <w:proofErr w:type="spellStart"/>
      <w:r w:rsidRPr="00506C75">
        <w:t>hemodialítico</w:t>
      </w:r>
      <w:proofErr w:type="spellEnd"/>
      <w:r w:rsidRPr="00506C75">
        <w:t xml:space="preserve"> utilizando o modelo teórico de </w:t>
      </w:r>
      <w:proofErr w:type="spellStart"/>
      <w:r w:rsidRPr="00506C75">
        <w:t>Imogene</w:t>
      </w:r>
      <w:proofErr w:type="spellEnd"/>
      <w:r w:rsidRPr="00506C75">
        <w:t xml:space="preserve"> King. </w:t>
      </w:r>
      <w:r w:rsidRPr="00506C75">
        <w:rPr>
          <w:b/>
        </w:rPr>
        <w:t>Rev</w:t>
      </w:r>
      <w:r w:rsidR="00683D69" w:rsidRPr="00506C75">
        <w:rPr>
          <w:b/>
        </w:rPr>
        <w:t xml:space="preserve">ista da </w:t>
      </w:r>
      <w:r w:rsidRPr="00506C75">
        <w:rPr>
          <w:b/>
        </w:rPr>
        <w:t>Esc</w:t>
      </w:r>
      <w:r w:rsidR="00683D69" w:rsidRPr="00506C75">
        <w:rPr>
          <w:b/>
        </w:rPr>
        <w:t>ola de</w:t>
      </w:r>
      <w:r w:rsidRPr="00506C75">
        <w:rPr>
          <w:b/>
        </w:rPr>
        <w:t xml:space="preserve"> Enferm</w:t>
      </w:r>
      <w:r w:rsidR="00683D69" w:rsidRPr="00506C75">
        <w:rPr>
          <w:b/>
        </w:rPr>
        <w:t>agem-</w:t>
      </w:r>
      <w:r w:rsidRPr="00506C75">
        <w:rPr>
          <w:b/>
        </w:rPr>
        <w:t xml:space="preserve"> USP</w:t>
      </w:r>
      <w:r w:rsidRPr="00506C75">
        <w:t>, São Paulo, v. 41, n. 4, p. 629-35, 2007.</w:t>
      </w:r>
    </w:p>
    <w:p w:rsidR="00501476" w:rsidRPr="00506C75" w:rsidRDefault="00501476" w:rsidP="007F07F6">
      <w:pPr>
        <w:pStyle w:val="referncias0"/>
        <w:jc w:val="both"/>
        <w:rPr>
          <w:lang w:val="en-US"/>
        </w:rPr>
      </w:pPr>
      <w:r w:rsidRPr="00506C75">
        <w:rPr>
          <w:lang w:val="en-US"/>
        </w:rPr>
        <w:t>TURKMEN</w:t>
      </w:r>
      <w:r w:rsidR="007F07F6" w:rsidRPr="00506C75">
        <w:rPr>
          <w:lang w:val="en-US"/>
        </w:rPr>
        <w:t>,</w:t>
      </w:r>
      <w:r w:rsidRPr="00506C75">
        <w:rPr>
          <w:lang w:val="en-US"/>
        </w:rPr>
        <w:t xml:space="preserve"> K. et al. Health-related quality of life, sleep quality and depression in peritoneal dialysis and hemodialysıs patients. </w:t>
      </w:r>
      <w:r w:rsidR="00683D69" w:rsidRPr="00506C75">
        <w:rPr>
          <w:b/>
          <w:lang w:val="en-US"/>
        </w:rPr>
        <w:t>Hemodialysis International</w:t>
      </w:r>
      <w:r w:rsidR="00683D69" w:rsidRPr="00506C75">
        <w:rPr>
          <w:lang w:val="en-US"/>
        </w:rPr>
        <w:t>, Canada, v.16, n. 2, p. 198- 206, 2012.</w:t>
      </w:r>
    </w:p>
    <w:p w:rsidR="00683D69" w:rsidRPr="00506C75" w:rsidRDefault="00501476" w:rsidP="007F07F6">
      <w:pPr>
        <w:pStyle w:val="referncias0"/>
        <w:jc w:val="both"/>
        <w:rPr>
          <w:lang w:val="en-US"/>
        </w:rPr>
      </w:pPr>
      <w:proofErr w:type="gramStart"/>
      <w:r w:rsidRPr="00506C75">
        <w:rPr>
          <w:lang w:val="en-US"/>
        </w:rPr>
        <w:lastRenderedPageBreak/>
        <w:t>WAGNILD, G. M.; YOUNG, H. M. Development and psychometric evaluation of</w:t>
      </w:r>
      <w:r w:rsidR="007017E3" w:rsidRPr="00506C75">
        <w:rPr>
          <w:lang w:val="en-US"/>
        </w:rPr>
        <w:t xml:space="preserve"> </w:t>
      </w:r>
      <w:r w:rsidR="00683D69" w:rsidRPr="00506C75">
        <w:rPr>
          <w:lang w:val="en-US"/>
        </w:rPr>
        <w:t xml:space="preserve">resilience </w:t>
      </w:r>
      <w:proofErr w:type="spellStart"/>
      <w:r w:rsidR="00683D69" w:rsidRPr="00506C75">
        <w:rPr>
          <w:lang w:val="en-US"/>
        </w:rPr>
        <w:t>scale.</w:t>
      </w:r>
      <w:r w:rsidR="00683D69" w:rsidRPr="00506C75">
        <w:rPr>
          <w:b/>
          <w:lang w:val="en-US"/>
        </w:rPr>
        <w:t>Journal</w:t>
      </w:r>
      <w:proofErr w:type="spellEnd"/>
      <w:r w:rsidR="00683D69" w:rsidRPr="00506C75">
        <w:rPr>
          <w:b/>
          <w:lang w:val="en-US"/>
        </w:rPr>
        <w:t xml:space="preserve"> of nursing measurement</w:t>
      </w:r>
      <w:r w:rsidR="00683D69" w:rsidRPr="00506C75">
        <w:rPr>
          <w:lang w:val="en-US"/>
        </w:rPr>
        <w:t>, New York, v. 1, n.2, p.165-178, 1993.</w:t>
      </w:r>
      <w:proofErr w:type="gramEnd"/>
    </w:p>
    <w:p w:rsidR="00501476" w:rsidRPr="00506C75" w:rsidRDefault="007F07F6" w:rsidP="007F07F6">
      <w:pPr>
        <w:pStyle w:val="referncias0"/>
        <w:jc w:val="both"/>
        <w:rPr>
          <w:lang w:val="en-US"/>
        </w:rPr>
      </w:pPr>
      <w:r w:rsidRPr="00506C75">
        <w:rPr>
          <w:lang w:val="en-US"/>
        </w:rPr>
        <w:t>WARE J.E.;</w:t>
      </w:r>
      <w:r w:rsidR="00501476" w:rsidRPr="00506C75">
        <w:rPr>
          <w:lang w:val="en-US"/>
        </w:rPr>
        <w:t xml:space="preserve"> SHERBOURNE</w:t>
      </w:r>
      <w:r w:rsidRPr="00506C75">
        <w:rPr>
          <w:lang w:val="en-US"/>
        </w:rPr>
        <w:t>,</w:t>
      </w:r>
      <w:r w:rsidR="00501476" w:rsidRPr="00506C75">
        <w:rPr>
          <w:lang w:val="en-US"/>
        </w:rPr>
        <w:t xml:space="preserve"> C.D. The MOS 36-item short-form health survey (SF-36). I. Conceptual framework and item selection. </w:t>
      </w:r>
      <w:proofErr w:type="gramStart"/>
      <w:r w:rsidR="00501476" w:rsidRPr="00506C75">
        <w:rPr>
          <w:b/>
          <w:lang w:val="en-US"/>
        </w:rPr>
        <w:t>Med Care.</w:t>
      </w:r>
      <w:proofErr w:type="gramEnd"/>
      <w:r w:rsidR="00501476" w:rsidRPr="00506C75">
        <w:rPr>
          <w:lang w:val="en-US"/>
        </w:rPr>
        <w:t xml:space="preserve"> 1992</w:t>
      </w:r>
      <w:proofErr w:type="gramStart"/>
      <w:r w:rsidR="00501476" w:rsidRPr="00506C75">
        <w:rPr>
          <w:lang w:val="en-US"/>
        </w:rPr>
        <w:t>;30</w:t>
      </w:r>
      <w:proofErr w:type="gramEnd"/>
      <w:r w:rsidR="00501476" w:rsidRPr="00506C75">
        <w:rPr>
          <w:lang w:val="en-US"/>
        </w:rPr>
        <w:t>(6):473-83.</w:t>
      </w:r>
    </w:p>
    <w:p w:rsidR="00501476" w:rsidRPr="00506C75" w:rsidRDefault="00695D2F" w:rsidP="007F07F6">
      <w:pPr>
        <w:pStyle w:val="referncias0"/>
        <w:jc w:val="both"/>
      </w:pPr>
      <w:proofErr w:type="gramStart"/>
      <w:r w:rsidRPr="00506C75">
        <w:rPr>
          <w:lang w:val="en-US"/>
        </w:rPr>
        <w:t xml:space="preserve">WORLD HEALTH ORGANIZATION </w:t>
      </w:r>
      <w:r w:rsidR="00683D69" w:rsidRPr="00506C75">
        <w:rPr>
          <w:lang w:val="en-US"/>
        </w:rPr>
        <w:t>[</w:t>
      </w:r>
      <w:r w:rsidR="00501476" w:rsidRPr="00506C75">
        <w:rPr>
          <w:lang w:val="en-US"/>
        </w:rPr>
        <w:t>WHO</w:t>
      </w:r>
      <w:r w:rsidR="00683D69" w:rsidRPr="00506C75">
        <w:rPr>
          <w:lang w:val="en-US"/>
        </w:rPr>
        <w:t>].</w:t>
      </w:r>
      <w:r w:rsidR="00501476" w:rsidRPr="00506C75">
        <w:rPr>
          <w:b/>
          <w:lang w:val="en-US"/>
        </w:rPr>
        <w:t xml:space="preserve">Global Action Plan for the Prevention and control of </w:t>
      </w:r>
      <w:proofErr w:type="spellStart"/>
      <w:r w:rsidR="00501476" w:rsidRPr="00506C75">
        <w:rPr>
          <w:b/>
          <w:lang w:val="en-US"/>
        </w:rPr>
        <w:t>noncommunicable</w:t>
      </w:r>
      <w:proofErr w:type="spellEnd"/>
      <w:r w:rsidR="00501476" w:rsidRPr="00506C75">
        <w:rPr>
          <w:b/>
          <w:lang w:val="en-US"/>
        </w:rPr>
        <w:t xml:space="preserve"> diseases 2013-2020</w:t>
      </w:r>
      <w:r w:rsidR="00501476" w:rsidRPr="00506C75">
        <w:rPr>
          <w:lang w:val="en-US"/>
        </w:rPr>
        <w:t>.</w:t>
      </w:r>
      <w:proofErr w:type="gramEnd"/>
      <w:r w:rsidR="00501476" w:rsidRPr="00506C75">
        <w:rPr>
          <w:lang w:val="en-US"/>
        </w:rPr>
        <w:t xml:space="preserve"> </w:t>
      </w:r>
      <w:r w:rsidR="00501476" w:rsidRPr="00506C75">
        <w:t xml:space="preserve">[Em linha] </w:t>
      </w:r>
      <w:proofErr w:type="spellStart"/>
      <w:r w:rsidR="00501476" w:rsidRPr="00506C75">
        <w:t>Geneva</w:t>
      </w:r>
      <w:proofErr w:type="spellEnd"/>
      <w:r w:rsidR="00501476" w:rsidRPr="00506C75">
        <w:t xml:space="preserve">: </w:t>
      </w:r>
      <w:r w:rsidR="00683D69" w:rsidRPr="00506C75">
        <w:t>WHO,</w:t>
      </w:r>
      <w:r w:rsidR="00501476" w:rsidRPr="00506C75">
        <w:t xml:space="preserve"> 2013</w:t>
      </w:r>
      <w:r w:rsidR="00683D69" w:rsidRPr="00506C75">
        <w:t>. Disponível em:&lt;</w:t>
      </w:r>
      <w:hyperlink r:id="rId14" w:history="1">
        <w:r w:rsidR="00501476" w:rsidRPr="00506C75">
          <w:rPr>
            <w:rStyle w:val="Hyperlink"/>
          </w:rPr>
          <w:t>http://www.who.int/nmh/publications/ncd-action-plan/en/</w:t>
        </w:r>
      </w:hyperlink>
      <w:r w:rsidR="00683D69" w:rsidRPr="00506C75">
        <w:t>&gt;. Acesso em: 19 abr. 2016.</w:t>
      </w:r>
    </w:p>
    <w:p w:rsidR="00501476" w:rsidRPr="00506C75" w:rsidRDefault="00501476" w:rsidP="007F07F6">
      <w:pPr>
        <w:pStyle w:val="referncias0"/>
        <w:jc w:val="both"/>
      </w:pPr>
    </w:p>
    <w:p w:rsidR="004C49F1" w:rsidRPr="00506C75" w:rsidRDefault="004C49F1" w:rsidP="007F07F6">
      <w:pPr>
        <w:pStyle w:val="referncias0"/>
        <w:jc w:val="both"/>
      </w:pPr>
    </w:p>
    <w:p w:rsidR="004C49F1" w:rsidRPr="00506C75" w:rsidRDefault="004C49F1" w:rsidP="007F07F6">
      <w:pPr>
        <w:pStyle w:val="referncias0"/>
        <w:jc w:val="both"/>
      </w:pPr>
    </w:p>
    <w:p w:rsidR="004C49F1" w:rsidRPr="00506C75" w:rsidRDefault="004C49F1" w:rsidP="007F07F6">
      <w:pPr>
        <w:pStyle w:val="referncias0"/>
        <w:jc w:val="both"/>
      </w:pPr>
    </w:p>
    <w:p w:rsidR="004C49F1" w:rsidRPr="00506C75" w:rsidRDefault="004C49F1" w:rsidP="007F07F6">
      <w:pPr>
        <w:pStyle w:val="referncias0"/>
        <w:jc w:val="both"/>
      </w:pPr>
    </w:p>
    <w:p w:rsidR="004C49F1" w:rsidRPr="00506C75" w:rsidRDefault="004C49F1" w:rsidP="007F07F6">
      <w:pPr>
        <w:pStyle w:val="referncias0"/>
        <w:jc w:val="both"/>
      </w:pPr>
    </w:p>
    <w:p w:rsidR="004C49F1" w:rsidRPr="00506C75" w:rsidRDefault="004C49F1" w:rsidP="007F07F6">
      <w:pPr>
        <w:pStyle w:val="referncias0"/>
        <w:jc w:val="both"/>
      </w:pPr>
    </w:p>
    <w:p w:rsidR="004C49F1" w:rsidRPr="00506C75" w:rsidRDefault="004C49F1" w:rsidP="007F07F6">
      <w:pPr>
        <w:pStyle w:val="referncias0"/>
        <w:jc w:val="both"/>
      </w:pPr>
    </w:p>
    <w:p w:rsidR="004C49F1" w:rsidRPr="00506C75" w:rsidRDefault="004C49F1" w:rsidP="007F07F6">
      <w:pPr>
        <w:pStyle w:val="referncias0"/>
        <w:jc w:val="both"/>
      </w:pPr>
    </w:p>
    <w:p w:rsidR="004C49F1" w:rsidRPr="00506C75" w:rsidRDefault="004C49F1" w:rsidP="007F07F6">
      <w:pPr>
        <w:pStyle w:val="referncias0"/>
        <w:jc w:val="both"/>
      </w:pPr>
    </w:p>
    <w:p w:rsidR="00E17930" w:rsidRPr="00506C75" w:rsidRDefault="00E17930" w:rsidP="007F07F6">
      <w:pPr>
        <w:pStyle w:val="referncias0"/>
        <w:jc w:val="both"/>
        <w:sectPr w:rsidR="00E17930" w:rsidRPr="00506C75" w:rsidSect="00423D3F">
          <w:headerReference w:type="default" r:id="rId15"/>
          <w:pgSz w:w="11906" w:h="16838"/>
          <w:pgMar w:top="1701" w:right="1134" w:bottom="1134" w:left="1701" w:header="709" w:footer="709" w:gutter="0"/>
          <w:cols w:space="708"/>
          <w:docGrid w:linePitch="360"/>
        </w:sectPr>
      </w:pPr>
    </w:p>
    <w:p w:rsidR="004C49F1" w:rsidRPr="005950E3" w:rsidRDefault="004C49F1" w:rsidP="00CB76FF">
      <w:pPr>
        <w:pStyle w:val="Ttulo4"/>
        <w:rPr>
          <w:sz w:val="24"/>
          <w:szCs w:val="24"/>
        </w:rPr>
      </w:pPr>
      <w:bookmarkStart w:id="42" w:name="_Toc473464406"/>
      <w:r w:rsidRPr="005950E3">
        <w:rPr>
          <w:sz w:val="24"/>
          <w:szCs w:val="24"/>
        </w:rPr>
        <w:lastRenderedPageBreak/>
        <w:t xml:space="preserve">Apêndice A </w:t>
      </w:r>
      <w:proofErr w:type="gramStart"/>
      <w:r w:rsidRPr="005950E3">
        <w:rPr>
          <w:sz w:val="24"/>
          <w:szCs w:val="24"/>
        </w:rPr>
        <w:t>-  Questionário</w:t>
      </w:r>
      <w:proofErr w:type="gramEnd"/>
      <w:r w:rsidRPr="005950E3">
        <w:rPr>
          <w:sz w:val="24"/>
          <w:szCs w:val="24"/>
        </w:rPr>
        <w:t xml:space="preserve"> de Caracterização Sociodemográfica e Clínica</w:t>
      </w:r>
      <w:bookmarkEnd w:id="42"/>
    </w:p>
    <w:p w:rsidR="00CB76FF" w:rsidRPr="005950E3" w:rsidRDefault="00CB76FF" w:rsidP="00CB76FF">
      <w:pPr>
        <w:rPr>
          <w:sz w:val="24"/>
          <w:szCs w:val="24"/>
          <w:lang w:val="en-US"/>
        </w:rPr>
      </w:pPr>
    </w:p>
    <w:p w:rsidR="00CB76FF" w:rsidRPr="005950E3" w:rsidRDefault="00CB76FF" w:rsidP="00CB76FF">
      <w:pPr>
        <w:spacing w:after="0" w:line="240" w:lineRule="auto"/>
        <w:rPr>
          <w:rFonts w:ascii="Arial" w:eastAsia="Times New Roman" w:hAnsi="Arial" w:cs="Arial"/>
          <w:sz w:val="24"/>
          <w:szCs w:val="24"/>
        </w:rPr>
      </w:pPr>
      <w:proofErr w:type="gramStart"/>
      <w:r w:rsidRPr="00CB76FF">
        <w:rPr>
          <w:rFonts w:ascii="Arial" w:eastAsia="Times New Roman" w:hAnsi="Arial" w:cs="Arial"/>
          <w:sz w:val="24"/>
          <w:szCs w:val="24"/>
        </w:rPr>
        <w:t>1</w:t>
      </w:r>
      <w:proofErr w:type="gramEnd"/>
      <w:r w:rsidRPr="00CB76FF">
        <w:rPr>
          <w:rFonts w:ascii="Arial" w:eastAsia="Times New Roman" w:hAnsi="Arial" w:cs="Arial"/>
          <w:sz w:val="24"/>
          <w:szCs w:val="24"/>
        </w:rPr>
        <w:t>) INFORMAÇÕES PESSOAIS:</w:t>
      </w:r>
    </w:p>
    <w:p w:rsidR="00CB76FF" w:rsidRPr="00CB76FF" w:rsidRDefault="00CB76FF" w:rsidP="00CB76FF">
      <w:pPr>
        <w:spacing w:after="0" w:line="240" w:lineRule="auto"/>
        <w:rPr>
          <w:rFonts w:ascii="Arial" w:eastAsia="Times New Roman" w:hAnsi="Arial" w:cs="Arial"/>
          <w:sz w:val="24"/>
          <w:szCs w:val="24"/>
        </w:rPr>
      </w:pPr>
    </w:p>
    <w:p w:rsidR="00CB76FF" w:rsidRPr="00CB76FF" w:rsidRDefault="00CB76FF" w:rsidP="00CB76FF">
      <w:pPr>
        <w:spacing w:after="0" w:line="240" w:lineRule="auto"/>
        <w:rPr>
          <w:rFonts w:ascii="Arial" w:eastAsia="Times New Roman" w:hAnsi="Arial" w:cs="Arial"/>
          <w:sz w:val="24"/>
          <w:szCs w:val="24"/>
        </w:rPr>
      </w:pPr>
      <w:r w:rsidRPr="00CB76FF">
        <w:rPr>
          <w:rFonts w:ascii="Arial" w:eastAsia="Times New Roman" w:hAnsi="Arial" w:cs="Arial"/>
          <w:sz w:val="24"/>
          <w:szCs w:val="24"/>
        </w:rPr>
        <w:t>Nome: ____________________________________________ Entrevista Nº ________</w:t>
      </w:r>
    </w:p>
    <w:p w:rsidR="00CB76FF" w:rsidRPr="005950E3" w:rsidRDefault="00CB76FF" w:rsidP="00CB76FF">
      <w:pPr>
        <w:spacing w:after="0" w:line="240" w:lineRule="auto"/>
        <w:rPr>
          <w:rFonts w:ascii="Arial" w:eastAsia="Times New Roman" w:hAnsi="Arial" w:cs="Arial"/>
          <w:sz w:val="24"/>
          <w:szCs w:val="24"/>
        </w:rPr>
      </w:pPr>
    </w:p>
    <w:p w:rsidR="00CB76FF" w:rsidRPr="00CB76FF" w:rsidRDefault="00CB76FF" w:rsidP="00CB76FF">
      <w:pPr>
        <w:spacing w:after="0" w:line="240" w:lineRule="auto"/>
        <w:rPr>
          <w:rFonts w:ascii="Arial" w:eastAsia="Times New Roman" w:hAnsi="Arial" w:cs="Arial"/>
          <w:sz w:val="24"/>
          <w:szCs w:val="24"/>
        </w:rPr>
      </w:pPr>
      <w:r w:rsidRPr="00CB76FF">
        <w:rPr>
          <w:rFonts w:ascii="Arial" w:eastAsia="Times New Roman" w:hAnsi="Arial" w:cs="Arial"/>
          <w:sz w:val="24"/>
          <w:szCs w:val="24"/>
        </w:rPr>
        <w:t xml:space="preserve">D.N.: ____/____/19____        Idade: ___________ </w:t>
      </w:r>
      <w:r w:rsidRPr="005950E3">
        <w:rPr>
          <w:rFonts w:ascii="Arial" w:eastAsia="Times New Roman" w:hAnsi="Arial" w:cs="Arial"/>
          <w:sz w:val="24"/>
          <w:szCs w:val="24"/>
        </w:rPr>
        <w:t xml:space="preserve">       Sexo: (1) M     (2)F</w:t>
      </w:r>
      <w:proofErr w:type="gramStart"/>
      <w:r w:rsidRPr="005950E3">
        <w:rPr>
          <w:rFonts w:ascii="Arial" w:eastAsia="Times New Roman" w:hAnsi="Arial" w:cs="Arial"/>
          <w:sz w:val="24"/>
          <w:szCs w:val="24"/>
        </w:rPr>
        <w:t xml:space="preserve">  </w:t>
      </w:r>
    </w:p>
    <w:p w:rsidR="00CB76FF" w:rsidRPr="005950E3" w:rsidRDefault="00CB76FF" w:rsidP="00CB76FF">
      <w:pPr>
        <w:spacing w:after="0" w:line="240" w:lineRule="auto"/>
        <w:rPr>
          <w:rFonts w:ascii="Arial" w:eastAsia="Times New Roman" w:hAnsi="Arial" w:cs="Arial"/>
          <w:sz w:val="24"/>
          <w:szCs w:val="24"/>
        </w:rPr>
      </w:pPr>
      <w:proofErr w:type="gramEnd"/>
    </w:p>
    <w:p w:rsidR="00CB76FF" w:rsidRPr="00CB76FF" w:rsidRDefault="00CB76FF" w:rsidP="00CB76FF">
      <w:pPr>
        <w:spacing w:after="0" w:line="240" w:lineRule="auto"/>
        <w:rPr>
          <w:rFonts w:ascii="Arial" w:eastAsia="Times New Roman" w:hAnsi="Arial" w:cs="Arial"/>
          <w:sz w:val="24"/>
          <w:szCs w:val="24"/>
        </w:rPr>
      </w:pPr>
      <w:r w:rsidRPr="00CB76FF">
        <w:rPr>
          <w:rFonts w:ascii="Arial" w:eastAsia="Times New Roman" w:hAnsi="Arial" w:cs="Arial"/>
          <w:sz w:val="24"/>
          <w:szCs w:val="24"/>
        </w:rPr>
        <w:t>E</w:t>
      </w:r>
      <w:r w:rsidRPr="005950E3">
        <w:rPr>
          <w:rFonts w:ascii="Arial" w:eastAsia="Times New Roman" w:hAnsi="Arial" w:cs="Arial"/>
          <w:sz w:val="24"/>
          <w:szCs w:val="24"/>
        </w:rPr>
        <w:t>.</w:t>
      </w:r>
      <w:r w:rsidRPr="00CB76FF">
        <w:rPr>
          <w:rFonts w:ascii="Arial" w:eastAsia="Times New Roman" w:hAnsi="Arial" w:cs="Arial"/>
          <w:sz w:val="24"/>
          <w:szCs w:val="24"/>
        </w:rPr>
        <w:t>C:</w:t>
      </w:r>
      <w:r w:rsidRPr="005950E3">
        <w:rPr>
          <w:rFonts w:ascii="Arial" w:eastAsia="Times New Roman" w:hAnsi="Arial" w:cs="Arial"/>
          <w:sz w:val="24"/>
          <w:szCs w:val="24"/>
        </w:rPr>
        <w:t xml:space="preserve"> </w:t>
      </w:r>
      <w:r w:rsidRPr="00CB76FF">
        <w:rPr>
          <w:rFonts w:ascii="Arial" w:eastAsia="Times New Roman" w:hAnsi="Arial" w:cs="Arial"/>
          <w:sz w:val="24"/>
          <w:szCs w:val="24"/>
        </w:rPr>
        <w:t>(1) Casado/un. est. (2)</w:t>
      </w:r>
      <w:r w:rsidRPr="005950E3">
        <w:rPr>
          <w:rFonts w:ascii="Arial" w:eastAsia="Times New Roman" w:hAnsi="Arial" w:cs="Arial"/>
          <w:sz w:val="24"/>
          <w:szCs w:val="24"/>
        </w:rPr>
        <w:t xml:space="preserve"> </w:t>
      </w:r>
      <w:proofErr w:type="spellStart"/>
      <w:r w:rsidRPr="00CB76FF">
        <w:rPr>
          <w:rFonts w:ascii="Arial" w:eastAsia="Times New Roman" w:hAnsi="Arial" w:cs="Arial"/>
          <w:sz w:val="24"/>
          <w:szCs w:val="24"/>
        </w:rPr>
        <w:t>Div</w:t>
      </w:r>
      <w:proofErr w:type="spellEnd"/>
      <w:r w:rsidRPr="00CB76FF">
        <w:rPr>
          <w:rFonts w:ascii="Arial" w:eastAsia="Times New Roman" w:hAnsi="Arial" w:cs="Arial"/>
          <w:sz w:val="24"/>
          <w:szCs w:val="24"/>
        </w:rPr>
        <w:t>/</w:t>
      </w:r>
      <w:proofErr w:type="spellStart"/>
      <w:r w:rsidRPr="00CB76FF">
        <w:rPr>
          <w:rFonts w:ascii="Arial" w:eastAsia="Times New Roman" w:hAnsi="Arial" w:cs="Arial"/>
          <w:sz w:val="24"/>
          <w:szCs w:val="24"/>
        </w:rPr>
        <w:t>sep</w:t>
      </w:r>
      <w:proofErr w:type="spellEnd"/>
      <w:proofErr w:type="gramStart"/>
      <w:r w:rsidRPr="00CB76FF">
        <w:rPr>
          <w:rFonts w:ascii="Arial" w:eastAsia="Times New Roman" w:hAnsi="Arial" w:cs="Arial"/>
          <w:sz w:val="24"/>
          <w:szCs w:val="24"/>
        </w:rPr>
        <w:t xml:space="preserve">   </w:t>
      </w:r>
      <w:proofErr w:type="gramEnd"/>
      <w:r w:rsidRPr="00CB76FF">
        <w:rPr>
          <w:rFonts w:ascii="Arial" w:eastAsia="Times New Roman" w:hAnsi="Arial" w:cs="Arial"/>
          <w:sz w:val="24"/>
          <w:szCs w:val="24"/>
        </w:rPr>
        <w:t xml:space="preserve">(3) Viúvo   (4) Solteiro          Escolaridade: ____ anos    </w:t>
      </w:r>
    </w:p>
    <w:p w:rsidR="00CB76FF" w:rsidRPr="00CB76FF" w:rsidRDefault="00CB76FF" w:rsidP="00CB76FF">
      <w:pPr>
        <w:spacing w:after="0" w:line="240" w:lineRule="auto"/>
        <w:rPr>
          <w:rFonts w:ascii="Arial" w:eastAsia="Times New Roman" w:hAnsi="Arial" w:cs="Arial"/>
          <w:sz w:val="24"/>
          <w:szCs w:val="24"/>
        </w:rPr>
      </w:pPr>
    </w:p>
    <w:p w:rsidR="00CB76FF" w:rsidRPr="00CB76FF" w:rsidRDefault="00CB76FF" w:rsidP="00CB76FF">
      <w:pPr>
        <w:spacing w:after="0" w:line="240" w:lineRule="auto"/>
        <w:rPr>
          <w:rFonts w:ascii="Arial" w:eastAsia="Times New Roman" w:hAnsi="Arial" w:cs="Arial"/>
          <w:sz w:val="24"/>
          <w:szCs w:val="24"/>
        </w:rPr>
      </w:pPr>
      <w:r w:rsidRPr="00CB76FF">
        <w:rPr>
          <w:rFonts w:ascii="Arial" w:eastAsia="Times New Roman" w:hAnsi="Arial" w:cs="Arial"/>
          <w:sz w:val="24"/>
          <w:szCs w:val="24"/>
        </w:rPr>
        <w:t>Religião:</w:t>
      </w:r>
    </w:p>
    <w:p w:rsidR="00CB76FF" w:rsidRPr="00CB76FF" w:rsidRDefault="00CB76FF" w:rsidP="00CB76FF">
      <w:pPr>
        <w:spacing w:after="0" w:line="240" w:lineRule="auto"/>
        <w:rPr>
          <w:rFonts w:ascii="Arial" w:eastAsia="Times New Roman" w:hAnsi="Arial" w:cs="Arial"/>
          <w:sz w:val="24"/>
          <w:szCs w:val="24"/>
        </w:rPr>
      </w:pPr>
      <w:r w:rsidRPr="00CB76FF">
        <w:rPr>
          <w:rFonts w:ascii="Arial" w:eastAsia="Times New Roman" w:hAnsi="Arial" w:cs="Arial"/>
          <w:sz w:val="24"/>
          <w:szCs w:val="24"/>
        </w:rPr>
        <w:t>(1) Católica        (2) Evangélica       (3) Espírita</w:t>
      </w:r>
      <w:proofErr w:type="gramStart"/>
      <w:r w:rsidRPr="00CB76FF">
        <w:rPr>
          <w:rFonts w:ascii="Arial" w:eastAsia="Times New Roman" w:hAnsi="Arial" w:cs="Arial"/>
          <w:sz w:val="24"/>
          <w:szCs w:val="24"/>
        </w:rPr>
        <w:t xml:space="preserve">   </w:t>
      </w:r>
    </w:p>
    <w:p w:rsidR="00CB76FF" w:rsidRPr="005950E3" w:rsidRDefault="005950E3" w:rsidP="00CB76FF">
      <w:pPr>
        <w:spacing w:after="0" w:line="240" w:lineRule="auto"/>
        <w:rPr>
          <w:rFonts w:ascii="Arial" w:eastAsia="Times New Roman" w:hAnsi="Arial" w:cs="Arial"/>
          <w:sz w:val="24"/>
          <w:szCs w:val="24"/>
        </w:rPr>
      </w:pPr>
      <w:proofErr w:type="gramEnd"/>
      <w:r>
        <w:rPr>
          <w:rFonts w:ascii="Arial" w:eastAsia="Times New Roman" w:hAnsi="Arial" w:cs="Arial"/>
          <w:sz w:val="24"/>
          <w:szCs w:val="24"/>
        </w:rPr>
        <w:t>(</w:t>
      </w:r>
      <w:r w:rsidR="00CB76FF" w:rsidRPr="00CB76FF">
        <w:rPr>
          <w:rFonts w:ascii="Arial" w:eastAsia="Times New Roman" w:hAnsi="Arial" w:cs="Arial"/>
          <w:sz w:val="24"/>
          <w:szCs w:val="24"/>
        </w:rPr>
        <w:t xml:space="preserve">4) </w:t>
      </w:r>
      <w:proofErr w:type="gramStart"/>
      <w:r w:rsidR="00CB76FF" w:rsidRPr="00CB76FF">
        <w:rPr>
          <w:rFonts w:ascii="Arial" w:eastAsia="Times New Roman" w:hAnsi="Arial" w:cs="Arial"/>
          <w:sz w:val="24"/>
          <w:szCs w:val="24"/>
        </w:rPr>
        <w:t>Ateu             (5) Outra                 (6)</w:t>
      </w:r>
      <w:proofErr w:type="gramEnd"/>
      <w:r w:rsidR="00CB76FF" w:rsidRPr="00CB76FF">
        <w:rPr>
          <w:rFonts w:ascii="Arial" w:eastAsia="Times New Roman" w:hAnsi="Arial" w:cs="Arial"/>
          <w:sz w:val="24"/>
          <w:szCs w:val="24"/>
        </w:rPr>
        <w:t xml:space="preserve"> Não possui   </w:t>
      </w:r>
    </w:p>
    <w:p w:rsidR="00CB76FF" w:rsidRPr="005950E3" w:rsidRDefault="00CB76FF" w:rsidP="00CB76FF">
      <w:pPr>
        <w:spacing w:after="0" w:line="240" w:lineRule="auto"/>
        <w:rPr>
          <w:rFonts w:ascii="Arial" w:eastAsia="Times New Roman" w:hAnsi="Arial" w:cs="Arial"/>
          <w:sz w:val="24"/>
          <w:szCs w:val="24"/>
        </w:rPr>
      </w:pPr>
    </w:p>
    <w:p w:rsidR="005950E3" w:rsidRDefault="00CB76FF" w:rsidP="00CB76FF">
      <w:pPr>
        <w:spacing w:after="0" w:line="240" w:lineRule="auto"/>
        <w:rPr>
          <w:rFonts w:ascii="Arial" w:eastAsia="Times New Roman" w:hAnsi="Arial" w:cs="Arial"/>
          <w:sz w:val="24"/>
          <w:szCs w:val="24"/>
        </w:rPr>
      </w:pPr>
      <w:proofErr w:type="gramStart"/>
      <w:r w:rsidRPr="005950E3">
        <w:rPr>
          <w:rFonts w:ascii="Arial" w:eastAsia="Times New Roman" w:hAnsi="Arial" w:cs="Arial"/>
          <w:sz w:val="24"/>
          <w:szCs w:val="24"/>
        </w:rPr>
        <w:t>2</w:t>
      </w:r>
      <w:proofErr w:type="gramEnd"/>
      <w:r w:rsidRPr="005950E3">
        <w:rPr>
          <w:rFonts w:ascii="Arial" w:eastAsia="Times New Roman" w:hAnsi="Arial" w:cs="Arial"/>
          <w:sz w:val="24"/>
          <w:szCs w:val="24"/>
        </w:rPr>
        <w:t xml:space="preserve">) ESTADO DE SAÚDE:  </w:t>
      </w:r>
    </w:p>
    <w:p w:rsidR="00CB76FF" w:rsidRPr="005950E3" w:rsidRDefault="00CB76FF" w:rsidP="00CB76FF">
      <w:pPr>
        <w:spacing w:after="0" w:line="240" w:lineRule="auto"/>
        <w:rPr>
          <w:rFonts w:ascii="Arial" w:eastAsia="Times New Roman" w:hAnsi="Arial" w:cs="Arial"/>
          <w:sz w:val="24"/>
          <w:szCs w:val="24"/>
        </w:rPr>
      </w:pPr>
      <w:r w:rsidRPr="005950E3">
        <w:rPr>
          <w:rFonts w:ascii="Arial" w:eastAsia="Times New Roman" w:hAnsi="Arial" w:cs="Arial"/>
          <w:sz w:val="24"/>
          <w:szCs w:val="24"/>
        </w:rPr>
        <w:t xml:space="preserve">   </w:t>
      </w:r>
    </w:p>
    <w:p w:rsidR="00CB76FF" w:rsidRPr="005950E3" w:rsidRDefault="005950E3" w:rsidP="005950E3">
      <w:pPr>
        <w:spacing w:after="0" w:line="360" w:lineRule="auto"/>
        <w:jc w:val="both"/>
        <w:rPr>
          <w:rFonts w:ascii="Arial" w:eastAsia="Times New Roman" w:hAnsi="Arial" w:cs="Arial"/>
          <w:sz w:val="24"/>
          <w:szCs w:val="24"/>
        </w:rPr>
      </w:pPr>
      <w:r w:rsidRPr="005950E3">
        <w:rPr>
          <w:rFonts w:ascii="Arial" w:eastAsia="Times New Roman" w:hAnsi="Arial" w:cs="Arial"/>
          <w:sz w:val="24"/>
          <w:szCs w:val="24"/>
        </w:rPr>
        <w:t xml:space="preserve">O </w:t>
      </w:r>
      <w:proofErr w:type="gramStart"/>
      <w:r w:rsidRPr="005950E3">
        <w:rPr>
          <w:rFonts w:ascii="Arial" w:eastAsia="Times New Roman" w:hAnsi="Arial" w:cs="Arial"/>
          <w:sz w:val="24"/>
          <w:szCs w:val="24"/>
        </w:rPr>
        <w:t>Sr</w:t>
      </w:r>
      <w:r>
        <w:rPr>
          <w:rFonts w:ascii="Arial" w:eastAsia="Times New Roman" w:hAnsi="Arial" w:cs="Arial"/>
          <w:sz w:val="24"/>
          <w:szCs w:val="24"/>
        </w:rPr>
        <w:t>.</w:t>
      </w:r>
      <w:proofErr w:type="gramEnd"/>
      <w:r w:rsidRPr="005950E3">
        <w:rPr>
          <w:rFonts w:ascii="Arial" w:eastAsia="Times New Roman" w:hAnsi="Arial" w:cs="Arial"/>
          <w:sz w:val="24"/>
          <w:szCs w:val="24"/>
        </w:rPr>
        <w:t xml:space="preserve"> (a) possui outro tipo de doença?</w:t>
      </w:r>
      <w:r w:rsidR="004C7F97">
        <w:rPr>
          <w:rFonts w:ascii="Arial" w:eastAsia="Times New Roman" w:hAnsi="Arial" w:cs="Arial"/>
          <w:sz w:val="24"/>
          <w:szCs w:val="24"/>
        </w:rPr>
        <w:t xml:space="preserve"> (1) Sim (2) Não</w:t>
      </w:r>
    </w:p>
    <w:p w:rsidR="00CB76FF" w:rsidRPr="005950E3" w:rsidRDefault="00CB76FF" w:rsidP="005950E3">
      <w:pPr>
        <w:spacing w:after="0" w:line="360" w:lineRule="auto"/>
        <w:jc w:val="both"/>
        <w:rPr>
          <w:rFonts w:ascii="Arial" w:eastAsia="Times New Roman" w:hAnsi="Arial" w:cs="Arial"/>
          <w:sz w:val="24"/>
          <w:szCs w:val="24"/>
        </w:rPr>
      </w:pPr>
      <w:r w:rsidRPr="005950E3">
        <w:rPr>
          <w:rFonts w:ascii="Arial" w:eastAsia="Times New Roman" w:hAnsi="Arial" w:cs="Arial"/>
          <w:sz w:val="24"/>
          <w:szCs w:val="24"/>
        </w:rPr>
        <w:t>Há quanto tempo faz hemodiálise</w:t>
      </w:r>
      <w:r w:rsidR="00D71981" w:rsidRPr="005950E3">
        <w:rPr>
          <w:rFonts w:ascii="Arial" w:eastAsia="Times New Roman" w:hAnsi="Arial" w:cs="Arial"/>
          <w:sz w:val="24"/>
          <w:szCs w:val="24"/>
        </w:rPr>
        <w:t>?</w:t>
      </w:r>
    </w:p>
    <w:p w:rsidR="005950E3" w:rsidRPr="005950E3" w:rsidRDefault="004C7F97" w:rsidP="005950E3">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O </w:t>
      </w:r>
      <w:proofErr w:type="gramStart"/>
      <w:r>
        <w:rPr>
          <w:rFonts w:ascii="Arial" w:eastAsia="Times New Roman" w:hAnsi="Arial" w:cs="Arial"/>
          <w:sz w:val="24"/>
          <w:szCs w:val="24"/>
        </w:rPr>
        <w:t>Sr.</w:t>
      </w:r>
      <w:proofErr w:type="gramEnd"/>
      <w:r>
        <w:rPr>
          <w:rFonts w:ascii="Arial" w:eastAsia="Times New Roman" w:hAnsi="Arial" w:cs="Arial"/>
          <w:sz w:val="24"/>
          <w:szCs w:val="24"/>
        </w:rPr>
        <w:t xml:space="preserve"> (a)</w:t>
      </w:r>
      <w:r w:rsidR="005950E3" w:rsidRPr="005950E3">
        <w:rPr>
          <w:rFonts w:ascii="Arial" w:eastAsia="Times New Roman" w:hAnsi="Arial" w:cs="Arial"/>
          <w:sz w:val="24"/>
          <w:szCs w:val="24"/>
        </w:rPr>
        <w:t xml:space="preserve"> possui </w:t>
      </w:r>
      <w:proofErr w:type="spellStart"/>
      <w:r w:rsidR="005950E3" w:rsidRPr="005950E3">
        <w:rPr>
          <w:rFonts w:ascii="Arial" w:eastAsia="Times New Roman" w:hAnsi="Arial" w:cs="Arial"/>
          <w:sz w:val="24"/>
          <w:szCs w:val="24"/>
        </w:rPr>
        <w:t>catéter</w:t>
      </w:r>
      <w:proofErr w:type="spellEnd"/>
      <w:r w:rsidR="005950E3" w:rsidRPr="005950E3">
        <w:rPr>
          <w:rFonts w:ascii="Arial" w:eastAsia="Times New Roman" w:hAnsi="Arial" w:cs="Arial"/>
          <w:sz w:val="24"/>
          <w:szCs w:val="24"/>
        </w:rPr>
        <w:t xml:space="preserve"> (1) ou fístula (2)</w:t>
      </w:r>
      <w:r w:rsidR="005950E3">
        <w:rPr>
          <w:rFonts w:ascii="Arial" w:eastAsia="Times New Roman" w:hAnsi="Arial" w:cs="Arial"/>
          <w:sz w:val="24"/>
          <w:szCs w:val="24"/>
        </w:rPr>
        <w:t>?</w:t>
      </w:r>
    </w:p>
    <w:p w:rsidR="005950E3" w:rsidRPr="005950E3" w:rsidRDefault="005950E3" w:rsidP="005950E3">
      <w:pPr>
        <w:spacing w:after="0" w:line="360" w:lineRule="auto"/>
        <w:jc w:val="both"/>
        <w:rPr>
          <w:rFonts w:ascii="Arial" w:eastAsia="Times New Roman" w:hAnsi="Arial" w:cs="Arial"/>
          <w:sz w:val="24"/>
          <w:szCs w:val="24"/>
        </w:rPr>
      </w:pPr>
      <w:r w:rsidRPr="005950E3">
        <w:rPr>
          <w:rFonts w:ascii="Arial" w:eastAsia="Times New Roman" w:hAnsi="Arial" w:cs="Arial"/>
          <w:sz w:val="24"/>
          <w:szCs w:val="24"/>
        </w:rPr>
        <w:t xml:space="preserve">O </w:t>
      </w:r>
      <w:proofErr w:type="gramStart"/>
      <w:r w:rsidRPr="005950E3">
        <w:rPr>
          <w:rFonts w:ascii="Arial" w:eastAsia="Times New Roman" w:hAnsi="Arial" w:cs="Arial"/>
          <w:sz w:val="24"/>
          <w:szCs w:val="24"/>
        </w:rPr>
        <w:t>Sr</w:t>
      </w:r>
      <w:r>
        <w:rPr>
          <w:rFonts w:ascii="Arial" w:eastAsia="Times New Roman" w:hAnsi="Arial" w:cs="Arial"/>
          <w:sz w:val="24"/>
          <w:szCs w:val="24"/>
        </w:rPr>
        <w:t>.</w:t>
      </w:r>
      <w:proofErr w:type="gramEnd"/>
      <w:r w:rsidRPr="005950E3">
        <w:rPr>
          <w:rFonts w:ascii="Arial" w:eastAsia="Times New Roman" w:hAnsi="Arial" w:cs="Arial"/>
          <w:sz w:val="24"/>
          <w:szCs w:val="24"/>
        </w:rPr>
        <w:t xml:space="preserve"> (a) já realizou transplante renal?</w:t>
      </w:r>
      <w:r w:rsidR="004C7F97">
        <w:rPr>
          <w:rFonts w:ascii="Arial" w:eastAsia="Times New Roman" w:hAnsi="Arial" w:cs="Arial"/>
          <w:sz w:val="24"/>
          <w:szCs w:val="24"/>
        </w:rPr>
        <w:t xml:space="preserve"> (1) Sim (2) Não</w:t>
      </w:r>
    </w:p>
    <w:p w:rsidR="005950E3" w:rsidRPr="005950E3" w:rsidRDefault="005950E3" w:rsidP="005950E3">
      <w:pPr>
        <w:spacing w:after="0" w:line="360" w:lineRule="auto"/>
        <w:jc w:val="both"/>
        <w:rPr>
          <w:rFonts w:ascii="Arial" w:eastAsia="Times New Roman" w:hAnsi="Arial" w:cs="Arial"/>
          <w:sz w:val="24"/>
          <w:szCs w:val="24"/>
        </w:rPr>
      </w:pPr>
      <w:r w:rsidRPr="005950E3">
        <w:rPr>
          <w:rFonts w:ascii="Arial" w:eastAsia="Times New Roman" w:hAnsi="Arial" w:cs="Arial"/>
          <w:sz w:val="24"/>
          <w:szCs w:val="24"/>
        </w:rPr>
        <w:t xml:space="preserve">O </w:t>
      </w:r>
      <w:proofErr w:type="gramStart"/>
      <w:r w:rsidRPr="005950E3">
        <w:rPr>
          <w:rFonts w:ascii="Arial" w:eastAsia="Times New Roman" w:hAnsi="Arial" w:cs="Arial"/>
          <w:sz w:val="24"/>
          <w:szCs w:val="24"/>
        </w:rPr>
        <w:t>Sr</w:t>
      </w:r>
      <w:r>
        <w:rPr>
          <w:rFonts w:ascii="Arial" w:eastAsia="Times New Roman" w:hAnsi="Arial" w:cs="Arial"/>
          <w:sz w:val="24"/>
          <w:szCs w:val="24"/>
        </w:rPr>
        <w:t>.</w:t>
      </w:r>
      <w:proofErr w:type="gramEnd"/>
      <w:r w:rsidRPr="005950E3">
        <w:rPr>
          <w:rFonts w:ascii="Arial" w:eastAsia="Times New Roman" w:hAnsi="Arial" w:cs="Arial"/>
          <w:sz w:val="24"/>
          <w:szCs w:val="24"/>
        </w:rPr>
        <w:t xml:space="preserve"> (a) está na fila para transplante?</w:t>
      </w:r>
      <w:r w:rsidR="004C7F97">
        <w:rPr>
          <w:rFonts w:ascii="Arial" w:eastAsia="Times New Roman" w:hAnsi="Arial" w:cs="Arial"/>
          <w:sz w:val="24"/>
          <w:szCs w:val="24"/>
        </w:rPr>
        <w:t xml:space="preserve"> (1) Sim (2) Não</w:t>
      </w:r>
    </w:p>
    <w:p w:rsidR="005950E3" w:rsidRDefault="005950E3" w:rsidP="005950E3">
      <w:pPr>
        <w:spacing w:after="0" w:line="360" w:lineRule="auto"/>
        <w:jc w:val="both"/>
        <w:rPr>
          <w:rFonts w:ascii="Arial" w:eastAsia="Times New Roman" w:hAnsi="Arial" w:cs="Arial"/>
          <w:sz w:val="24"/>
          <w:szCs w:val="24"/>
        </w:rPr>
      </w:pPr>
      <w:r w:rsidRPr="005950E3">
        <w:rPr>
          <w:rFonts w:ascii="Arial" w:eastAsia="Times New Roman" w:hAnsi="Arial" w:cs="Arial"/>
          <w:sz w:val="24"/>
          <w:szCs w:val="24"/>
        </w:rPr>
        <w:t>Faz uso de quantos medicamentos ao dia?</w:t>
      </w:r>
    </w:p>
    <w:p w:rsidR="005950E3" w:rsidRPr="005950E3" w:rsidRDefault="005950E3" w:rsidP="005950E3">
      <w:pPr>
        <w:spacing w:after="0" w:line="360" w:lineRule="auto"/>
        <w:jc w:val="both"/>
        <w:rPr>
          <w:rFonts w:ascii="Arial" w:eastAsia="Times New Roman" w:hAnsi="Arial" w:cs="Arial"/>
          <w:sz w:val="24"/>
          <w:szCs w:val="24"/>
        </w:rPr>
      </w:pPr>
    </w:p>
    <w:p w:rsidR="005950E3" w:rsidRPr="005950E3" w:rsidRDefault="005950E3" w:rsidP="005950E3">
      <w:pPr>
        <w:spacing w:after="0" w:line="240" w:lineRule="auto"/>
        <w:rPr>
          <w:rFonts w:ascii="Arial" w:eastAsia="Times New Roman" w:hAnsi="Arial" w:cs="Arial"/>
          <w:sz w:val="24"/>
          <w:szCs w:val="24"/>
        </w:rPr>
      </w:pPr>
      <w:r w:rsidRPr="005950E3">
        <w:rPr>
          <w:rFonts w:ascii="Arial" w:eastAsia="Times New Roman" w:hAnsi="Arial" w:cs="Arial"/>
          <w:sz w:val="24"/>
          <w:szCs w:val="24"/>
        </w:rPr>
        <w:t xml:space="preserve">Como o </w:t>
      </w:r>
      <w:proofErr w:type="gramStart"/>
      <w:r w:rsidRPr="005950E3">
        <w:rPr>
          <w:rFonts w:ascii="Arial" w:eastAsia="Times New Roman" w:hAnsi="Arial" w:cs="Arial"/>
          <w:sz w:val="24"/>
          <w:szCs w:val="24"/>
        </w:rPr>
        <w:t>Sr.</w:t>
      </w:r>
      <w:proofErr w:type="gramEnd"/>
      <w:r>
        <w:rPr>
          <w:rFonts w:ascii="Arial" w:eastAsia="Times New Roman" w:hAnsi="Arial" w:cs="Arial"/>
          <w:sz w:val="24"/>
          <w:szCs w:val="24"/>
        </w:rPr>
        <w:t xml:space="preserve"> </w:t>
      </w:r>
      <w:r w:rsidRPr="005950E3">
        <w:rPr>
          <w:rFonts w:ascii="Arial" w:eastAsia="Times New Roman" w:hAnsi="Arial" w:cs="Arial"/>
          <w:sz w:val="24"/>
          <w:szCs w:val="24"/>
        </w:rPr>
        <w:t>(a) classificaria sua saúde  mental atualmente:</w:t>
      </w:r>
    </w:p>
    <w:p w:rsidR="005950E3" w:rsidRPr="005950E3" w:rsidRDefault="005950E3" w:rsidP="005950E3">
      <w:pPr>
        <w:spacing w:after="0" w:line="240" w:lineRule="auto"/>
        <w:rPr>
          <w:rFonts w:ascii="Arial" w:eastAsia="Times New Roman" w:hAnsi="Arial" w:cs="Arial"/>
          <w:sz w:val="24"/>
          <w:szCs w:val="24"/>
        </w:rPr>
      </w:pPr>
      <w:r w:rsidRPr="005950E3">
        <w:rPr>
          <w:rFonts w:ascii="Arial" w:eastAsia="Times New Roman" w:hAnsi="Arial" w:cs="Arial"/>
          <w:sz w:val="24"/>
          <w:szCs w:val="24"/>
        </w:rPr>
        <w:t>(1) Ótima (2) Boa     (3) Média (4) Ruim</w:t>
      </w:r>
      <w:proofErr w:type="gramStart"/>
      <w:r w:rsidRPr="005950E3">
        <w:rPr>
          <w:rFonts w:ascii="Arial" w:eastAsia="Times New Roman" w:hAnsi="Arial" w:cs="Arial"/>
          <w:sz w:val="24"/>
          <w:szCs w:val="24"/>
        </w:rPr>
        <w:t xml:space="preserve">  </w:t>
      </w:r>
    </w:p>
    <w:p w:rsidR="005950E3" w:rsidRPr="005950E3" w:rsidRDefault="005950E3" w:rsidP="005950E3">
      <w:pPr>
        <w:spacing w:after="0" w:line="240" w:lineRule="auto"/>
        <w:rPr>
          <w:rFonts w:ascii="Arial" w:eastAsia="Times New Roman" w:hAnsi="Arial" w:cs="Arial"/>
          <w:sz w:val="24"/>
          <w:szCs w:val="24"/>
        </w:rPr>
      </w:pPr>
      <w:proofErr w:type="gramEnd"/>
    </w:p>
    <w:p w:rsidR="005950E3" w:rsidRPr="005950E3" w:rsidRDefault="005950E3" w:rsidP="005950E3">
      <w:pPr>
        <w:spacing w:after="0" w:line="240" w:lineRule="auto"/>
        <w:rPr>
          <w:rFonts w:ascii="Arial" w:eastAsia="Times New Roman" w:hAnsi="Arial" w:cs="Arial"/>
          <w:sz w:val="24"/>
          <w:szCs w:val="24"/>
        </w:rPr>
      </w:pPr>
      <w:r w:rsidRPr="005950E3">
        <w:rPr>
          <w:rFonts w:ascii="Arial" w:eastAsia="Times New Roman" w:hAnsi="Arial" w:cs="Arial"/>
          <w:sz w:val="24"/>
          <w:szCs w:val="24"/>
        </w:rPr>
        <w:t xml:space="preserve">Como o </w:t>
      </w:r>
      <w:proofErr w:type="gramStart"/>
      <w:r w:rsidRPr="005950E3">
        <w:rPr>
          <w:rFonts w:ascii="Arial" w:eastAsia="Times New Roman" w:hAnsi="Arial" w:cs="Arial"/>
          <w:sz w:val="24"/>
          <w:szCs w:val="24"/>
        </w:rPr>
        <w:t>Sr.</w:t>
      </w:r>
      <w:proofErr w:type="gramEnd"/>
      <w:r w:rsidRPr="005950E3">
        <w:rPr>
          <w:rFonts w:ascii="Arial" w:eastAsia="Times New Roman" w:hAnsi="Arial" w:cs="Arial"/>
          <w:sz w:val="24"/>
          <w:szCs w:val="24"/>
        </w:rPr>
        <w:t>(a) classificaria sua saúde física atualmente:</w:t>
      </w:r>
    </w:p>
    <w:p w:rsidR="005950E3" w:rsidRPr="005950E3" w:rsidRDefault="005950E3" w:rsidP="005950E3">
      <w:pPr>
        <w:spacing w:after="0" w:line="240" w:lineRule="auto"/>
        <w:rPr>
          <w:rFonts w:ascii="Arial" w:eastAsia="Times New Roman" w:hAnsi="Arial" w:cs="Arial"/>
          <w:sz w:val="24"/>
          <w:szCs w:val="24"/>
        </w:rPr>
      </w:pPr>
      <w:r w:rsidRPr="005950E3">
        <w:rPr>
          <w:rFonts w:ascii="Arial" w:eastAsia="Times New Roman" w:hAnsi="Arial" w:cs="Arial"/>
          <w:sz w:val="24"/>
          <w:szCs w:val="24"/>
        </w:rPr>
        <w:t>(1) Ótima (2) Boa (3) Média     (4) Ruim</w:t>
      </w:r>
    </w:p>
    <w:p w:rsidR="00E17930" w:rsidRPr="005950E3" w:rsidRDefault="00E17930" w:rsidP="00E17930">
      <w:pPr>
        <w:rPr>
          <w:rFonts w:ascii="Arial" w:hAnsi="Arial" w:cs="Arial"/>
          <w:sz w:val="24"/>
          <w:szCs w:val="24"/>
        </w:rPr>
      </w:pPr>
    </w:p>
    <w:p w:rsidR="005950E3" w:rsidRPr="005950E3" w:rsidRDefault="005950E3" w:rsidP="00E17930">
      <w:pPr>
        <w:rPr>
          <w:rFonts w:ascii="Arial" w:hAnsi="Arial" w:cs="Arial"/>
          <w:sz w:val="24"/>
          <w:szCs w:val="24"/>
        </w:rPr>
      </w:pPr>
    </w:p>
    <w:p w:rsidR="00E17930" w:rsidRPr="00506C75" w:rsidRDefault="00E17930" w:rsidP="00E17930">
      <w:pPr>
        <w:rPr>
          <w:rFonts w:ascii="Arial" w:hAnsi="Arial" w:cs="Arial"/>
          <w:sz w:val="24"/>
          <w:szCs w:val="24"/>
        </w:rPr>
      </w:pPr>
    </w:p>
    <w:p w:rsidR="00E17930" w:rsidRPr="00506C75" w:rsidRDefault="00E17930" w:rsidP="00E17930">
      <w:pPr>
        <w:rPr>
          <w:rFonts w:ascii="Arial" w:hAnsi="Arial" w:cs="Arial"/>
          <w:sz w:val="24"/>
          <w:szCs w:val="24"/>
        </w:rPr>
      </w:pPr>
    </w:p>
    <w:p w:rsidR="00E17930" w:rsidRPr="00506C75" w:rsidRDefault="00E17930" w:rsidP="00E17930">
      <w:pPr>
        <w:rPr>
          <w:rFonts w:ascii="Arial" w:hAnsi="Arial" w:cs="Arial"/>
          <w:sz w:val="24"/>
          <w:szCs w:val="24"/>
        </w:rPr>
      </w:pPr>
    </w:p>
    <w:p w:rsidR="00E17930" w:rsidRPr="00506C75" w:rsidRDefault="00E17930" w:rsidP="00E17930">
      <w:pPr>
        <w:rPr>
          <w:rFonts w:ascii="Arial" w:hAnsi="Arial" w:cs="Arial"/>
          <w:sz w:val="24"/>
          <w:szCs w:val="24"/>
        </w:rPr>
      </w:pPr>
    </w:p>
    <w:p w:rsidR="00E17930" w:rsidRPr="00506C75" w:rsidRDefault="00E17930" w:rsidP="00E17930">
      <w:pPr>
        <w:rPr>
          <w:rFonts w:ascii="Arial" w:hAnsi="Arial" w:cs="Arial"/>
          <w:sz w:val="24"/>
          <w:szCs w:val="24"/>
        </w:rPr>
      </w:pPr>
    </w:p>
    <w:p w:rsidR="006F63ED" w:rsidRPr="00506C75" w:rsidRDefault="006F63ED" w:rsidP="00E17930">
      <w:pPr>
        <w:rPr>
          <w:rFonts w:ascii="Arial" w:hAnsi="Arial" w:cs="Arial"/>
          <w:sz w:val="24"/>
          <w:szCs w:val="24"/>
        </w:rPr>
      </w:pPr>
    </w:p>
    <w:p w:rsidR="00E17930" w:rsidRPr="00506C75" w:rsidRDefault="00E17930" w:rsidP="00E17930">
      <w:pPr>
        <w:rPr>
          <w:rFonts w:ascii="Arial" w:hAnsi="Arial" w:cs="Arial"/>
          <w:sz w:val="24"/>
          <w:szCs w:val="24"/>
        </w:rPr>
      </w:pPr>
    </w:p>
    <w:p w:rsidR="00E17930" w:rsidRPr="00506C75" w:rsidRDefault="00E17930" w:rsidP="00E17930">
      <w:pPr>
        <w:rPr>
          <w:rFonts w:ascii="Arial" w:hAnsi="Arial" w:cs="Arial"/>
          <w:sz w:val="24"/>
          <w:szCs w:val="24"/>
        </w:rPr>
      </w:pPr>
    </w:p>
    <w:p w:rsidR="004C49F1" w:rsidRPr="00CC6A96" w:rsidRDefault="004C49F1" w:rsidP="00CB76FF">
      <w:pPr>
        <w:pStyle w:val="Ttulo4"/>
        <w:rPr>
          <w:sz w:val="24"/>
          <w:szCs w:val="24"/>
        </w:rPr>
      </w:pPr>
      <w:bookmarkStart w:id="43" w:name="_Toc473464407"/>
      <w:r w:rsidRPr="00CC6A96">
        <w:rPr>
          <w:sz w:val="24"/>
          <w:szCs w:val="24"/>
        </w:rPr>
        <w:t xml:space="preserve">Apêndice B </w:t>
      </w:r>
      <w:r w:rsidR="004C7F97">
        <w:rPr>
          <w:sz w:val="24"/>
          <w:szCs w:val="24"/>
        </w:rPr>
        <w:t>–</w:t>
      </w:r>
      <w:r w:rsidRPr="00CC6A96">
        <w:rPr>
          <w:sz w:val="24"/>
          <w:szCs w:val="24"/>
        </w:rPr>
        <w:t xml:space="preserve"> </w:t>
      </w:r>
      <w:r w:rsidR="004C7F97">
        <w:rPr>
          <w:sz w:val="24"/>
          <w:szCs w:val="24"/>
        </w:rPr>
        <w:t xml:space="preserve">Roteiro para </w:t>
      </w:r>
      <w:r w:rsidRPr="00CC6A96">
        <w:rPr>
          <w:sz w:val="24"/>
          <w:szCs w:val="24"/>
        </w:rPr>
        <w:t xml:space="preserve">Entrevista </w:t>
      </w:r>
      <w:r w:rsidR="00CC6A96">
        <w:rPr>
          <w:sz w:val="24"/>
          <w:szCs w:val="24"/>
        </w:rPr>
        <w:t xml:space="preserve"> </w:t>
      </w:r>
      <w:r w:rsidRPr="00CC6A96">
        <w:rPr>
          <w:sz w:val="24"/>
          <w:szCs w:val="24"/>
        </w:rPr>
        <w:t xml:space="preserve">semiestruturada </w:t>
      </w:r>
      <w:bookmarkEnd w:id="43"/>
    </w:p>
    <w:p w:rsidR="004C49F1" w:rsidRPr="00CC6A96" w:rsidRDefault="004C49F1" w:rsidP="00CB76FF">
      <w:pPr>
        <w:pStyle w:val="Ttulo4"/>
        <w:rPr>
          <w:sz w:val="24"/>
          <w:szCs w:val="24"/>
        </w:rPr>
      </w:pPr>
    </w:p>
    <w:p w:rsidR="0042267A" w:rsidRPr="00CC6A96" w:rsidRDefault="0042267A" w:rsidP="0042267A">
      <w:pPr>
        <w:rPr>
          <w:rFonts w:ascii="Arial" w:hAnsi="Arial" w:cs="Arial"/>
          <w:sz w:val="24"/>
          <w:szCs w:val="24"/>
        </w:rPr>
      </w:pPr>
    </w:p>
    <w:p w:rsidR="0042267A" w:rsidRPr="00CC6A96"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42267A" w:rsidRPr="00506C75" w:rsidRDefault="0042267A" w:rsidP="0042267A">
      <w:pPr>
        <w:rPr>
          <w:rFonts w:ascii="Arial" w:hAnsi="Arial" w:cs="Arial"/>
          <w:sz w:val="24"/>
          <w:szCs w:val="24"/>
        </w:rPr>
      </w:pPr>
    </w:p>
    <w:p w:rsidR="00E17930" w:rsidRPr="00506C75" w:rsidRDefault="00E17930" w:rsidP="0042267A">
      <w:pPr>
        <w:rPr>
          <w:rFonts w:ascii="Arial" w:hAnsi="Arial" w:cs="Arial"/>
          <w:sz w:val="24"/>
          <w:szCs w:val="24"/>
        </w:rPr>
      </w:pPr>
    </w:p>
    <w:p w:rsidR="004C49F1" w:rsidRPr="006F63ED" w:rsidRDefault="004C49F1" w:rsidP="00CB76FF">
      <w:pPr>
        <w:pStyle w:val="Ttulo4"/>
      </w:pPr>
      <w:bookmarkStart w:id="44" w:name="_Toc473464408"/>
      <w:r w:rsidRPr="006F63ED">
        <w:lastRenderedPageBreak/>
        <w:t>Anexo A – Termo de Consentimento Livre e Esclarecido (TCLE)</w:t>
      </w:r>
      <w:bookmarkEnd w:id="44"/>
    </w:p>
    <w:p w:rsidR="004C49F1" w:rsidRPr="006F63ED" w:rsidRDefault="004C49F1" w:rsidP="00CB76FF">
      <w:pPr>
        <w:pStyle w:val="Ttulo4"/>
      </w:pPr>
      <w:bookmarkStart w:id="45" w:name="_Toc473464409"/>
      <w:r w:rsidRPr="006F63ED">
        <w:t>(Grupo Controle)</w:t>
      </w:r>
      <w:bookmarkEnd w:id="45"/>
    </w:p>
    <w:p w:rsidR="004C49F1" w:rsidRPr="006F63ED" w:rsidRDefault="004C49F1" w:rsidP="004C49F1">
      <w:pPr>
        <w:spacing w:after="0" w:line="360" w:lineRule="auto"/>
        <w:rPr>
          <w:rFonts w:ascii="Times New Roman" w:hAnsi="Times New Roman" w:cs="Times New Roman"/>
          <w:b/>
        </w:rPr>
      </w:pP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O </w:t>
      </w:r>
      <w:proofErr w:type="gramStart"/>
      <w:r w:rsidRPr="006F63ED">
        <w:rPr>
          <w:rFonts w:ascii="Arial" w:eastAsia="Times New Roman" w:hAnsi="Arial" w:cs="Arial"/>
        </w:rPr>
        <w:t>Sr.</w:t>
      </w:r>
      <w:proofErr w:type="gramEnd"/>
      <w:r w:rsidRPr="006F63ED">
        <w:rPr>
          <w:rFonts w:ascii="Arial" w:eastAsia="Times New Roman" w:hAnsi="Arial" w:cs="Arial"/>
        </w:rPr>
        <w:t xml:space="preserve"> (a) está sendo convidado a participar da pesquisa “O método de intervenção RIME (Relaxamento, Imagens Mentais e Espiritualidade) em pacientes com doença renal crônica em hemodiálise”. O objetivo deste estudo é comparar a qualidade de vida relacionada à saúde e à resiliência de pacientes com doença renal crônica em tratamento </w:t>
      </w:r>
      <w:proofErr w:type="spellStart"/>
      <w:r w:rsidRPr="006F63ED">
        <w:rPr>
          <w:rFonts w:ascii="Arial" w:eastAsia="Times New Roman" w:hAnsi="Arial" w:cs="Arial"/>
        </w:rPr>
        <w:t>hemodialítico</w:t>
      </w:r>
      <w:proofErr w:type="spellEnd"/>
      <w:r w:rsidRPr="006F63ED">
        <w:rPr>
          <w:rFonts w:ascii="Arial" w:eastAsia="Times New Roman" w:hAnsi="Arial" w:cs="Arial"/>
        </w:rPr>
        <w:t xml:space="preserve">, pareados por sexo, idade e escolaridade, antes e após a intervenção RIME. Este estudo será realizado com dois grupos de participantes, os que receberão a intervenção </w:t>
      </w:r>
      <w:proofErr w:type="gramStart"/>
      <w:r w:rsidRPr="006F63ED">
        <w:rPr>
          <w:rFonts w:ascii="Arial" w:eastAsia="Times New Roman" w:hAnsi="Arial" w:cs="Arial"/>
        </w:rPr>
        <w:t>RIME</w:t>
      </w:r>
      <w:proofErr w:type="gramEnd"/>
      <w:r w:rsidRPr="006F63ED">
        <w:rPr>
          <w:rFonts w:ascii="Arial" w:eastAsia="Times New Roman" w:hAnsi="Arial" w:cs="Arial"/>
        </w:rPr>
        <w:t xml:space="preserve"> e o grupo controle, que não receberá a intervenção de imediato, no entanto, se for constatado o benefício dessa intervenção nos primeiros participantes, a pesquisadora se compromete a aplicar a intervenção RIME  no grupo controle, tão logo acabe a pesquisa.</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Este trabalho poderá contribuir na ampliação de conhecimentos sobre a qualidade de vida relacionada à saúde, à resiliência (capacidade de enfrentamento e superação), bem-estar, a espiritualidade, a depressão e a desesperança de pacientes com doença renal crônica em hemodiálise, assim como verificar os efeitos da intervenção RIME na qualidade de vida relacionada à saúde e na resiliência desses pacientes. </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hAnsi="Arial" w:cs="Arial"/>
        </w:rPr>
        <w:t xml:space="preserve">Sua participação nesta pesquisa consistirá em responder, em seu domicílio, alguns questionários, tais como </w:t>
      </w:r>
      <w:proofErr w:type="spellStart"/>
      <w:proofErr w:type="gramStart"/>
      <w:r w:rsidRPr="006F63ED">
        <w:rPr>
          <w:rFonts w:ascii="Arial" w:hAnsi="Arial" w:cs="Arial"/>
        </w:rPr>
        <w:t>Mini-exame</w:t>
      </w:r>
      <w:proofErr w:type="spellEnd"/>
      <w:proofErr w:type="gramEnd"/>
      <w:r w:rsidRPr="006F63ED">
        <w:rPr>
          <w:rFonts w:ascii="Arial" w:hAnsi="Arial" w:cs="Arial"/>
        </w:rPr>
        <w:t xml:space="preserve"> do estado mental, Questionário de Caracterização </w:t>
      </w:r>
      <w:proofErr w:type="spellStart"/>
      <w:r w:rsidRPr="006F63ED">
        <w:rPr>
          <w:rFonts w:ascii="Arial" w:hAnsi="Arial" w:cs="Arial"/>
        </w:rPr>
        <w:t>Sociodemográfico</w:t>
      </w:r>
      <w:proofErr w:type="spellEnd"/>
      <w:r w:rsidRPr="006F63ED">
        <w:rPr>
          <w:rFonts w:ascii="Arial" w:hAnsi="Arial" w:cs="Arial"/>
        </w:rPr>
        <w:t xml:space="preserve"> e Clínico (com informações pessoais e referentes à sua saúde); Questões </w:t>
      </w:r>
      <w:proofErr w:type="spellStart"/>
      <w:r w:rsidRPr="006F63ED">
        <w:rPr>
          <w:rFonts w:ascii="Arial" w:hAnsi="Arial" w:cs="Arial"/>
        </w:rPr>
        <w:t>semi-estruturadas</w:t>
      </w:r>
      <w:proofErr w:type="spellEnd"/>
      <w:r w:rsidRPr="006F63ED">
        <w:rPr>
          <w:rFonts w:ascii="Arial" w:hAnsi="Arial" w:cs="Arial"/>
        </w:rPr>
        <w:t xml:space="preserve"> (sobre seu sofrimento, sua força de vida e sua adaptação frente à sua doença); escalas de qualidade de vida, resiliência, bem-estar, depressão, desesperança e escala de espiritualidade. </w:t>
      </w:r>
      <w:r w:rsidRPr="006F63ED">
        <w:rPr>
          <w:rFonts w:ascii="Arial" w:eastAsia="Times New Roman" w:hAnsi="Arial" w:cs="Arial"/>
        </w:rPr>
        <w:t xml:space="preserve">O </w:t>
      </w:r>
      <w:proofErr w:type="gramStart"/>
      <w:r w:rsidRPr="006F63ED">
        <w:rPr>
          <w:rFonts w:ascii="Arial" w:eastAsia="Times New Roman" w:hAnsi="Arial" w:cs="Arial"/>
        </w:rPr>
        <w:t>Sr.</w:t>
      </w:r>
      <w:proofErr w:type="gramEnd"/>
      <w:r w:rsidRPr="006F63ED">
        <w:rPr>
          <w:rFonts w:ascii="Arial" w:eastAsia="Times New Roman" w:hAnsi="Arial" w:cs="Arial"/>
        </w:rPr>
        <w:t xml:space="preserve"> (a) será reavaliado (a) com os mesmos questionários, exceto questionário de caracterização e </w:t>
      </w:r>
      <w:proofErr w:type="spellStart"/>
      <w:r w:rsidRPr="006F63ED">
        <w:rPr>
          <w:rFonts w:ascii="Arial" w:eastAsia="Times New Roman" w:hAnsi="Arial" w:cs="Arial"/>
        </w:rPr>
        <w:t>mini-exame</w:t>
      </w:r>
      <w:proofErr w:type="spellEnd"/>
      <w:r w:rsidRPr="006F63ED">
        <w:rPr>
          <w:rFonts w:ascii="Arial" w:eastAsia="Times New Roman" w:hAnsi="Arial" w:cs="Arial"/>
        </w:rPr>
        <w:t xml:space="preserve"> do estado mental, aproximadamente 45 dias após a primeira aplicação dos questionários. </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O preenchimento dos questionários e das perguntas abertas, não oferece risco imediato ao </w:t>
      </w:r>
      <w:proofErr w:type="gramStart"/>
      <w:r w:rsidRPr="006F63ED">
        <w:rPr>
          <w:rFonts w:ascii="Arial" w:eastAsia="Times New Roman" w:hAnsi="Arial" w:cs="Arial"/>
        </w:rPr>
        <w:t>Sr.</w:t>
      </w:r>
      <w:proofErr w:type="gramEnd"/>
      <w:r w:rsidRPr="006F63ED">
        <w:rPr>
          <w:rFonts w:ascii="Arial" w:eastAsia="Times New Roman" w:hAnsi="Arial" w:cs="Arial"/>
        </w:rPr>
        <w:t xml:space="preserve"> (a), porém considera-se a possibilidade de um risco subjetivo, pois algumas perguntas remetem a auto avaliação de sua expectativa de vida, de sua capacidade de enfrentar as dificuldades, sobre sua qualidade de vida relacionada à saúde, sobre sua espiritualidade, sobre aspectos relacionados à depressão e pode ser que algumas questões podem deixá-lo desconfortável. O (a) </w:t>
      </w:r>
      <w:proofErr w:type="gramStart"/>
      <w:r w:rsidRPr="006F63ED">
        <w:rPr>
          <w:rFonts w:ascii="Arial" w:eastAsia="Times New Roman" w:hAnsi="Arial" w:cs="Arial"/>
        </w:rPr>
        <w:t>Sr.</w:t>
      </w:r>
      <w:proofErr w:type="gramEnd"/>
      <w:r w:rsidRPr="006F63ED">
        <w:rPr>
          <w:rFonts w:ascii="Arial" w:eastAsia="Times New Roman" w:hAnsi="Arial" w:cs="Arial"/>
        </w:rPr>
        <w:t xml:space="preserve"> (a) poderá parar a entrevista a qualquer momento que desejar. Além disso, sempre que necessário será realizado encaminhamento ao psicólogo da unidade de hemodiálise, para oferecimento de suporte psicológico.</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 A qualquer momento o </w:t>
      </w:r>
      <w:proofErr w:type="gramStart"/>
      <w:r w:rsidRPr="006F63ED">
        <w:rPr>
          <w:rFonts w:ascii="Arial" w:eastAsia="Times New Roman" w:hAnsi="Arial" w:cs="Arial"/>
        </w:rPr>
        <w:t>Sr.</w:t>
      </w:r>
      <w:proofErr w:type="gramEnd"/>
      <w:r w:rsidRPr="006F63ED">
        <w:rPr>
          <w:rFonts w:ascii="Arial" w:eastAsia="Times New Roman" w:hAnsi="Arial" w:cs="Arial"/>
        </w:rPr>
        <w:t xml:space="preserve"> (a) poderá desistir de sua participação e retirar seu consentimento. Sua recusa não trará nenhum prejuízo em sua relação com a pesquisadora ou com o local onde realiza a hemodiálise. O </w:t>
      </w:r>
      <w:proofErr w:type="gramStart"/>
      <w:r w:rsidRPr="006F63ED">
        <w:rPr>
          <w:rFonts w:ascii="Arial" w:eastAsia="Times New Roman" w:hAnsi="Arial" w:cs="Arial"/>
        </w:rPr>
        <w:t>Sr.</w:t>
      </w:r>
      <w:proofErr w:type="gramEnd"/>
      <w:r w:rsidRPr="006F63ED">
        <w:rPr>
          <w:rFonts w:ascii="Arial" w:eastAsia="Times New Roman" w:hAnsi="Arial" w:cs="Arial"/>
        </w:rPr>
        <w:t xml:space="preserve"> (a) terá como benefício a oportunidade de ser avaliado(a) </w:t>
      </w:r>
      <w:r w:rsidRPr="006F63ED">
        <w:rPr>
          <w:rFonts w:ascii="Arial" w:eastAsia="Times New Roman" w:hAnsi="Arial" w:cs="Arial"/>
        </w:rPr>
        <w:lastRenderedPageBreak/>
        <w:t xml:space="preserve">em relação a aspectos como qualidade de vida, resiliência, bem-estar subjetivo, depressão, espiritualidade e esperança de vida. </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As informações obtidas por meio desta pesquisa serão confidenciais e o sigilo sobre sua participação será assegurado, assim como o </w:t>
      </w:r>
      <w:proofErr w:type="gramStart"/>
      <w:r w:rsidRPr="006F63ED">
        <w:rPr>
          <w:rFonts w:ascii="Arial" w:eastAsia="Times New Roman" w:hAnsi="Arial" w:cs="Arial"/>
        </w:rPr>
        <w:t>Sr.</w:t>
      </w:r>
      <w:proofErr w:type="gramEnd"/>
      <w:r w:rsidRPr="006F63ED">
        <w:rPr>
          <w:rFonts w:ascii="Arial" w:eastAsia="Times New Roman" w:hAnsi="Arial" w:cs="Arial"/>
        </w:rPr>
        <w:t xml:space="preserve"> (a) não será identificado. O </w:t>
      </w:r>
      <w:proofErr w:type="gramStart"/>
      <w:r w:rsidRPr="006F63ED">
        <w:rPr>
          <w:rFonts w:ascii="Arial" w:eastAsia="Times New Roman" w:hAnsi="Arial" w:cs="Arial"/>
        </w:rPr>
        <w:t>Sr.</w:t>
      </w:r>
      <w:proofErr w:type="gramEnd"/>
      <w:r w:rsidRPr="006F63ED">
        <w:rPr>
          <w:rFonts w:ascii="Arial" w:eastAsia="Times New Roman" w:hAnsi="Arial" w:cs="Arial"/>
        </w:rPr>
        <w:t xml:space="preserve"> (a) receberá uma cópia desse termo onde consta o telefone da pesquisadora responsável, podendo tirar suas dúvidas sobre o projeto e sua participação, agora ou a qualquer momento. O </w:t>
      </w:r>
      <w:proofErr w:type="gramStart"/>
      <w:r w:rsidRPr="006F63ED">
        <w:rPr>
          <w:rFonts w:ascii="Arial" w:eastAsia="Times New Roman" w:hAnsi="Arial" w:cs="Arial"/>
        </w:rPr>
        <w:t>Sr.</w:t>
      </w:r>
      <w:proofErr w:type="gramEnd"/>
      <w:r w:rsidRPr="006F63ED">
        <w:rPr>
          <w:rFonts w:ascii="Arial" w:eastAsia="Times New Roman" w:hAnsi="Arial" w:cs="Arial"/>
        </w:rPr>
        <w:t xml:space="preserve"> (a) e nenhum dos participantes pagarão nada para o desenvolvimento desta pesquisa. Este Termo de Consentimento Livre e Esclarecido é assinado em duas vias, sendo que uma via ficará com a pesquisadora e a outra com o participante.</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   Se o </w:t>
      </w:r>
      <w:proofErr w:type="gramStart"/>
      <w:r w:rsidRPr="006F63ED">
        <w:rPr>
          <w:rFonts w:ascii="Arial" w:eastAsia="Times New Roman" w:hAnsi="Arial" w:cs="Arial"/>
        </w:rPr>
        <w:t>Sr.</w:t>
      </w:r>
      <w:proofErr w:type="gramEnd"/>
      <w:r w:rsidRPr="006F63ED">
        <w:rPr>
          <w:rFonts w:ascii="Arial" w:eastAsia="Times New Roman" w:hAnsi="Arial" w:cs="Arial"/>
        </w:rPr>
        <w:t xml:space="preserve"> (a) tiver alguma consideração ou dúvida sobre a ética da pesquisa, entre em contato com o Comitê de Ética em Pesquisa (CEP) da UFSCar – </w:t>
      </w:r>
      <w:r w:rsidRPr="006F63ED">
        <w:rPr>
          <w:rFonts w:ascii="Arial" w:hAnsi="Arial" w:cs="Arial"/>
        </w:rPr>
        <w:t xml:space="preserve">localizado na Rodovia Washington Luiz, Km. 235 – Caixa Postal 676 – CEP 13.565-905 – São Carlos – SP – Brasil. Fone (16) 3351-8110. Endereço eletrônico: </w:t>
      </w:r>
      <w:hyperlink r:id="rId16" w:history="1">
        <w:r w:rsidRPr="006F63ED">
          <w:rPr>
            <w:rStyle w:val="Hyperlink"/>
            <w:rFonts w:ascii="Arial" w:hAnsi="Arial" w:cs="Arial"/>
          </w:rPr>
          <w:t>cephumanos@power.ufscar.br</w:t>
        </w:r>
      </w:hyperlink>
      <w:r w:rsidRPr="006F63ED">
        <w:rPr>
          <w:rFonts w:ascii="Arial" w:hAnsi="Arial" w:cs="Arial"/>
        </w:rPr>
        <w:t>.</w:t>
      </w:r>
    </w:p>
    <w:p w:rsidR="004C49F1" w:rsidRPr="006F63ED" w:rsidRDefault="004C49F1" w:rsidP="004C49F1">
      <w:pPr>
        <w:spacing w:after="0" w:line="360" w:lineRule="auto"/>
        <w:ind w:firstLine="709"/>
        <w:jc w:val="both"/>
        <w:rPr>
          <w:rFonts w:ascii="Arial" w:eastAsia="Times New Roman" w:hAnsi="Arial" w:cs="Arial"/>
        </w:rPr>
      </w:pPr>
    </w:p>
    <w:p w:rsidR="004C49F1" w:rsidRPr="006F63ED" w:rsidRDefault="004C49F1" w:rsidP="004C49F1">
      <w:pPr>
        <w:spacing w:after="0" w:line="360" w:lineRule="auto"/>
        <w:jc w:val="both"/>
        <w:rPr>
          <w:rFonts w:ascii="Arial" w:eastAsia="Times New Roman" w:hAnsi="Arial" w:cs="Arial"/>
        </w:rPr>
      </w:pPr>
      <w:r w:rsidRPr="006F63ED">
        <w:rPr>
          <w:rFonts w:ascii="Arial" w:eastAsia="Times New Roman" w:hAnsi="Arial" w:cs="Arial"/>
        </w:rPr>
        <w:t xml:space="preserve">            _____________________________________</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Pesquisador responsável: </w:t>
      </w:r>
      <w:proofErr w:type="spellStart"/>
      <w:r w:rsidRPr="006F63ED">
        <w:rPr>
          <w:rFonts w:ascii="Arial" w:eastAsia="Times New Roman" w:hAnsi="Arial" w:cs="Arial"/>
        </w:rPr>
        <w:t>Enfª</w:t>
      </w:r>
      <w:proofErr w:type="spellEnd"/>
      <w:r w:rsidRPr="006F63ED">
        <w:rPr>
          <w:rFonts w:ascii="Arial" w:eastAsia="Times New Roman" w:hAnsi="Arial" w:cs="Arial"/>
        </w:rPr>
        <w:t xml:space="preserve">. </w:t>
      </w:r>
      <w:proofErr w:type="spellStart"/>
      <w:r w:rsidRPr="006F63ED">
        <w:rPr>
          <w:rFonts w:ascii="Arial" w:eastAsia="Times New Roman" w:hAnsi="Arial" w:cs="Arial"/>
        </w:rPr>
        <w:t>Carlene</w:t>
      </w:r>
      <w:proofErr w:type="spellEnd"/>
      <w:r w:rsidRPr="006F63ED">
        <w:rPr>
          <w:rFonts w:ascii="Arial" w:eastAsia="Times New Roman" w:hAnsi="Arial" w:cs="Arial"/>
        </w:rPr>
        <w:t xml:space="preserve"> S. S. Manzini</w:t>
      </w:r>
      <w:proofErr w:type="gramStart"/>
      <w:r w:rsidRPr="006F63ED">
        <w:rPr>
          <w:rFonts w:ascii="Arial" w:eastAsia="Times New Roman" w:hAnsi="Arial" w:cs="Arial"/>
        </w:rPr>
        <w:t xml:space="preserve">  </w:t>
      </w:r>
      <w:proofErr w:type="spellStart"/>
      <w:proofErr w:type="gramEnd"/>
      <w:r w:rsidRPr="006F63ED">
        <w:rPr>
          <w:rFonts w:ascii="Arial" w:eastAsia="Times New Roman" w:hAnsi="Arial" w:cs="Arial"/>
        </w:rPr>
        <w:t>Tel</w:t>
      </w:r>
      <w:proofErr w:type="spellEnd"/>
      <w:r w:rsidRPr="006F63ED">
        <w:rPr>
          <w:rFonts w:ascii="Arial" w:eastAsia="Times New Roman" w:hAnsi="Arial" w:cs="Arial"/>
        </w:rPr>
        <w:t>:(16) 99769-5853</w:t>
      </w:r>
    </w:p>
    <w:p w:rsidR="004C49F1" w:rsidRPr="006F63ED" w:rsidRDefault="004C49F1" w:rsidP="004C49F1">
      <w:pPr>
        <w:spacing w:after="0" w:line="360" w:lineRule="auto"/>
        <w:ind w:firstLine="709"/>
        <w:jc w:val="both"/>
        <w:rPr>
          <w:rFonts w:ascii="Arial" w:eastAsia="Times New Roman" w:hAnsi="Arial" w:cs="Arial"/>
        </w:rPr>
      </w:pP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Declaro que entendi os objetivos, riscos e benefícios de minha participação na pesquisa e concordo em participar. A pesquisadora me informou que o projeto foi aprovado pelo Comitê de Ética em Pesquisa em Seres Humanos da UFSCar que funciona na </w:t>
      </w:r>
      <w:proofErr w:type="spellStart"/>
      <w:r w:rsidRPr="006F63ED">
        <w:rPr>
          <w:rFonts w:ascii="Arial" w:eastAsia="Times New Roman" w:hAnsi="Arial" w:cs="Arial"/>
        </w:rPr>
        <w:t>Pró-reitoria</w:t>
      </w:r>
      <w:proofErr w:type="spellEnd"/>
      <w:r w:rsidRPr="006F63ED">
        <w:rPr>
          <w:rFonts w:ascii="Arial" w:eastAsia="Times New Roman" w:hAnsi="Arial" w:cs="Arial"/>
        </w:rPr>
        <w:t xml:space="preserve"> de Pesquisa da Universidade Federal de São Carlos, localizada na </w:t>
      </w:r>
      <w:r w:rsidRPr="006F63ED">
        <w:rPr>
          <w:rFonts w:ascii="Arial" w:hAnsi="Arial" w:cs="Arial"/>
        </w:rPr>
        <w:t xml:space="preserve">Rodovia Washington Luiz, Km. 235 – Caixa Postal 676 – CEP 13.565-905 – São Carlos – SP – Brasil. Fone (16) 3351-8028. Endereço eletrônico: </w:t>
      </w:r>
      <w:hyperlink r:id="rId17" w:history="1">
        <w:r w:rsidRPr="006F63ED">
          <w:rPr>
            <w:rStyle w:val="Hyperlink"/>
            <w:rFonts w:ascii="Arial" w:hAnsi="Arial" w:cs="Arial"/>
          </w:rPr>
          <w:t>cephumanos@power.ufscar.br</w:t>
        </w:r>
      </w:hyperlink>
      <w:r w:rsidRPr="006F63ED">
        <w:rPr>
          <w:rFonts w:ascii="Arial" w:hAnsi="Arial" w:cs="Arial"/>
        </w:rPr>
        <w:t>.</w:t>
      </w:r>
    </w:p>
    <w:p w:rsidR="004C49F1" w:rsidRPr="006F63ED" w:rsidRDefault="004C49F1" w:rsidP="004C49F1">
      <w:pPr>
        <w:spacing w:after="0" w:line="360" w:lineRule="auto"/>
        <w:ind w:firstLine="709"/>
        <w:jc w:val="both"/>
        <w:rPr>
          <w:rFonts w:ascii="Arial" w:eastAsia="Times New Roman" w:hAnsi="Arial" w:cs="Arial"/>
        </w:rPr>
      </w:pPr>
    </w:p>
    <w:p w:rsidR="004C49F1" w:rsidRPr="006F63ED" w:rsidRDefault="004C49F1" w:rsidP="004C49F1">
      <w:pPr>
        <w:spacing w:after="0" w:line="360" w:lineRule="auto"/>
        <w:jc w:val="both"/>
        <w:rPr>
          <w:rFonts w:ascii="Arial" w:eastAsia="Times New Roman" w:hAnsi="Arial" w:cs="Arial"/>
        </w:rPr>
      </w:pPr>
      <w:r w:rsidRPr="006F63ED">
        <w:rPr>
          <w:rFonts w:ascii="Arial" w:eastAsia="Times New Roman" w:hAnsi="Arial" w:cs="Arial"/>
        </w:rPr>
        <w:t>_____________________________________</w:t>
      </w:r>
    </w:p>
    <w:p w:rsidR="004C49F1" w:rsidRPr="006F63ED" w:rsidRDefault="004C49F1" w:rsidP="004C49F1">
      <w:pPr>
        <w:spacing w:after="0" w:line="360" w:lineRule="auto"/>
        <w:jc w:val="both"/>
        <w:rPr>
          <w:rFonts w:ascii="Arial" w:eastAsia="Times New Roman" w:hAnsi="Arial" w:cs="Arial"/>
          <w:color w:val="000000" w:themeColor="text1"/>
          <w:shd w:val="clear" w:color="auto" w:fill="FFFFFF"/>
        </w:rPr>
      </w:pPr>
      <w:r w:rsidRPr="006F63ED">
        <w:rPr>
          <w:rFonts w:ascii="Arial" w:eastAsia="Times New Roman" w:hAnsi="Arial" w:cs="Arial"/>
          <w:color w:val="000000" w:themeColor="text1"/>
          <w:shd w:val="clear" w:color="auto" w:fill="FFFFFF"/>
        </w:rPr>
        <w:t xml:space="preserve">      Assinatura do participante da pesquisa</w:t>
      </w:r>
    </w:p>
    <w:p w:rsidR="004C49F1" w:rsidRDefault="004C49F1" w:rsidP="004C49F1">
      <w:pPr>
        <w:rPr>
          <w:rFonts w:ascii="Arial" w:hAnsi="Arial" w:cs="Arial"/>
        </w:rPr>
      </w:pPr>
    </w:p>
    <w:p w:rsidR="006F63ED" w:rsidRDefault="006F63ED" w:rsidP="004C49F1">
      <w:pPr>
        <w:rPr>
          <w:rFonts w:ascii="Arial" w:hAnsi="Arial" w:cs="Arial"/>
        </w:rPr>
      </w:pPr>
    </w:p>
    <w:p w:rsidR="006F63ED" w:rsidRDefault="006F63ED" w:rsidP="004C49F1">
      <w:pPr>
        <w:rPr>
          <w:rFonts w:ascii="Arial" w:hAnsi="Arial" w:cs="Arial"/>
        </w:rPr>
      </w:pPr>
    </w:p>
    <w:p w:rsidR="006F63ED" w:rsidRDefault="006F63ED" w:rsidP="004C49F1">
      <w:pPr>
        <w:rPr>
          <w:rFonts w:ascii="Arial" w:hAnsi="Arial" w:cs="Arial"/>
        </w:rPr>
      </w:pPr>
    </w:p>
    <w:p w:rsidR="006F63ED" w:rsidRDefault="006F63ED" w:rsidP="004C49F1">
      <w:pPr>
        <w:rPr>
          <w:rFonts w:ascii="Arial" w:hAnsi="Arial" w:cs="Arial"/>
        </w:rPr>
      </w:pPr>
    </w:p>
    <w:p w:rsidR="006F63ED" w:rsidRDefault="006F63ED" w:rsidP="004C49F1">
      <w:pPr>
        <w:rPr>
          <w:rFonts w:ascii="Arial" w:hAnsi="Arial" w:cs="Arial"/>
        </w:rPr>
      </w:pPr>
    </w:p>
    <w:p w:rsidR="006F63ED" w:rsidRDefault="006F63ED" w:rsidP="004C49F1">
      <w:pPr>
        <w:rPr>
          <w:rFonts w:ascii="Arial" w:hAnsi="Arial" w:cs="Arial"/>
        </w:rPr>
      </w:pPr>
    </w:p>
    <w:p w:rsidR="006F63ED" w:rsidRPr="006F63ED" w:rsidRDefault="006F63ED" w:rsidP="004C49F1">
      <w:pPr>
        <w:rPr>
          <w:rFonts w:ascii="Arial" w:hAnsi="Arial" w:cs="Arial"/>
        </w:rPr>
      </w:pPr>
    </w:p>
    <w:p w:rsidR="0042267A" w:rsidRDefault="0042267A" w:rsidP="004C49F1"/>
    <w:p w:rsidR="004C49F1" w:rsidRPr="006F63ED" w:rsidRDefault="004C49F1" w:rsidP="00CB76FF">
      <w:pPr>
        <w:pStyle w:val="Ttulo4"/>
      </w:pPr>
      <w:bookmarkStart w:id="46" w:name="_Toc473464410"/>
      <w:r w:rsidRPr="006F63ED">
        <w:t>ANEXO B - Termo de Consentimento Livre e Esclarecido (TCLE)</w:t>
      </w:r>
      <w:bookmarkEnd w:id="46"/>
    </w:p>
    <w:p w:rsidR="004C49F1" w:rsidRPr="006F63ED" w:rsidRDefault="004C49F1" w:rsidP="004C49F1">
      <w:pPr>
        <w:rPr>
          <w:rFonts w:ascii="Arial" w:hAnsi="Arial" w:cs="Arial"/>
          <w:sz w:val="24"/>
          <w:szCs w:val="24"/>
        </w:rPr>
      </w:pP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O </w:t>
      </w:r>
      <w:proofErr w:type="gramStart"/>
      <w:r w:rsidRPr="006F63ED">
        <w:rPr>
          <w:rFonts w:ascii="Arial" w:eastAsia="Times New Roman" w:hAnsi="Arial" w:cs="Arial"/>
        </w:rPr>
        <w:t>Sr.</w:t>
      </w:r>
      <w:proofErr w:type="gramEnd"/>
      <w:r w:rsidRPr="006F63ED">
        <w:rPr>
          <w:rFonts w:ascii="Arial" w:eastAsia="Times New Roman" w:hAnsi="Arial" w:cs="Arial"/>
        </w:rPr>
        <w:t xml:space="preserve"> (a) está sendo convidado a participar da pesquisa “O método de intervenção RIME (Relaxamento, Imagens Mentais e Espiritualidade) em pacientes com doença renal crônica em hemodiálise”. O objetivo deste estudo é comparar a qualidade de vida relacionada à saúde e a resiliência de pacientes com doença renal crônica em tratamento </w:t>
      </w:r>
      <w:proofErr w:type="spellStart"/>
      <w:r w:rsidRPr="006F63ED">
        <w:rPr>
          <w:rFonts w:ascii="Arial" w:eastAsia="Times New Roman" w:hAnsi="Arial" w:cs="Arial"/>
        </w:rPr>
        <w:t>hemodialítico</w:t>
      </w:r>
      <w:proofErr w:type="spellEnd"/>
      <w:r w:rsidRPr="006F63ED">
        <w:rPr>
          <w:rFonts w:ascii="Arial" w:eastAsia="Times New Roman" w:hAnsi="Arial" w:cs="Arial"/>
        </w:rPr>
        <w:t xml:space="preserve">, pareados por idade, sexo e escolaridade, antes e após a intervenção RIME. Este estudo será realizado com dois grupos de participantes, os que receberão a intervenção </w:t>
      </w:r>
      <w:proofErr w:type="gramStart"/>
      <w:r w:rsidRPr="006F63ED">
        <w:rPr>
          <w:rFonts w:ascii="Arial" w:eastAsia="Times New Roman" w:hAnsi="Arial" w:cs="Arial"/>
        </w:rPr>
        <w:t>RIME</w:t>
      </w:r>
      <w:proofErr w:type="gramEnd"/>
      <w:r w:rsidRPr="006F63ED">
        <w:rPr>
          <w:rFonts w:ascii="Arial" w:eastAsia="Times New Roman" w:hAnsi="Arial" w:cs="Arial"/>
        </w:rPr>
        <w:t xml:space="preserve"> e o grupo controle, que não receberá a intervenção de imediato, no entanto, se for constatado o benefício dessa intervenção nos primeiros participantes, a pesquisadora se compromete a aplicar a intervenção RIME  no grupo controle, tão logo acabe a pesquisa.</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Este trabalho poderá contribuir na ampliação de conhecimentos sobre a qualidade de vida relacionada à saúde, a resiliência (capacidade de enfrentamento e superação), o bem-estar, a espiritualidade, a depressão e a desesperança de pacientes com doença renal crônica em hemodiálise, assim como verificar os efeitos da intervenção RIME na qualidade de vida relacionada à saúde e na resiliência desses pacientes.</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hAnsi="Arial" w:cs="Arial"/>
        </w:rPr>
        <w:t xml:space="preserve">Sua participação nesta pesquisa consistirá em responder alguns questionários: </w:t>
      </w:r>
      <w:proofErr w:type="spellStart"/>
      <w:proofErr w:type="gramStart"/>
      <w:r w:rsidRPr="006F63ED">
        <w:rPr>
          <w:rFonts w:ascii="Arial" w:hAnsi="Arial" w:cs="Arial"/>
        </w:rPr>
        <w:t>Mini-exame</w:t>
      </w:r>
      <w:proofErr w:type="spellEnd"/>
      <w:proofErr w:type="gramEnd"/>
      <w:r w:rsidRPr="006F63ED">
        <w:rPr>
          <w:rFonts w:ascii="Arial" w:hAnsi="Arial" w:cs="Arial"/>
        </w:rPr>
        <w:t xml:space="preserve"> do estado mental, Questionário de Caracterização </w:t>
      </w:r>
      <w:proofErr w:type="spellStart"/>
      <w:r w:rsidRPr="006F63ED">
        <w:rPr>
          <w:rFonts w:ascii="Arial" w:hAnsi="Arial" w:cs="Arial"/>
        </w:rPr>
        <w:t>Sociodemográfico</w:t>
      </w:r>
      <w:proofErr w:type="spellEnd"/>
      <w:r w:rsidRPr="006F63ED">
        <w:rPr>
          <w:rFonts w:ascii="Arial" w:hAnsi="Arial" w:cs="Arial"/>
        </w:rPr>
        <w:t xml:space="preserve"> e Clínico (com informações pessoais e referentes à sua saúde); Questões </w:t>
      </w:r>
      <w:proofErr w:type="spellStart"/>
      <w:r w:rsidRPr="006F63ED">
        <w:rPr>
          <w:rFonts w:ascii="Arial" w:hAnsi="Arial" w:cs="Arial"/>
        </w:rPr>
        <w:t>semi-estruturadas</w:t>
      </w:r>
      <w:proofErr w:type="spellEnd"/>
      <w:r w:rsidRPr="006F63ED">
        <w:rPr>
          <w:rFonts w:ascii="Arial" w:hAnsi="Arial" w:cs="Arial"/>
        </w:rPr>
        <w:t xml:space="preserve"> (sobre seu sofrimento, sua força de vida e sua adaptação frente à sua doença); escalas de qualidade de vida, resiliência, bem-estar, depressão, desesperança e escala de espiritualidade. Após essas questões, serão realizadas semanalmente as sessões da intervenção RIME. </w:t>
      </w:r>
      <w:r w:rsidRPr="006F63ED">
        <w:rPr>
          <w:rFonts w:ascii="Arial" w:eastAsia="Times New Roman" w:hAnsi="Arial" w:cs="Arial"/>
        </w:rPr>
        <w:t xml:space="preserve">A intervenção RIME é realizada por meio de relaxamento mental motivado por músicas suaves e respiração lenta e profunda e orientação de visualização de imagens mentais para paisagens belas e para os elementos que compõem a espiritualidade. É importante informar que estão previstas cinco sessões de RIME. Após a finalização dessas sessões, </w:t>
      </w:r>
      <w:proofErr w:type="gramStart"/>
      <w:r w:rsidRPr="006F63ED">
        <w:rPr>
          <w:rFonts w:ascii="Arial" w:eastAsia="Times New Roman" w:hAnsi="Arial" w:cs="Arial"/>
        </w:rPr>
        <w:t>o(</w:t>
      </w:r>
      <w:proofErr w:type="gramEnd"/>
      <w:r w:rsidRPr="006F63ED">
        <w:rPr>
          <w:rFonts w:ascii="Arial" w:eastAsia="Times New Roman" w:hAnsi="Arial" w:cs="Arial"/>
        </w:rPr>
        <w:t xml:space="preserve">a) </w:t>
      </w:r>
      <w:proofErr w:type="spellStart"/>
      <w:r w:rsidRPr="006F63ED">
        <w:rPr>
          <w:rFonts w:ascii="Arial" w:eastAsia="Times New Roman" w:hAnsi="Arial" w:cs="Arial"/>
        </w:rPr>
        <w:t>Sr</w:t>
      </w:r>
      <w:proofErr w:type="spellEnd"/>
      <w:r w:rsidRPr="006F63ED">
        <w:rPr>
          <w:rFonts w:ascii="Arial" w:eastAsia="Times New Roman" w:hAnsi="Arial" w:cs="Arial"/>
        </w:rPr>
        <w:t xml:space="preserve">(a) será reavaliado(a) com os questionários e as questões já citadas, exceto o questionário </w:t>
      </w:r>
      <w:proofErr w:type="spellStart"/>
      <w:r w:rsidRPr="006F63ED">
        <w:rPr>
          <w:rFonts w:ascii="Arial" w:eastAsia="Times New Roman" w:hAnsi="Arial" w:cs="Arial"/>
        </w:rPr>
        <w:t>sociodemográfico</w:t>
      </w:r>
      <w:proofErr w:type="spellEnd"/>
      <w:r w:rsidRPr="006F63ED">
        <w:rPr>
          <w:rFonts w:ascii="Arial" w:eastAsia="Times New Roman" w:hAnsi="Arial" w:cs="Arial"/>
        </w:rPr>
        <w:t xml:space="preserve"> e o </w:t>
      </w:r>
      <w:proofErr w:type="spellStart"/>
      <w:r w:rsidRPr="006F63ED">
        <w:rPr>
          <w:rFonts w:ascii="Arial" w:eastAsia="Times New Roman" w:hAnsi="Arial" w:cs="Arial"/>
        </w:rPr>
        <w:t>mini-exame</w:t>
      </w:r>
      <w:proofErr w:type="spellEnd"/>
      <w:r w:rsidRPr="006F63ED">
        <w:rPr>
          <w:rFonts w:ascii="Arial" w:eastAsia="Times New Roman" w:hAnsi="Arial" w:cs="Arial"/>
        </w:rPr>
        <w:t xml:space="preserve"> do estado mental. Todos os questionários e a RIME serão aplicados no domicílio do participante. </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O preenchimento dos questionários e das perguntas abertas, assim como a intervenção RIME não oferecem risco imediato ao </w:t>
      </w:r>
      <w:proofErr w:type="gramStart"/>
      <w:r w:rsidRPr="006F63ED">
        <w:rPr>
          <w:rFonts w:ascii="Arial" w:eastAsia="Times New Roman" w:hAnsi="Arial" w:cs="Arial"/>
        </w:rPr>
        <w:t>Sr.</w:t>
      </w:r>
      <w:proofErr w:type="gramEnd"/>
      <w:r w:rsidRPr="006F63ED">
        <w:rPr>
          <w:rFonts w:ascii="Arial" w:eastAsia="Times New Roman" w:hAnsi="Arial" w:cs="Arial"/>
        </w:rPr>
        <w:t xml:space="preserve">(a), porém considera-se a possibilidade de um risco subjetivo, pois algumas perguntas remetem a auto avaliação de sua expectativa de vida, de sua capacidade de enfrentar as dificuldades, sobre sua qualidade de vida relacionada à saúde, sobre sua espiritualidade, sobre aspectos relacionados à depressão e pode ser que algumas questões podem deixá-lo desconfortável. </w:t>
      </w:r>
      <w:proofErr w:type="gramStart"/>
      <w:r w:rsidRPr="006F63ED">
        <w:rPr>
          <w:rFonts w:ascii="Arial" w:eastAsia="Times New Roman" w:hAnsi="Arial" w:cs="Arial"/>
        </w:rPr>
        <w:t>O(</w:t>
      </w:r>
      <w:proofErr w:type="gramEnd"/>
      <w:r w:rsidRPr="006F63ED">
        <w:rPr>
          <w:rFonts w:ascii="Arial" w:eastAsia="Times New Roman" w:hAnsi="Arial" w:cs="Arial"/>
        </w:rPr>
        <w:t xml:space="preserve">a) </w:t>
      </w:r>
      <w:proofErr w:type="spellStart"/>
      <w:r w:rsidRPr="006F63ED">
        <w:rPr>
          <w:rFonts w:ascii="Arial" w:eastAsia="Times New Roman" w:hAnsi="Arial" w:cs="Arial"/>
        </w:rPr>
        <w:t>Sr</w:t>
      </w:r>
      <w:proofErr w:type="spellEnd"/>
      <w:r w:rsidRPr="006F63ED">
        <w:rPr>
          <w:rFonts w:ascii="Arial" w:eastAsia="Times New Roman" w:hAnsi="Arial" w:cs="Arial"/>
        </w:rPr>
        <w:t xml:space="preserve">(a) poderá parar a entrevista ou as intervenções a qualquer </w:t>
      </w:r>
      <w:r w:rsidRPr="006F63ED">
        <w:rPr>
          <w:rFonts w:ascii="Arial" w:eastAsia="Times New Roman" w:hAnsi="Arial" w:cs="Arial"/>
        </w:rPr>
        <w:lastRenderedPageBreak/>
        <w:t>momento que desejar. Além disso, sempre que necessário será realizado encaminhamento ao psicólogo da Unidade de hemodiálise, para oferecimento de suporte psicológico.</w:t>
      </w:r>
    </w:p>
    <w:p w:rsidR="004C49F1" w:rsidRPr="006F63ED" w:rsidRDefault="006F63ED" w:rsidP="004C49F1">
      <w:pPr>
        <w:spacing w:after="0" w:line="360" w:lineRule="auto"/>
        <w:ind w:firstLine="709"/>
        <w:jc w:val="both"/>
        <w:rPr>
          <w:rFonts w:ascii="Arial" w:eastAsia="Times New Roman" w:hAnsi="Arial" w:cs="Arial"/>
        </w:rPr>
      </w:pPr>
      <w:r>
        <w:rPr>
          <w:rFonts w:ascii="Arial" w:eastAsia="Times New Roman" w:hAnsi="Arial" w:cs="Arial"/>
        </w:rPr>
        <w:t xml:space="preserve">A qualquer momento o </w:t>
      </w:r>
      <w:proofErr w:type="gramStart"/>
      <w:r>
        <w:rPr>
          <w:rFonts w:ascii="Arial" w:eastAsia="Times New Roman" w:hAnsi="Arial" w:cs="Arial"/>
        </w:rPr>
        <w:t>Sr.</w:t>
      </w:r>
      <w:proofErr w:type="gramEnd"/>
      <w:r>
        <w:rPr>
          <w:rFonts w:ascii="Arial" w:eastAsia="Times New Roman" w:hAnsi="Arial" w:cs="Arial"/>
        </w:rPr>
        <w:t xml:space="preserve"> </w:t>
      </w:r>
      <w:r w:rsidR="004C49F1" w:rsidRPr="006F63ED">
        <w:rPr>
          <w:rFonts w:ascii="Arial" w:eastAsia="Times New Roman" w:hAnsi="Arial" w:cs="Arial"/>
        </w:rPr>
        <w:t xml:space="preserve">(a) poderá desistir de sua participação e retirar seu consentimento. Sua recusa não trará nenhum prejuízo em sua relação com a pesquisadora ou com o local onde realiza a hemodiálise. O </w:t>
      </w:r>
      <w:proofErr w:type="gramStart"/>
      <w:r w:rsidR="004C49F1" w:rsidRPr="006F63ED">
        <w:rPr>
          <w:rFonts w:ascii="Arial" w:eastAsia="Times New Roman" w:hAnsi="Arial" w:cs="Arial"/>
        </w:rPr>
        <w:t>Sr.</w:t>
      </w:r>
      <w:proofErr w:type="gramEnd"/>
      <w:r w:rsidR="004C49F1" w:rsidRPr="006F63ED">
        <w:rPr>
          <w:rFonts w:ascii="Arial" w:eastAsia="Times New Roman" w:hAnsi="Arial" w:cs="Arial"/>
        </w:rPr>
        <w:t>(a) terá como benefício a oportunidade de ser avaliado(a) em relação a aspectos como qualidade de vida, resiliência, bem-estar subjetivo, depressão, espiritualidade e esperança de vida.</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As informações obtidas por meio desta pesquisa serão confidenciais e o sigilo sobre sua participação será assegurado, assim como o </w:t>
      </w:r>
      <w:proofErr w:type="gramStart"/>
      <w:r w:rsidRPr="006F63ED">
        <w:rPr>
          <w:rFonts w:ascii="Arial" w:eastAsia="Times New Roman" w:hAnsi="Arial" w:cs="Arial"/>
        </w:rPr>
        <w:t>Sr.</w:t>
      </w:r>
      <w:proofErr w:type="gramEnd"/>
      <w:r w:rsidRPr="006F63ED">
        <w:rPr>
          <w:rFonts w:ascii="Arial" w:eastAsia="Times New Roman" w:hAnsi="Arial" w:cs="Arial"/>
        </w:rPr>
        <w:t xml:space="preserve">(a) não será identificado. O </w:t>
      </w:r>
      <w:proofErr w:type="gramStart"/>
      <w:r w:rsidRPr="006F63ED">
        <w:rPr>
          <w:rFonts w:ascii="Arial" w:eastAsia="Times New Roman" w:hAnsi="Arial" w:cs="Arial"/>
        </w:rPr>
        <w:t>Sr.</w:t>
      </w:r>
      <w:proofErr w:type="gramEnd"/>
      <w:r w:rsidRPr="006F63ED">
        <w:rPr>
          <w:rFonts w:ascii="Arial" w:eastAsia="Times New Roman" w:hAnsi="Arial" w:cs="Arial"/>
        </w:rPr>
        <w:t>(a) receberá uma cópia desse termo onde consta o telefone da pesquisadora responsável, podendo tirar suas dúvidas sobre o projeto e sua participação, agora ou a qualquer momento.</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O </w:t>
      </w:r>
      <w:proofErr w:type="gramStart"/>
      <w:r w:rsidRPr="006F63ED">
        <w:rPr>
          <w:rFonts w:ascii="Arial" w:eastAsia="Times New Roman" w:hAnsi="Arial" w:cs="Arial"/>
        </w:rPr>
        <w:t>Sr.</w:t>
      </w:r>
      <w:proofErr w:type="gramEnd"/>
      <w:r w:rsidRPr="006F63ED">
        <w:rPr>
          <w:rFonts w:ascii="Arial" w:eastAsia="Times New Roman" w:hAnsi="Arial" w:cs="Arial"/>
        </w:rPr>
        <w:t xml:space="preserve">(a) e nenhum dos participantes pagarão nada para o desenvolvimento desta pesquisa. Este Termo de Consentimento Livre e Esclarecido é assinado em duas vias, sendo que uma via ficará com a pesquisadora e a outra com o participante. Se o </w:t>
      </w:r>
      <w:proofErr w:type="gramStart"/>
      <w:r w:rsidRPr="006F63ED">
        <w:rPr>
          <w:rFonts w:ascii="Arial" w:eastAsia="Times New Roman" w:hAnsi="Arial" w:cs="Arial"/>
        </w:rPr>
        <w:t>Sr.</w:t>
      </w:r>
      <w:proofErr w:type="gramEnd"/>
      <w:r w:rsidRPr="006F63ED">
        <w:rPr>
          <w:rFonts w:ascii="Arial" w:eastAsia="Times New Roman" w:hAnsi="Arial" w:cs="Arial"/>
        </w:rPr>
        <w:t xml:space="preserve"> (a) tiver alguma consideração ou dúvida sobre a ética da pesquisa, entre em contato com o Comitê de Ética em Pesquisa (CEP) da UFSCar –</w:t>
      </w:r>
      <w:r w:rsidRPr="006F63ED">
        <w:rPr>
          <w:rFonts w:ascii="Arial" w:hAnsi="Arial" w:cs="Arial"/>
        </w:rPr>
        <w:t xml:space="preserve">localizado na Rodovia Washington Luiz, Km. 235 – Caixa Postal 676 – CEP 13.565-905 – São Carlos – SP – Brasil. Fone (16) 3351-8110. Endereço eletrônico: </w:t>
      </w:r>
      <w:hyperlink r:id="rId18" w:history="1">
        <w:r w:rsidRPr="006F63ED">
          <w:rPr>
            <w:rStyle w:val="Hyperlink"/>
            <w:rFonts w:ascii="Arial" w:hAnsi="Arial" w:cs="Arial"/>
          </w:rPr>
          <w:t>cephumanos@power.ufscar.br</w:t>
        </w:r>
      </w:hyperlink>
      <w:r w:rsidRPr="006F63ED">
        <w:rPr>
          <w:rFonts w:ascii="Arial" w:hAnsi="Arial" w:cs="Arial"/>
        </w:rPr>
        <w:t>.</w:t>
      </w:r>
    </w:p>
    <w:p w:rsidR="004C49F1" w:rsidRPr="006F63ED" w:rsidRDefault="004C49F1" w:rsidP="004C49F1">
      <w:pPr>
        <w:spacing w:after="0" w:line="360" w:lineRule="auto"/>
        <w:ind w:firstLine="709"/>
        <w:jc w:val="both"/>
        <w:rPr>
          <w:rFonts w:ascii="Arial" w:eastAsia="Times New Roman" w:hAnsi="Arial" w:cs="Arial"/>
        </w:rPr>
      </w:pP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                                    ___________________________________________</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 xml:space="preserve">Pesquisador responsável: </w:t>
      </w:r>
      <w:proofErr w:type="spellStart"/>
      <w:r w:rsidRPr="006F63ED">
        <w:rPr>
          <w:rFonts w:ascii="Arial" w:eastAsia="Times New Roman" w:hAnsi="Arial" w:cs="Arial"/>
        </w:rPr>
        <w:t>Enfª</w:t>
      </w:r>
      <w:proofErr w:type="spellEnd"/>
      <w:r w:rsidRPr="006F63ED">
        <w:rPr>
          <w:rFonts w:ascii="Arial" w:eastAsia="Times New Roman" w:hAnsi="Arial" w:cs="Arial"/>
        </w:rPr>
        <w:t xml:space="preserve">. </w:t>
      </w:r>
      <w:proofErr w:type="spellStart"/>
      <w:r w:rsidRPr="006F63ED">
        <w:rPr>
          <w:rFonts w:ascii="Arial" w:eastAsia="Times New Roman" w:hAnsi="Arial" w:cs="Arial"/>
        </w:rPr>
        <w:t>Carlene</w:t>
      </w:r>
      <w:proofErr w:type="spellEnd"/>
      <w:r w:rsidRPr="006F63ED">
        <w:rPr>
          <w:rFonts w:ascii="Arial" w:eastAsia="Times New Roman" w:hAnsi="Arial" w:cs="Arial"/>
        </w:rPr>
        <w:t xml:space="preserve"> S. S. Manzini</w:t>
      </w:r>
    </w:p>
    <w:p w:rsidR="004C49F1" w:rsidRPr="006F63ED" w:rsidRDefault="004C49F1" w:rsidP="004C49F1">
      <w:pPr>
        <w:spacing w:after="0" w:line="360" w:lineRule="auto"/>
        <w:ind w:firstLine="709"/>
        <w:jc w:val="both"/>
        <w:rPr>
          <w:rFonts w:ascii="Arial" w:eastAsia="Times New Roman" w:hAnsi="Arial" w:cs="Arial"/>
        </w:rPr>
      </w:pPr>
      <w:r w:rsidRPr="006F63ED">
        <w:rPr>
          <w:rFonts w:ascii="Arial" w:eastAsia="Times New Roman" w:hAnsi="Arial" w:cs="Arial"/>
        </w:rPr>
        <w:t>Telefone: (16) 99769-5853</w:t>
      </w:r>
    </w:p>
    <w:p w:rsidR="004C49F1" w:rsidRPr="006F63ED" w:rsidRDefault="004C49F1" w:rsidP="004C49F1">
      <w:pPr>
        <w:spacing w:after="0" w:line="360" w:lineRule="auto"/>
        <w:ind w:firstLine="709"/>
        <w:jc w:val="both"/>
        <w:rPr>
          <w:rFonts w:ascii="Arial" w:eastAsia="Times New Roman" w:hAnsi="Arial" w:cs="Arial"/>
        </w:rPr>
      </w:pPr>
    </w:p>
    <w:p w:rsidR="004C49F1" w:rsidRPr="006F63ED" w:rsidRDefault="004C49F1" w:rsidP="0042267A">
      <w:pPr>
        <w:spacing w:after="0" w:line="360" w:lineRule="auto"/>
        <w:ind w:firstLine="709"/>
        <w:jc w:val="both"/>
        <w:rPr>
          <w:rFonts w:ascii="Arial" w:eastAsia="Times New Roman" w:hAnsi="Arial" w:cs="Arial"/>
        </w:rPr>
      </w:pPr>
      <w:r w:rsidRPr="006F63ED">
        <w:rPr>
          <w:rFonts w:ascii="Arial" w:eastAsia="Times New Roman" w:hAnsi="Arial" w:cs="Arial"/>
        </w:rPr>
        <w:t xml:space="preserve">Declaro que entendi os objetivos, riscos e benefícios de minha participação na pesquisa e concordo em participar. A pesquisadora me informou que o projeto foi aprovado pelo Comitê de Ética em Pesquisa em Seres Humanos da UFSCar que funciona na </w:t>
      </w:r>
      <w:proofErr w:type="spellStart"/>
      <w:r w:rsidRPr="006F63ED">
        <w:rPr>
          <w:rFonts w:ascii="Arial" w:eastAsia="Times New Roman" w:hAnsi="Arial" w:cs="Arial"/>
        </w:rPr>
        <w:t>Pró-reitoria</w:t>
      </w:r>
      <w:proofErr w:type="spellEnd"/>
      <w:r w:rsidRPr="006F63ED">
        <w:rPr>
          <w:rFonts w:ascii="Arial" w:eastAsia="Times New Roman" w:hAnsi="Arial" w:cs="Arial"/>
        </w:rPr>
        <w:t xml:space="preserve"> de Pesquisa da Universidade Federal de São Carlos, localizada na </w:t>
      </w:r>
      <w:r w:rsidRPr="006F63ED">
        <w:rPr>
          <w:rFonts w:ascii="Arial" w:hAnsi="Arial" w:cs="Arial"/>
        </w:rPr>
        <w:t xml:space="preserve">Rodovia Washington Luiz, Km. 235 – Caixa Postal 676 – CEP 13.565-905 – São Carlos – SP – Brasil. Fone (16) 3351-8028. Endereço eletrônico: </w:t>
      </w:r>
      <w:hyperlink r:id="rId19" w:history="1">
        <w:r w:rsidRPr="006F63ED">
          <w:rPr>
            <w:rStyle w:val="Hyperlink"/>
            <w:rFonts w:ascii="Arial" w:hAnsi="Arial" w:cs="Arial"/>
          </w:rPr>
          <w:t>cephumanos@power.ufscar.br</w:t>
        </w:r>
      </w:hyperlink>
      <w:r w:rsidRPr="006F63ED">
        <w:rPr>
          <w:rFonts w:ascii="Arial" w:hAnsi="Arial" w:cs="Arial"/>
        </w:rPr>
        <w:t>.</w:t>
      </w:r>
    </w:p>
    <w:p w:rsidR="004C49F1" w:rsidRPr="006F63ED" w:rsidRDefault="004C49F1" w:rsidP="004C49F1">
      <w:pPr>
        <w:rPr>
          <w:rFonts w:ascii="Arial" w:eastAsia="Times New Roman" w:hAnsi="Arial" w:cs="Arial"/>
        </w:rPr>
      </w:pPr>
      <w:r w:rsidRPr="006F63ED">
        <w:rPr>
          <w:rFonts w:ascii="Arial" w:eastAsia="Times New Roman" w:hAnsi="Arial" w:cs="Arial"/>
        </w:rPr>
        <w:t>_____________________________________</w:t>
      </w:r>
    </w:p>
    <w:p w:rsidR="004C49F1" w:rsidRPr="006F63ED" w:rsidRDefault="004C49F1" w:rsidP="004C49F1">
      <w:pPr>
        <w:pStyle w:val="texto"/>
        <w:rPr>
          <w:sz w:val="22"/>
          <w:szCs w:val="22"/>
        </w:rPr>
      </w:pPr>
      <w:r w:rsidRPr="006F63ED">
        <w:rPr>
          <w:sz w:val="22"/>
          <w:szCs w:val="22"/>
        </w:rPr>
        <w:t>Assinatura do participante da pesquisa</w:t>
      </w:r>
    </w:p>
    <w:p w:rsidR="00B469DC" w:rsidRPr="006F63ED" w:rsidRDefault="00B469DC" w:rsidP="004C49F1">
      <w:pPr>
        <w:pStyle w:val="texto"/>
        <w:rPr>
          <w:sz w:val="22"/>
          <w:szCs w:val="22"/>
        </w:rPr>
      </w:pPr>
    </w:p>
    <w:p w:rsidR="00B469DC" w:rsidRDefault="00B469DC" w:rsidP="004C49F1">
      <w:pPr>
        <w:pStyle w:val="texto"/>
        <w:rPr>
          <w:sz w:val="18"/>
          <w:szCs w:val="18"/>
        </w:rPr>
      </w:pPr>
    </w:p>
    <w:p w:rsidR="006F63ED" w:rsidRDefault="006F63ED" w:rsidP="004C49F1">
      <w:pPr>
        <w:pStyle w:val="texto"/>
        <w:rPr>
          <w:sz w:val="18"/>
          <w:szCs w:val="18"/>
        </w:rPr>
      </w:pPr>
    </w:p>
    <w:p w:rsidR="006F63ED" w:rsidRPr="006F63ED" w:rsidRDefault="006F63ED" w:rsidP="004C49F1">
      <w:pPr>
        <w:pStyle w:val="texto"/>
        <w:rPr>
          <w:sz w:val="18"/>
          <w:szCs w:val="18"/>
        </w:rPr>
      </w:pPr>
    </w:p>
    <w:p w:rsidR="004C49F1" w:rsidRPr="00207F16" w:rsidRDefault="004C49F1" w:rsidP="00CB76FF">
      <w:pPr>
        <w:pStyle w:val="Ttulo4"/>
      </w:pPr>
      <w:bookmarkStart w:id="47" w:name="_Toc473464411"/>
      <w:r w:rsidRPr="00207F16">
        <w:t>ANexo C- carta de autorização</w:t>
      </w:r>
      <w:bookmarkEnd w:id="47"/>
    </w:p>
    <w:p w:rsidR="004C49F1" w:rsidRDefault="004C49F1" w:rsidP="004C49F1"/>
    <w:p w:rsidR="004C49F1" w:rsidRDefault="004C49F1" w:rsidP="004C49F1"/>
    <w:p w:rsidR="004C49F1" w:rsidRDefault="004C49F1" w:rsidP="004C49F1">
      <w:r>
        <w:rPr>
          <w:noProof/>
        </w:rPr>
        <w:drawing>
          <wp:inline distT="0" distB="0" distL="0" distR="0" wp14:anchorId="0686D457" wp14:editId="7D8CD323">
            <wp:extent cx="4679950" cy="6610056"/>
            <wp:effectExtent l="0" t="0" r="6350" b="63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026AA.tmp"/>
                    <pic:cNvPicPr/>
                  </pic:nvPicPr>
                  <pic:blipFill>
                    <a:blip r:embed="rId20">
                      <a:extLst>
                        <a:ext uri="{BEBA8EAE-BF5A-486C-A8C5-ECC9F3942E4B}">
                          <a14:imgProps xmlns:a14="http://schemas.microsoft.com/office/drawing/2010/main">
                            <a14:imgLayer r:embed="rId21">
                              <a14:imgEffect>
                                <a14:sharpenSoften amount="57000"/>
                              </a14:imgEffect>
                            </a14:imgLayer>
                          </a14:imgProps>
                        </a:ext>
                        <a:ext uri="{28A0092B-C50C-407E-A947-70E740481C1C}">
                          <a14:useLocalDpi xmlns:a14="http://schemas.microsoft.com/office/drawing/2010/main" val="0"/>
                        </a:ext>
                      </a:extLst>
                    </a:blip>
                    <a:stretch>
                      <a:fillRect/>
                    </a:stretch>
                  </pic:blipFill>
                  <pic:spPr>
                    <a:xfrm>
                      <a:off x="0" y="0"/>
                      <a:ext cx="4680191" cy="6610396"/>
                    </a:xfrm>
                    <a:prstGeom prst="rect">
                      <a:avLst/>
                    </a:prstGeom>
                  </pic:spPr>
                </pic:pic>
              </a:graphicData>
            </a:graphic>
          </wp:inline>
        </w:drawing>
      </w:r>
    </w:p>
    <w:p w:rsidR="004C49F1" w:rsidRDefault="004C49F1" w:rsidP="004C49F1"/>
    <w:p w:rsidR="004C49F1" w:rsidRDefault="004C49F1" w:rsidP="004C49F1"/>
    <w:p w:rsidR="004C49F1" w:rsidRDefault="004C49F1" w:rsidP="004C49F1"/>
    <w:p w:rsidR="00D95DCE" w:rsidRDefault="00D95DCE" w:rsidP="004C49F1"/>
    <w:p w:rsidR="004C49F1" w:rsidRPr="00E17930" w:rsidRDefault="004C49F1" w:rsidP="00CB76FF">
      <w:pPr>
        <w:pStyle w:val="Ttulo4"/>
      </w:pPr>
      <w:bookmarkStart w:id="48" w:name="_Toc473464412"/>
      <w:r w:rsidRPr="00E17930">
        <w:t>Anexo D - Mini-exame do estado mental (MEEM)</w:t>
      </w:r>
      <w:bookmarkEnd w:id="48"/>
    </w:p>
    <w:p w:rsidR="00802FCA" w:rsidRPr="00E17930" w:rsidRDefault="00802FCA" w:rsidP="00802FCA"/>
    <w:p w:rsidR="00802FCA" w:rsidRDefault="00802FCA" w:rsidP="00802FCA">
      <w:pPr>
        <w:spacing w:after="0" w:line="240" w:lineRule="auto"/>
      </w:pPr>
      <w:r>
        <w:t xml:space="preserve">Orientação Temporal Espacial – questão 2.a até 2.j pontuando </w:t>
      </w:r>
      <w:proofErr w:type="gramStart"/>
      <w:r>
        <w:t>1</w:t>
      </w:r>
      <w:proofErr w:type="gramEnd"/>
      <w:r>
        <w:t xml:space="preserve"> para cada resposta correta, máximo de 10 pontos. </w:t>
      </w:r>
    </w:p>
    <w:p w:rsidR="00802FCA" w:rsidRDefault="00802FCA" w:rsidP="00802FCA">
      <w:pPr>
        <w:spacing w:after="0" w:line="240" w:lineRule="auto"/>
      </w:pPr>
      <w:r>
        <w:t xml:space="preserve">Registros – questão 3.1 até 3.d pontuação máxima de </w:t>
      </w:r>
      <w:proofErr w:type="gramStart"/>
      <w:r>
        <w:t>3</w:t>
      </w:r>
      <w:proofErr w:type="gramEnd"/>
      <w:r>
        <w:t xml:space="preserve"> pontos. </w:t>
      </w:r>
    </w:p>
    <w:p w:rsidR="00802FCA" w:rsidRDefault="00802FCA" w:rsidP="00802FCA">
      <w:pPr>
        <w:spacing w:after="0" w:line="240" w:lineRule="auto"/>
      </w:pPr>
      <w:r>
        <w:t xml:space="preserve">Atenção e cálculo – questão 4.1 até 4.f pontuação máxima </w:t>
      </w:r>
      <w:proofErr w:type="gramStart"/>
      <w:r>
        <w:t>5</w:t>
      </w:r>
      <w:proofErr w:type="gramEnd"/>
      <w:r>
        <w:t xml:space="preserve"> pontos. </w:t>
      </w:r>
    </w:p>
    <w:p w:rsidR="00802FCA" w:rsidRDefault="00802FCA" w:rsidP="00802FCA">
      <w:pPr>
        <w:spacing w:after="0" w:line="240" w:lineRule="auto"/>
      </w:pPr>
      <w:r>
        <w:t xml:space="preserve">Lembrança ou memória de evocação – 5.a até 5.d pontuação máxima </w:t>
      </w:r>
      <w:proofErr w:type="gramStart"/>
      <w:r>
        <w:t>3</w:t>
      </w:r>
      <w:proofErr w:type="gramEnd"/>
      <w:r>
        <w:t xml:space="preserve"> pontos.</w:t>
      </w:r>
    </w:p>
    <w:p w:rsidR="00802FCA" w:rsidRDefault="00802FCA" w:rsidP="00802FCA">
      <w:pPr>
        <w:spacing w:after="0" w:line="240" w:lineRule="auto"/>
      </w:pPr>
      <w:r>
        <w:t xml:space="preserve"> Linguagem – questão </w:t>
      </w:r>
      <w:proofErr w:type="gramStart"/>
      <w:r>
        <w:t>5</w:t>
      </w:r>
      <w:proofErr w:type="gramEnd"/>
      <w:r>
        <w:t xml:space="preserve"> até questão 10, pontuação máxima 9 pontos. </w:t>
      </w:r>
    </w:p>
    <w:p w:rsidR="00802FCA" w:rsidRDefault="00802FCA" w:rsidP="00802FCA">
      <w:pPr>
        <w:spacing w:after="0" w:line="240" w:lineRule="auto"/>
      </w:pPr>
    </w:p>
    <w:p w:rsidR="00802FCA" w:rsidRPr="00802FCA" w:rsidRDefault="00802FCA" w:rsidP="00802FCA">
      <w:r>
        <w:t xml:space="preserve">Identificação do cliente Nome:________________________________________________________________ Data de nascimento/idade: ______ Sexo:______________ Escolaridade: Analfabeto </w:t>
      </w:r>
      <w:proofErr w:type="gramStart"/>
      <w:r>
        <w:t xml:space="preserve">( </w:t>
      </w:r>
      <w:proofErr w:type="gramEnd"/>
      <w:r>
        <w:t>) 0 à 3 anos ( ) 4 à 8 anos ( ) mais de 8 anos ( ) Avaliação em: ____/____/____ Avaliador: ____________________.</w:t>
      </w:r>
    </w:p>
    <w:p w:rsidR="00802FCA" w:rsidRDefault="00802FCA" w:rsidP="00802FCA">
      <w:pPr>
        <w:rPr>
          <w:lang w:val="en-US"/>
        </w:rPr>
      </w:pPr>
      <w:r w:rsidRPr="00802FCA">
        <w:t xml:space="preserve">                   </w:t>
      </w:r>
      <w:proofErr w:type="spellStart"/>
      <w:r>
        <w:rPr>
          <w:lang w:val="en-US"/>
        </w:rPr>
        <w:t>Pontuações</w:t>
      </w:r>
      <w:proofErr w:type="spellEnd"/>
      <w:r>
        <w:rPr>
          <w:lang w:val="en-US"/>
        </w:rPr>
        <w:t xml:space="preserve"> </w:t>
      </w:r>
      <w:proofErr w:type="spellStart"/>
      <w:r>
        <w:rPr>
          <w:lang w:val="en-US"/>
        </w:rPr>
        <w:t>máximas</w:t>
      </w:r>
      <w:proofErr w:type="spellEnd"/>
      <w:r>
        <w:rPr>
          <w:lang w:val="en-US"/>
        </w:rPr>
        <w:t xml:space="preserve">                                                         </w:t>
      </w:r>
      <w:proofErr w:type="spellStart"/>
      <w:r>
        <w:rPr>
          <w:lang w:val="en-US"/>
        </w:rPr>
        <w:t>Pontuações</w:t>
      </w:r>
      <w:proofErr w:type="spellEnd"/>
      <w:r>
        <w:rPr>
          <w:lang w:val="en-US"/>
        </w:rPr>
        <w:t xml:space="preserve"> </w:t>
      </w:r>
      <w:proofErr w:type="spellStart"/>
      <w:r>
        <w:rPr>
          <w:lang w:val="en-US"/>
        </w:rPr>
        <w:t>máximas</w:t>
      </w:r>
      <w:proofErr w:type="spellEnd"/>
      <w:r>
        <w:rPr>
          <w:lang w:val="en-US"/>
        </w:rPr>
        <w:t xml:space="preserve"> </w:t>
      </w:r>
    </w:p>
    <w:p w:rsidR="00802FCA" w:rsidRDefault="00802FCA" w:rsidP="00802FCA">
      <w:pPr>
        <w:jc w:val="center"/>
        <w:rPr>
          <w:lang w:val="en-US"/>
        </w:rPr>
      </w:pPr>
      <w:r>
        <w:rPr>
          <w:noProof/>
          <w:u w:val="single"/>
        </w:rPr>
        <w:drawing>
          <wp:inline distT="0" distB="0" distL="0" distR="0" wp14:anchorId="2748A9E3" wp14:editId="29AA2722">
            <wp:extent cx="5759450" cy="5101659"/>
            <wp:effectExtent l="0" t="0" r="0" b="381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03CA2.tmp"/>
                    <pic:cNvPicPr/>
                  </pic:nvPicPr>
                  <pic:blipFill rotWithShape="1">
                    <a:blip r:embed="rId22">
                      <a:extLst>
                        <a:ext uri="{28A0092B-C50C-407E-A947-70E740481C1C}">
                          <a14:useLocalDpi xmlns:a14="http://schemas.microsoft.com/office/drawing/2010/main" val="0"/>
                        </a:ext>
                      </a:extLst>
                    </a:blip>
                    <a:srcRect t="618"/>
                    <a:stretch/>
                  </pic:blipFill>
                  <pic:spPr bwMode="auto">
                    <a:xfrm>
                      <a:off x="0" y="0"/>
                      <a:ext cx="5760085" cy="5102221"/>
                    </a:xfrm>
                    <a:prstGeom prst="rect">
                      <a:avLst/>
                    </a:prstGeom>
                    <a:ln>
                      <a:noFill/>
                    </a:ln>
                    <a:extLst>
                      <a:ext uri="{53640926-AAD7-44D8-BBD7-CCE9431645EC}">
                        <a14:shadowObscured xmlns:a14="http://schemas.microsoft.com/office/drawing/2010/main"/>
                      </a:ext>
                    </a:extLst>
                  </pic:spPr>
                </pic:pic>
              </a:graphicData>
            </a:graphic>
          </wp:inline>
        </w:drawing>
      </w:r>
    </w:p>
    <w:p w:rsidR="007D1A71" w:rsidRDefault="007D1A71" w:rsidP="00802FCA">
      <w:pPr>
        <w:jc w:val="center"/>
        <w:rPr>
          <w:lang w:val="en-US"/>
        </w:rPr>
      </w:pPr>
      <w:r>
        <w:rPr>
          <w:noProof/>
        </w:rPr>
        <w:lastRenderedPageBreak/>
        <w:drawing>
          <wp:inline distT="0" distB="0" distL="0" distR="0" wp14:anchorId="7FAC09A1" wp14:editId="05FA743B">
            <wp:extent cx="5760085" cy="221424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048C1.tmp"/>
                    <pic:cNvPicPr/>
                  </pic:nvPicPr>
                  <pic:blipFill>
                    <a:blip r:embed="rId23">
                      <a:extLst>
                        <a:ext uri="{28A0092B-C50C-407E-A947-70E740481C1C}">
                          <a14:useLocalDpi xmlns:a14="http://schemas.microsoft.com/office/drawing/2010/main" val="0"/>
                        </a:ext>
                      </a:extLst>
                    </a:blip>
                    <a:stretch>
                      <a:fillRect/>
                    </a:stretch>
                  </pic:blipFill>
                  <pic:spPr>
                    <a:xfrm>
                      <a:off x="0" y="0"/>
                      <a:ext cx="5760085" cy="2214245"/>
                    </a:xfrm>
                    <a:prstGeom prst="rect">
                      <a:avLst/>
                    </a:prstGeom>
                  </pic:spPr>
                </pic:pic>
              </a:graphicData>
            </a:graphic>
          </wp:inline>
        </w:drawing>
      </w:r>
    </w:p>
    <w:p w:rsidR="00C844DB" w:rsidRDefault="00C844DB" w:rsidP="00802FCA">
      <w:pPr>
        <w:jc w:val="center"/>
        <w:rPr>
          <w:lang w:val="en-US"/>
        </w:rPr>
      </w:pPr>
      <w:proofErr w:type="spellStart"/>
      <w:r>
        <w:rPr>
          <w:lang w:val="en-US"/>
        </w:rPr>
        <w:t>Tabela</w:t>
      </w:r>
      <w:proofErr w:type="spellEnd"/>
      <w:r>
        <w:rPr>
          <w:lang w:val="en-US"/>
        </w:rPr>
        <w:t xml:space="preserve"> para </w:t>
      </w:r>
      <w:proofErr w:type="spellStart"/>
      <w:r>
        <w:rPr>
          <w:lang w:val="en-US"/>
        </w:rPr>
        <w:t>apresentação</w:t>
      </w:r>
      <w:proofErr w:type="spellEnd"/>
      <w:r>
        <w:rPr>
          <w:lang w:val="en-US"/>
        </w:rPr>
        <w:t xml:space="preserve"> dos </w:t>
      </w:r>
      <w:proofErr w:type="spellStart"/>
      <w:r>
        <w:rPr>
          <w:lang w:val="en-US"/>
        </w:rPr>
        <w:t>resultados</w:t>
      </w:r>
      <w:proofErr w:type="spellEnd"/>
    </w:p>
    <w:p w:rsidR="0042267A" w:rsidRDefault="00C844DB" w:rsidP="00802FCA">
      <w:pPr>
        <w:jc w:val="center"/>
        <w:rPr>
          <w:u w:val="single"/>
          <w:lang w:val="en-US"/>
        </w:rPr>
      </w:pPr>
      <w:r>
        <w:rPr>
          <w:noProof/>
          <w:u w:val="single"/>
        </w:rPr>
        <w:drawing>
          <wp:inline distT="0" distB="0" distL="0" distR="0" wp14:anchorId="7449AFF5" wp14:editId="49F03081">
            <wp:extent cx="5760085" cy="1386840"/>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02AB.tmp"/>
                    <pic:cNvPicPr/>
                  </pic:nvPicPr>
                  <pic:blipFill>
                    <a:blip r:embed="rId24">
                      <a:extLst>
                        <a:ext uri="{28A0092B-C50C-407E-A947-70E740481C1C}">
                          <a14:useLocalDpi xmlns:a14="http://schemas.microsoft.com/office/drawing/2010/main" val="0"/>
                        </a:ext>
                      </a:extLst>
                    </a:blip>
                    <a:stretch>
                      <a:fillRect/>
                    </a:stretch>
                  </pic:blipFill>
                  <pic:spPr>
                    <a:xfrm>
                      <a:off x="0" y="0"/>
                      <a:ext cx="5760085" cy="1386840"/>
                    </a:xfrm>
                    <a:prstGeom prst="rect">
                      <a:avLst/>
                    </a:prstGeom>
                  </pic:spPr>
                </pic:pic>
              </a:graphicData>
            </a:graphic>
          </wp:inline>
        </w:drawing>
      </w:r>
    </w:p>
    <w:p w:rsidR="00D95DCE" w:rsidRDefault="00D95DCE" w:rsidP="00802FCA">
      <w:pPr>
        <w:jc w:val="center"/>
        <w:rPr>
          <w:u w:val="single"/>
          <w:lang w:val="en-US"/>
        </w:rPr>
      </w:pPr>
    </w:p>
    <w:p w:rsidR="00D95DCE" w:rsidRPr="00D95DCE" w:rsidRDefault="00D95DCE" w:rsidP="0042267A">
      <w:pPr>
        <w:rPr>
          <w:u w:val="single"/>
          <w:lang w:val="en-US"/>
        </w:rPr>
      </w:pPr>
    </w:p>
    <w:p w:rsidR="0042267A" w:rsidRDefault="0042267A" w:rsidP="0042267A">
      <w:pPr>
        <w:rPr>
          <w:lang w:val="en-US"/>
        </w:rPr>
      </w:pPr>
    </w:p>
    <w:p w:rsidR="008C63B7" w:rsidRDefault="008C63B7" w:rsidP="0042267A">
      <w:pPr>
        <w:rPr>
          <w:lang w:val="en-US"/>
        </w:rPr>
      </w:pPr>
    </w:p>
    <w:p w:rsidR="008C63B7" w:rsidRDefault="008C63B7" w:rsidP="0042267A">
      <w:pPr>
        <w:rPr>
          <w:lang w:val="en-US"/>
        </w:rPr>
      </w:pPr>
    </w:p>
    <w:p w:rsidR="008C63B7" w:rsidRDefault="008C63B7" w:rsidP="0042267A">
      <w:pPr>
        <w:rPr>
          <w:lang w:val="en-US"/>
        </w:rPr>
      </w:pPr>
    </w:p>
    <w:p w:rsidR="008C63B7" w:rsidRDefault="008C63B7" w:rsidP="0042267A">
      <w:pPr>
        <w:rPr>
          <w:lang w:val="en-US"/>
        </w:rPr>
      </w:pPr>
    </w:p>
    <w:p w:rsidR="008C63B7" w:rsidRDefault="008C63B7" w:rsidP="0042267A">
      <w:pPr>
        <w:rPr>
          <w:lang w:val="en-US"/>
        </w:rPr>
      </w:pPr>
    </w:p>
    <w:p w:rsidR="0042267A" w:rsidRPr="00E17930" w:rsidRDefault="0042267A" w:rsidP="0042267A"/>
    <w:p w:rsidR="0042267A" w:rsidRPr="00E17930" w:rsidRDefault="0042267A" w:rsidP="0042267A"/>
    <w:p w:rsidR="0042267A" w:rsidRPr="00E17930" w:rsidRDefault="0042267A" w:rsidP="0042267A"/>
    <w:p w:rsidR="0042267A" w:rsidRPr="00E17930" w:rsidRDefault="0042267A" w:rsidP="0042267A"/>
    <w:p w:rsidR="0042267A" w:rsidRPr="00E17930" w:rsidRDefault="0042267A" w:rsidP="0042267A"/>
    <w:p w:rsidR="0042267A" w:rsidRPr="00E17930" w:rsidRDefault="0042267A" w:rsidP="0042267A"/>
    <w:p w:rsidR="004C49F1" w:rsidRPr="00D55DAC" w:rsidRDefault="0042267A" w:rsidP="00CB76FF">
      <w:pPr>
        <w:pStyle w:val="Ttulo4"/>
      </w:pPr>
      <w:bookmarkStart w:id="49" w:name="_Toc473464413"/>
      <w:r w:rsidRPr="00D55DAC">
        <w:lastRenderedPageBreak/>
        <w:t>Anexo e -</w:t>
      </w:r>
      <w:r w:rsidR="004C49F1" w:rsidRPr="00D55DAC">
        <w:t xml:space="preserve"> Escala de Qualidade de Vida </w:t>
      </w:r>
      <w:r w:rsidR="004C49F1" w:rsidRPr="00D55DAC">
        <w:rPr>
          <w:i/>
        </w:rPr>
        <w:t>Kidney Disease and Quality of Life Short-Form</w:t>
      </w:r>
      <w:r w:rsidR="004C49F1" w:rsidRPr="00D55DAC">
        <w:t xml:space="preserve"> (KDQOL-SF)</w:t>
      </w:r>
      <w:bookmarkEnd w:id="49"/>
    </w:p>
    <w:p w:rsidR="00D55DAC" w:rsidRPr="006F63ED" w:rsidRDefault="00D55DAC" w:rsidP="006F63ED">
      <w:pPr>
        <w:pStyle w:val="Ttulo"/>
      </w:pPr>
      <w:r w:rsidRPr="006F63ED">
        <w:t>Versão Conciliada por Priscila Silveira Duarte e colaboradores.</w:t>
      </w:r>
    </w:p>
    <w:p w:rsidR="00D55DAC" w:rsidRDefault="00D55DAC" w:rsidP="00D55DAC">
      <w:pPr>
        <w:pBdr>
          <w:top w:val="single" w:sz="6" w:space="1" w:color="auto"/>
        </w:pBdr>
        <w:rPr>
          <w:sz w:val="32"/>
        </w:rPr>
      </w:pPr>
    </w:p>
    <w:p w:rsidR="00D55DAC" w:rsidRDefault="00D55DAC" w:rsidP="00D55DAC">
      <w:pPr>
        <w:pBdr>
          <w:top w:val="single" w:sz="6" w:space="1" w:color="auto"/>
        </w:pBdr>
        <w:rPr>
          <w:sz w:val="32"/>
        </w:rPr>
      </w:pPr>
    </w:p>
    <w:p w:rsidR="00D55DAC" w:rsidRPr="006F63ED" w:rsidRDefault="00D55DAC" w:rsidP="00D55DAC">
      <w:pPr>
        <w:pStyle w:val="Heading"/>
        <w:jc w:val="center"/>
        <w:outlineLvl w:val="0"/>
        <w:rPr>
          <w:rFonts w:ascii="Arial" w:hAnsi="Arial" w:cs="Arial"/>
          <w:sz w:val="24"/>
          <w:szCs w:val="24"/>
          <w:lang w:val="pt-BR"/>
        </w:rPr>
      </w:pPr>
      <w:r w:rsidRPr="006F63ED">
        <w:rPr>
          <w:rFonts w:ascii="Arial" w:hAnsi="Arial" w:cs="Arial"/>
          <w:sz w:val="24"/>
          <w:szCs w:val="24"/>
          <w:lang w:val="pt-BR"/>
        </w:rPr>
        <w:t>Sua Saúde</w:t>
      </w:r>
    </w:p>
    <w:p w:rsidR="00D55DAC" w:rsidRPr="006F63ED" w:rsidRDefault="00D55DAC" w:rsidP="00D55DAC">
      <w:pPr>
        <w:pStyle w:val="Heading"/>
        <w:jc w:val="center"/>
        <w:outlineLvl w:val="0"/>
        <w:rPr>
          <w:rFonts w:ascii="Arial" w:hAnsi="Arial" w:cs="Arial"/>
          <w:sz w:val="24"/>
          <w:szCs w:val="24"/>
          <w:lang w:val="pt-BR"/>
        </w:rPr>
      </w:pPr>
      <w:r w:rsidRPr="006F63ED">
        <w:rPr>
          <w:rFonts w:ascii="Arial" w:hAnsi="Arial" w:cs="Arial"/>
          <w:b w:val="0"/>
          <w:sz w:val="24"/>
          <w:szCs w:val="24"/>
          <w:lang w:val="pt-BR"/>
        </w:rPr>
        <w:t xml:space="preserve">– </w:t>
      </w:r>
      <w:r w:rsidRPr="006F63ED">
        <w:rPr>
          <w:rFonts w:ascii="Arial" w:hAnsi="Arial" w:cs="Arial"/>
          <w:b w:val="0"/>
          <w:i/>
          <w:sz w:val="24"/>
          <w:szCs w:val="24"/>
          <w:lang w:val="pt-BR"/>
        </w:rPr>
        <w:t>e</w:t>
      </w:r>
      <w:r w:rsidRPr="006F63ED">
        <w:rPr>
          <w:rFonts w:ascii="Arial" w:hAnsi="Arial" w:cs="Arial"/>
          <w:b w:val="0"/>
          <w:sz w:val="24"/>
          <w:szCs w:val="24"/>
          <w:lang w:val="pt-BR"/>
        </w:rPr>
        <w:t xml:space="preserve"> –</w:t>
      </w:r>
    </w:p>
    <w:p w:rsidR="00D55DAC" w:rsidRPr="006F63ED" w:rsidRDefault="00D55DAC" w:rsidP="00D55DAC">
      <w:pPr>
        <w:jc w:val="center"/>
        <w:outlineLvl w:val="0"/>
        <w:rPr>
          <w:rFonts w:ascii="Arial" w:hAnsi="Arial" w:cs="Arial"/>
          <w:b/>
          <w:sz w:val="24"/>
          <w:szCs w:val="24"/>
        </w:rPr>
      </w:pPr>
      <w:r w:rsidRPr="006F63ED">
        <w:rPr>
          <w:rFonts w:ascii="Arial" w:hAnsi="Arial" w:cs="Arial"/>
          <w:b/>
          <w:sz w:val="24"/>
          <w:szCs w:val="24"/>
        </w:rPr>
        <w:t>Bem-Esta</w:t>
      </w:r>
      <w:r w:rsidR="006F63ED" w:rsidRPr="006F63ED">
        <w:rPr>
          <w:rFonts w:ascii="Arial" w:hAnsi="Arial" w:cs="Arial"/>
          <w:b/>
          <w:sz w:val="24"/>
          <w:szCs w:val="24"/>
        </w:rPr>
        <w:t>r</w:t>
      </w:r>
    </w:p>
    <w:p w:rsidR="00D55DAC" w:rsidRPr="006F63ED" w:rsidRDefault="00D55DAC" w:rsidP="00D55DAC">
      <w:pPr>
        <w:jc w:val="center"/>
        <w:outlineLvl w:val="0"/>
        <w:rPr>
          <w:rFonts w:ascii="Arial" w:hAnsi="Arial" w:cs="Arial"/>
          <w:b/>
          <w:sz w:val="28"/>
        </w:rPr>
      </w:pPr>
      <w:r w:rsidRPr="006F63ED">
        <w:rPr>
          <w:rFonts w:ascii="Arial" w:hAnsi="Arial" w:cs="Arial"/>
          <w:b/>
          <w:sz w:val="32"/>
        </w:rPr>
        <w:t>Doença Renal e Qualidade de Vida (KDQOL-SF™ 1.3)</w:t>
      </w:r>
    </w:p>
    <w:p w:rsidR="00D55DAC" w:rsidRPr="006F63ED" w:rsidRDefault="00D55DAC" w:rsidP="00D55DAC">
      <w:pPr>
        <w:jc w:val="center"/>
        <w:rPr>
          <w:rFonts w:ascii="Arial" w:hAnsi="Arial" w:cs="Arial"/>
          <w:b/>
          <w:sz w:val="28"/>
        </w:rPr>
      </w:pPr>
    </w:p>
    <w:p w:rsidR="00D55DAC" w:rsidRPr="006F63ED" w:rsidRDefault="00D55DAC" w:rsidP="00D55DAC">
      <w:pPr>
        <w:pStyle w:val="intro"/>
        <w:ind w:left="432" w:right="432"/>
        <w:rPr>
          <w:rFonts w:ascii="Arial" w:hAnsi="Arial" w:cs="Arial"/>
          <w:sz w:val="24"/>
          <w:szCs w:val="24"/>
          <w:lang w:val="pt-BR"/>
        </w:rPr>
      </w:pPr>
      <w:r w:rsidRPr="006F63ED">
        <w:rPr>
          <w:rFonts w:ascii="Arial" w:hAnsi="Arial" w:cs="Arial"/>
          <w:sz w:val="24"/>
          <w:szCs w:val="24"/>
          <w:lang w:val="pt-BR"/>
        </w:rPr>
        <w:t>Esta é uma pesquisa de opinião sobre sua saúde. Estas informações ajudarão você a avaliar como você se sente e a sua capacidade de realizar suas atividades normais.</w:t>
      </w:r>
    </w:p>
    <w:p w:rsidR="00D55DAC" w:rsidRPr="006F63ED" w:rsidRDefault="00D55DAC" w:rsidP="00D55DAC">
      <w:pPr>
        <w:rPr>
          <w:rFonts w:ascii="Arial" w:hAnsi="Arial" w:cs="Arial"/>
          <w:sz w:val="24"/>
          <w:szCs w:val="24"/>
        </w:rPr>
      </w:pPr>
    </w:p>
    <w:p w:rsidR="00D55DAC" w:rsidRDefault="00D55DAC" w:rsidP="00D55DAC">
      <w:pPr>
        <w:rPr>
          <w:sz w:val="32"/>
        </w:rPr>
      </w:pPr>
    </w:p>
    <w:p w:rsidR="00D55DAC" w:rsidRDefault="00D55DAC" w:rsidP="00D55DAC">
      <w:pPr>
        <w:jc w:val="center"/>
        <w:rPr>
          <w:sz w:val="32"/>
        </w:rPr>
      </w:pPr>
      <w:r>
        <w:rPr>
          <w:noProof/>
          <w:sz w:val="40"/>
        </w:rPr>
        <w:drawing>
          <wp:inline distT="0" distB="0" distL="0" distR="0" wp14:anchorId="312F390A" wp14:editId="7BABF61E">
            <wp:extent cx="1181100" cy="11684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81100" cy="1168400"/>
                    </a:xfrm>
                    <a:prstGeom prst="rect">
                      <a:avLst/>
                    </a:prstGeom>
                    <a:noFill/>
                    <a:ln>
                      <a:noFill/>
                    </a:ln>
                  </pic:spPr>
                </pic:pic>
              </a:graphicData>
            </a:graphic>
          </wp:inline>
        </w:drawing>
      </w:r>
    </w:p>
    <w:p w:rsidR="00D55DAC" w:rsidRDefault="00D55DAC" w:rsidP="00D55DAC">
      <w:pPr>
        <w:rPr>
          <w:sz w:val="32"/>
        </w:rPr>
      </w:pPr>
    </w:p>
    <w:p w:rsidR="00D55DAC" w:rsidRDefault="00D55DAC" w:rsidP="00D55DAC">
      <w:pPr>
        <w:rPr>
          <w:sz w:val="32"/>
        </w:rPr>
      </w:pPr>
    </w:p>
    <w:p w:rsidR="00D55DAC" w:rsidRPr="00DD43A6" w:rsidRDefault="00D55DAC" w:rsidP="00D55DAC">
      <w:pPr>
        <w:jc w:val="center"/>
        <w:outlineLvl w:val="0"/>
        <w:rPr>
          <w:rFonts w:ascii="Arial" w:hAnsi="Arial" w:cs="Arial"/>
          <w:b/>
          <w:sz w:val="24"/>
          <w:szCs w:val="24"/>
        </w:rPr>
      </w:pPr>
      <w:r w:rsidRPr="00DD43A6">
        <w:rPr>
          <w:rFonts w:ascii="Arial" w:hAnsi="Arial" w:cs="Arial"/>
          <w:b/>
          <w:sz w:val="24"/>
          <w:szCs w:val="24"/>
        </w:rPr>
        <w:t>Obrigado por completar estas questões!</w:t>
      </w:r>
    </w:p>
    <w:p w:rsidR="00D55DAC" w:rsidRDefault="00D55DAC" w:rsidP="00D55DAC">
      <w:pPr>
        <w:jc w:val="center"/>
        <w:outlineLvl w:val="0"/>
        <w:rPr>
          <w:rFonts w:ascii="Arial" w:hAnsi="Arial" w:cs="Arial"/>
          <w:b/>
          <w:sz w:val="32"/>
          <w:szCs w:val="32"/>
        </w:rPr>
      </w:pPr>
    </w:p>
    <w:p w:rsidR="00DD43A6" w:rsidRDefault="00DD43A6" w:rsidP="00D55DAC">
      <w:pPr>
        <w:jc w:val="center"/>
        <w:outlineLvl w:val="0"/>
        <w:rPr>
          <w:rFonts w:ascii="Arial" w:hAnsi="Arial" w:cs="Arial"/>
          <w:b/>
          <w:sz w:val="32"/>
          <w:szCs w:val="32"/>
        </w:rPr>
      </w:pPr>
    </w:p>
    <w:p w:rsidR="00DD43A6" w:rsidRDefault="00DD43A6" w:rsidP="00D55DAC">
      <w:pPr>
        <w:jc w:val="center"/>
        <w:outlineLvl w:val="0"/>
        <w:rPr>
          <w:rFonts w:ascii="Arial" w:hAnsi="Arial" w:cs="Arial"/>
          <w:b/>
          <w:sz w:val="32"/>
          <w:szCs w:val="32"/>
        </w:rPr>
      </w:pPr>
    </w:p>
    <w:p w:rsidR="00DD43A6" w:rsidRDefault="00DD43A6" w:rsidP="00D55DAC">
      <w:pPr>
        <w:jc w:val="center"/>
        <w:outlineLvl w:val="0"/>
        <w:rPr>
          <w:rFonts w:ascii="Arial" w:hAnsi="Arial" w:cs="Arial"/>
          <w:b/>
          <w:sz w:val="32"/>
          <w:szCs w:val="32"/>
        </w:rPr>
      </w:pPr>
    </w:p>
    <w:p w:rsidR="00DD43A6" w:rsidRPr="00DD43A6" w:rsidRDefault="00DD43A6" w:rsidP="00D55DAC">
      <w:pPr>
        <w:jc w:val="center"/>
        <w:outlineLvl w:val="0"/>
        <w:rPr>
          <w:rFonts w:ascii="Arial" w:hAnsi="Arial" w:cs="Arial"/>
          <w:b/>
          <w:sz w:val="32"/>
          <w:szCs w:val="32"/>
        </w:rPr>
      </w:pPr>
    </w:p>
    <w:tbl>
      <w:tblPr>
        <w:tblW w:w="0" w:type="auto"/>
        <w:tblBorders>
          <w:bottom w:val="double" w:sz="18" w:space="0" w:color="auto"/>
        </w:tblBorders>
        <w:tblLayout w:type="fixed"/>
        <w:tblLook w:val="0000" w:firstRow="0" w:lastRow="0" w:firstColumn="0" w:lastColumn="0" w:noHBand="0" w:noVBand="0"/>
      </w:tblPr>
      <w:tblGrid>
        <w:gridCol w:w="9180"/>
      </w:tblGrid>
      <w:tr w:rsidR="00D55DAC" w:rsidTr="00DD43A6">
        <w:tc>
          <w:tcPr>
            <w:tcW w:w="9180" w:type="dxa"/>
          </w:tcPr>
          <w:p w:rsidR="00D55DAC" w:rsidRPr="00DD43A6" w:rsidRDefault="00D55DAC" w:rsidP="00DD43A6">
            <w:pPr>
              <w:pStyle w:val="Heading"/>
              <w:ind w:left="567" w:right="567"/>
              <w:rPr>
                <w:rFonts w:ascii="Arial" w:hAnsi="Arial" w:cs="Arial"/>
                <w:sz w:val="22"/>
                <w:szCs w:val="22"/>
                <w:lang w:val="pt-BR"/>
              </w:rPr>
            </w:pPr>
            <w:r w:rsidRPr="00DD43A6">
              <w:rPr>
                <w:rFonts w:ascii="Arial" w:hAnsi="Arial" w:cs="Arial"/>
                <w:sz w:val="22"/>
                <w:szCs w:val="22"/>
                <w:lang w:val="pt-BR"/>
              </w:rPr>
              <w:lastRenderedPageBreak/>
              <w:t>ESTUDO DA QUALIDADE DE VIDA PARA PACIENTES EM DIÁLISE</w:t>
            </w:r>
          </w:p>
        </w:tc>
      </w:tr>
    </w:tbl>
    <w:p w:rsidR="00D55DAC" w:rsidRPr="00D55DAC" w:rsidRDefault="00D55DAC" w:rsidP="00D55DAC">
      <w:pPr>
        <w:pStyle w:val="blanklines"/>
        <w:ind w:left="567" w:right="567"/>
        <w:rPr>
          <w:sz w:val="24"/>
          <w:lang w:val="pt-BR"/>
        </w:rPr>
      </w:pPr>
    </w:p>
    <w:p w:rsidR="00D55DAC" w:rsidRPr="00D55DAC" w:rsidRDefault="00D55DAC" w:rsidP="00D55DAC">
      <w:pPr>
        <w:pStyle w:val="blanklines"/>
        <w:ind w:left="567" w:right="567"/>
        <w:rPr>
          <w:sz w:val="24"/>
          <w:lang w:val="pt-BR"/>
        </w:rPr>
      </w:pPr>
    </w:p>
    <w:p w:rsidR="00D55DAC" w:rsidRPr="00DD43A6" w:rsidRDefault="00D55DAC" w:rsidP="00D55DAC">
      <w:pPr>
        <w:pStyle w:val="16pt"/>
        <w:ind w:left="567" w:right="567"/>
        <w:jc w:val="both"/>
        <w:outlineLvl w:val="0"/>
        <w:rPr>
          <w:rFonts w:ascii="Arial" w:hAnsi="Arial" w:cs="Arial"/>
          <w:sz w:val="24"/>
          <w:lang w:val="pt-BR"/>
        </w:rPr>
      </w:pPr>
      <w:r w:rsidRPr="00DD43A6">
        <w:rPr>
          <w:rFonts w:ascii="Arial" w:hAnsi="Arial" w:cs="Arial"/>
          <w:b/>
          <w:sz w:val="24"/>
          <w:lang w:val="pt-BR"/>
        </w:rPr>
        <w:t>Qual é o objetivo deste estudo?</w:t>
      </w:r>
    </w:p>
    <w:p w:rsidR="00D55DAC" w:rsidRPr="00DD43A6" w:rsidRDefault="00D55DAC" w:rsidP="00D55DAC">
      <w:pPr>
        <w:pStyle w:val="14pt"/>
        <w:ind w:left="567" w:right="567"/>
        <w:jc w:val="both"/>
        <w:rPr>
          <w:rFonts w:ascii="Arial" w:hAnsi="Arial" w:cs="Arial"/>
          <w:sz w:val="24"/>
          <w:lang w:val="pt-BR"/>
        </w:rPr>
      </w:pPr>
      <w:r w:rsidRPr="00DD43A6">
        <w:rPr>
          <w:rFonts w:ascii="Arial" w:hAnsi="Arial" w:cs="Arial"/>
          <w:sz w:val="24"/>
          <w:lang w:val="pt-BR"/>
        </w:rPr>
        <w:t>Este estudo está sendo realizado por médicos e seus pacientes em diferentes países.  O objetivo é avaliar a qualidade de vida em pacientes com doença renal.</w:t>
      </w:r>
    </w:p>
    <w:p w:rsidR="00D55DAC" w:rsidRPr="00DD43A6" w:rsidRDefault="00D55DAC" w:rsidP="00D55DAC">
      <w:pPr>
        <w:pStyle w:val="blanklines"/>
        <w:ind w:left="567" w:right="567"/>
        <w:jc w:val="both"/>
        <w:rPr>
          <w:rFonts w:ascii="Arial" w:hAnsi="Arial" w:cs="Arial"/>
          <w:sz w:val="24"/>
          <w:lang w:val="pt-BR"/>
        </w:rPr>
      </w:pPr>
    </w:p>
    <w:p w:rsidR="00D55DAC" w:rsidRPr="00DD43A6" w:rsidRDefault="00D55DAC" w:rsidP="00D55DAC">
      <w:pPr>
        <w:pStyle w:val="16pt"/>
        <w:ind w:left="567" w:right="567"/>
        <w:jc w:val="both"/>
        <w:outlineLvl w:val="0"/>
        <w:rPr>
          <w:rFonts w:ascii="Arial" w:hAnsi="Arial" w:cs="Arial"/>
          <w:sz w:val="24"/>
          <w:lang w:val="pt-BR"/>
        </w:rPr>
      </w:pPr>
      <w:r w:rsidRPr="00DD43A6">
        <w:rPr>
          <w:rFonts w:ascii="Arial" w:hAnsi="Arial" w:cs="Arial"/>
          <w:b/>
          <w:sz w:val="24"/>
          <w:lang w:val="pt-BR"/>
        </w:rPr>
        <w:t>O que queremos que você faça?</w:t>
      </w:r>
    </w:p>
    <w:p w:rsidR="00D55DAC" w:rsidRPr="00DD43A6" w:rsidRDefault="00D55DAC" w:rsidP="00D55DAC">
      <w:pPr>
        <w:pStyle w:val="14pt"/>
        <w:ind w:left="567" w:right="567"/>
        <w:jc w:val="both"/>
        <w:rPr>
          <w:rFonts w:ascii="Arial" w:hAnsi="Arial" w:cs="Arial"/>
          <w:sz w:val="24"/>
          <w:lang w:val="pt-BR"/>
        </w:rPr>
      </w:pPr>
      <w:r w:rsidRPr="00DD43A6">
        <w:rPr>
          <w:rFonts w:ascii="Arial" w:hAnsi="Arial" w:cs="Arial"/>
          <w:sz w:val="24"/>
          <w:lang w:val="pt-BR"/>
        </w:rPr>
        <w:t>Para este estudo, nós queremos que você responda questões sobre sua saúde, sobre como se sente e sobre a sua história.</w:t>
      </w:r>
    </w:p>
    <w:p w:rsidR="00D55DAC" w:rsidRPr="00DD43A6" w:rsidRDefault="00D55DAC" w:rsidP="00D55DAC">
      <w:pPr>
        <w:pStyle w:val="blanklines"/>
        <w:ind w:left="567" w:right="567"/>
        <w:jc w:val="both"/>
        <w:rPr>
          <w:rFonts w:ascii="Arial" w:hAnsi="Arial" w:cs="Arial"/>
          <w:sz w:val="24"/>
          <w:lang w:val="pt-BR"/>
        </w:rPr>
      </w:pPr>
    </w:p>
    <w:p w:rsidR="00D55DAC" w:rsidRPr="00DD43A6" w:rsidRDefault="00D55DAC" w:rsidP="00D55DAC">
      <w:pPr>
        <w:pStyle w:val="16pt"/>
        <w:ind w:left="567" w:right="567"/>
        <w:jc w:val="both"/>
        <w:outlineLvl w:val="0"/>
        <w:rPr>
          <w:rFonts w:ascii="Arial" w:hAnsi="Arial" w:cs="Arial"/>
          <w:sz w:val="24"/>
          <w:lang w:val="pt-BR"/>
        </w:rPr>
      </w:pPr>
      <w:r w:rsidRPr="00DD43A6">
        <w:rPr>
          <w:rFonts w:ascii="Arial" w:hAnsi="Arial" w:cs="Arial"/>
          <w:b/>
          <w:sz w:val="24"/>
          <w:lang w:val="pt-BR"/>
        </w:rPr>
        <w:t>E o sigilo em relação às informações?</w:t>
      </w:r>
    </w:p>
    <w:p w:rsidR="00D55DAC" w:rsidRPr="00DD43A6" w:rsidRDefault="00D55DAC" w:rsidP="00D55DAC">
      <w:pPr>
        <w:pStyle w:val="14pt"/>
        <w:ind w:left="567" w:right="567"/>
        <w:jc w:val="both"/>
        <w:rPr>
          <w:rFonts w:ascii="Arial" w:hAnsi="Arial" w:cs="Arial"/>
          <w:sz w:val="24"/>
          <w:lang w:val="pt-BR"/>
        </w:rPr>
      </w:pPr>
      <w:r w:rsidRPr="00DD43A6">
        <w:rPr>
          <w:rFonts w:ascii="Arial" w:hAnsi="Arial" w:cs="Arial"/>
          <w:sz w:val="24"/>
          <w:lang w:val="pt-BR"/>
        </w:rPr>
        <w:t xml:space="preserve">Você não precisa identificar-se neste estudo. Suas respostas serão vistas em conjunto com as respostas de outros pacientes. Qualquer informação que permita sua identificação será vista como um dado estritamente confidencial. Além disso, as informações obtidas serão utilizadas apenas para este estudo e não serão liberadas para qualquer outro propósito sem o seu consentimento.  </w:t>
      </w:r>
    </w:p>
    <w:p w:rsidR="00D55DAC" w:rsidRPr="00DD43A6" w:rsidRDefault="00D55DAC" w:rsidP="00D55DAC">
      <w:pPr>
        <w:pStyle w:val="blanklines"/>
        <w:ind w:left="567" w:right="567"/>
        <w:jc w:val="both"/>
        <w:rPr>
          <w:rFonts w:ascii="Arial" w:hAnsi="Arial" w:cs="Arial"/>
          <w:sz w:val="24"/>
          <w:lang w:val="pt-BR"/>
        </w:rPr>
      </w:pPr>
    </w:p>
    <w:p w:rsidR="00D55DAC" w:rsidRPr="00DD43A6" w:rsidRDefault="00D55DAC" w:rsidP="00D55DAC">
      <w:pPr>
        <w:pStyle w:val="16pt"/>
        <w:ind w:left="567" w:right="567"/>
        <w:jc w:val="both"/>
        <w:outlineLvl w:val="0"/>
        <w:rPr>
          <w:rFonts w:ascii="Arial" w:hAnsi="Arial" w:cs="Arial"/>
          <w:b/>
          <w:sz w:val="24"/>
          <w:lang w:val="pt-BR"/>
        </w:rPr>
      </w:pPr>
      <w:r w:rsidRPr="00DD43A6">
        <w:rPr>
          <w:rFonts w:ascii="Arial" w:hAnsi="Arial" w:cs="Arial"/>
          <w:b/>
          <w:sz w:val="24"/>
          <w:lang w:val="pt-BR"/>
        </w:rPr>
        <w:t>De que forma minha participação neste estudo pode me beneficiar?</w:t>
      </w:r>
    </w:p>
    <w:p w:rsidR="00D55DAC" w:rsidRPr="00DD43A6" w:rsidRDefault="00D55DAC" w:rsidP="00D55DAC">
      <w:pPr>
        <w:pStyle w:val="14pt"/>
        <w:ind w:left="567" w:right="567"/>
        <w:jc w:val="both"/>
        <w:rPr>
          <w:rFonts w:ascii="Arial" w:hAnsi="Arial" w:cs="Arial"/>
          <w:sz w:val="24"/>
          <w:lang w:val="pt-BR"/>
        </w:rPr>
      </w:pPr>
      <w:r w:rsidRPr="00DD43A6">
        <w:rPr>
          <w:rFonts w:ascii="Arial" w:hAnsi="Arial" w:cs="Arial"/>
          <w:sz w:val="24"/>
          <w:lang w:val="pt-BR"/>
        </w:rPr>
        <w:t xml:space="preserve">As informações que você fornecer vão nos dizer como você se sente em relação ao seu tratamento e permitirão uma maior compreensão sobre os efeitos do tratamento na saúde dos pacientes. Estas informações ajudarão a avaliar o tratamento fornecido.  </w:t>
      </w:r>
    </w:p>
    <w:p w:rsidR="00D55DAC" w:rsidRPr="00DD43A6" w:rsidRDefault="00D55DAC" w:rsidP="00D55DAC">
      <w:pPr>
        <w:pStyle w:val="blanklines"/>
        <w:ind w:left="567" w:right="567"/>
        <w:jc w:val="both"/>
        <w:rPr>
          <w:rFonts w:ascii="Arial" w:hAnsi="Arial" w:cs="Arial"/>
          <w:sz w:val="24"/>
          <w:lang w:val="pt-BR"/>
        </w:rPr>
      </w:pPr>
    </w:p>
    <w:p w:rsidR="00D55DAC" w:rsidRPr="00DD43A6" w:rsidRDefault="00D55DAC" w:rsidP="00D55DAC">
      <w:pPr>
        <w:pStyle w:val="16pt"/>
        <w:ind w:left="567" w:right="567"/>
        <w:jc w:val="both"/>
        <w:outlineLvl w:val="0"/>
        <w:rPr>
          <w:rFonts w:ascii="Arial" w:hAnsi="Arial" w:cs="Arial"/>
          <w:b/>
          <w:sz w:val="24"/>
          <w:lang w:val="pt-BR"/>
        </w:rPr>
      </w:pPr>
      <w:r w:rsidRPr="00DD43A6">
        <w:rPr>
          <w:rFonts w:ascii="Arial" w:hAnsi="Arial" w:cs="Arial"/>
          <w:b/>
          <w:sz w:val="24"/>
          <w:lang w:val="pt-BR"/>
        </w:rPr>
        <w:t>Eu preciso participar?</w:t>
      </w:r>
    </w:p>
    <w:p w:rsidR="00D55DAC" w:rsidRPr="00DD43A6" w:rsidRDefault="00D55DAC" w:rsidP="00D55DAC">
      <w:pPr>
        <w:ind w:left="567" w:right="567"/>
        <w:jc w:val="both"/>
        <w:rPr>
          <w:rFonts w:ascii="Arial" w:hAnsi="Arial" w:cs="Arial"/>
          <w:b/>
          <w:sz w:val="24"/>
        </w:rPr>
      </w:pPr>
      <w:r w:rsidRPr="00DD43A6">
        <w:rPr>
          <w:rFonts w:ascii="Arial" w:hAnsi="Arial" w:cs="Arial"/>
          <w:sz w:val="24"/>
        </w:rPr>
        <w:t>Você não é obrigado a responder o questionário e pode recusar-se a fornecer a resposta a qualquer uma das perguntas. Sua decisão em participar (ou não) deste estudo não afetará o tratamento fornecido a você.</w:t>
      </w:r>
    </w:p>
    <w:p w:rsidR="00D55DAC" w:rsidRPr="00DD43A6" w:rsidRDefault="00D55DAC" w:rsidP="00D55DAC">
      <w:pPr>
        <w:ind w:left="567" w:right="567"/>
        <w:jc w:val="both"/>
        <w:rPr>
          <w:rFonts w:ascii="Arial" w:hAnsi="Arial" w:cs="Arial"/>
          <w:b/>
          <w:sz w:val="24"/>
        </w:rPr>
      </w:pPr>
    </w:p>
    <w:p w:rsidR="00D55DAC" w:rsidRDefault="00D55DAC" w:rsidP="00D55DAC">
      <w:pPr>
        <w:ind w:left="567" w:right="567"/>
        <w:jc w:val="both"/>
        <w:rPr>
          <w:b/>
          <w:sz w:val="24"/>
        </w:rPr>
      </w:pPr>
    </w:p>
    <w:p w:rsidR="00D55DAC" w:rsidRDefault="00D55DAC" w:rsidP="00D55DAC">
      <w:pPr>
        <w:ind w:left="567" w:right="567"/>
        <w:jc w:val="both"/>
        <w:rPr>
          <w:b/>
          <w:sz w:val="24"/>
        </w:rPr>
      </w:pPr>
    </w:p>
    <w:p w:rsidR="00D55DAC" w:rsidRDefault="00D55DAC" w:rsidP="00D55DAC">
      <w:pPr>
        <w:ind w:left="567" w:right="567"/>
        <w:jc w:val="center"/>
        <w:rPr>
          <w:b/>
          <w:sz w:val="24"/>
        </w:rPr>
      </w:pPr>
    </w:p>
    <w:p w:rsidR="00D55DAC" w:rsidRDefault="00D55DAC" w:rsidP="00D55DAC">
      <w:pPr>
        <w:ind w:left="567" w:right="567"/>
        <w:jc w:val="center"/>
        <w:rPr>
          <w:b/>
          <w:sz w:val="24"/>
        </w:rPr>
      </w:pPr>
    </w:p>
    <w:p w:rsidR="00D55DAC" w:rsidRDefault="00D55DAC" w:rsidP="00D55DAC">
      <w:pPr>
        <w:jc w:val="center"/>
        <w:outlineLvl w:val="0"/>
        <w:rPr>
          <w:sz w:val="32"/>
        </w:rPr>
        <w:sectPr w:rsidR="00D55DAC">
          <w:headerReference w:type="even" r:id="rId26"/>
          <w:headerReference w:type="default" r:id="rId27"/>
          <w:footerReference w:type="even" r:id="rId28"/>
          <w:pgSz w:w="12240" w:h="15840" w:code="1"/>
          <w:pgMar w:top="1080" w:right="1080" w:bottom="720" w:left="1440" w:header="0" w:footer="720" w:gutter="0"/>
          <w:pgNumType w:start="51"/>
          <w:cols w:space="720"/>
        </w:sectPr>
      </w:pPr>
    </w:p>
    <w:tbl>
      <w:tblPr>
        <w:tblW w:w="0" w:type="auto"/>
        <w:tblInd w:w="108" w:type="dxa"/>
        <w:tblBorders>
          <w:bottom w:val="double" w:sz="18" w:space="0" w:color="auto"/>
        </w:tblBorders>
        <w:tblLayout w:type="fixed"/>
        <w:tblLook w:val="0000" w:firstRow="0" w:lastRow="0" w:firstColumn="0" w:lastColumn="0" w:noHBand="0" w:noVBand="0"/>
      </w:tblPr>
      <w:tblGrid>
        <w:gridCol w:w="2880"/>
      </w:tblGrid>
      <w:tr w:rsidR="00D55DAC" w:rsidTr="00B34BAA">
        <w:tc>
          <w:tcPr>
            <w:tcW w:w="2880" w:type="dxa"/>
          </w:tcPr>
          <w:p w:rsidR="00D55DAC" w:rsidRPr="00DD43A6" w:rsidRDefault="00D55DAC" w:rsidP="00B34BAA">
            <w:pPr>
              <w:pStyle w:val="Heading"/>
              <w:rPr>
                <w:rFonts w:ascii="Arial" w:hAnsi="Arial" w:cs="Arial"/>
                <w:sz w:val="24"/>
                <w:szCs w:val="24"/>
              </w:rPr>
            </w:pPr>
            <w:proofErr w:type="spellStart"/>
            <w:r w:rsidRPr="00DD43A6">
              <w:rPr>
                <w:rFonts w:ascii="Arial" w:hAnsi="Arial" w:cs="Arial"/>
                <w:sz w:val="24"/>
                <w:szCs w:val="24"/>
              </w:rPr>
              <w:lastRenderedPageBreak/>
              <w:t>Sua</w:t>
            </w:r>
            <w:proofErr w:type="spellEnd"/>
            <w:r w:rsidRPr="00DD43A6">
              <w:rPr>
                <w:rFonts w:ascii="Arial" w:hAnsi="Arial" w:cs="Arial"/>
                <w:sz w:val="24"/>
                <w:szCs w:val="24"/>
              </w:rPr>
              <w:t xml:space="preserve"> </w:t>
            </w:r>
            <w:proofErr w:type="spellStart"/>
            <w:r w:rsidRPr="00DD43A6">
              <w:rPr>
                <w:rFonts w:ascii="Arial" w:hAnsi="Arial" w:cs="Arial"/>
                <w:sz w:val="24"/>
                <w:szCs w:val="24"/>
              </w:rPr>
              <w:t>Saúde</w:t>
            </w:r>
            <w:proofErr w:type="spellEnd"/>
          </w:p>
        </w:tc>
      </w:tr>
    </w:tbl>
    <w:p w:rsidR="00D55DAC" w:rsidRDefault="00D55DAC" w:rsidP="00D55DAC">
      <w:pPr>
        <w:pStyle w:val="blanklines"/>
      </w:pPr>
    </w:p>
    <w:p w:rsidR="00D55DAC" w:rsidRDefault="00D55DAC" w:rsidP="00D55DAC">
      <w:pPr>
        <w:pStyle w:val="blanklines"/>
      </w:pPr>
    </w:p>
    <w:p w:rsidR="00D55DAC" w:rsidRPr="00DD43A6" w:rsidRDefault="00D55DAC" w:rsidP="00D55DAC">
      <w:pPr>
        <w:pStyle w:val="Question"/>
        <w:tabs>
          <w:tab w:val="clear" w:pos="270"/>
        </w:tabs>
        <w:ind w:left="0" w:right="0" w:firstLine="0"/>
        <w:rPr>
          <w:rFonts w:ascii="Arial" w:hAnsi="Arial" w:cs="Arial"/>
          <w:b w:val="0"/>
          <w:sz w:val="24"/>
          <w:szCs w:val="24"/>
          <w:lang w:val="pt-BR"/>
        </w:rPr>
      </w:pPr>
      <w:r w:rsidRPr="00DD43A6">
        <w:rPr>
          <w:rFonts w:ascii="Arial" w:hAnsi="Arial" w:cs="Arial"/>
          <w:b w:val="0"/>
          <w:sz w:val="24"/>
          <w:szCs w:val="24"/>
          <w:lang w:val="pt-BR"/>
        </w:rPr>
        <w:t>Esta pesquisa inclui uma ampla variedade de questões sobre sua saúde e sua vida. Nós estamos interessados em saber como você se sente sobre cada uma destas questões.</w:t>
      </w:r>
    </w:p>
    <w:p w:rsidR="00D55DAC" w:rsidRPr="00DD43A6" w:rsidRDefault="00D55DAC" w:rsidP="00D55DAC">
      <w:pPr>
        <w:pStyle w:val="blanklines"/>
        <w:rPr>
          <w:rFonts w:ascii="Arial" w:hAnsi="Arial" w:cs="Arial"/>
          <w:b w:val="0"/>
          <w:sz w:val="24"/>
          <w:szCs w:val="24"/>
          <w:lang w:val="pt-BR"/>
        </w:rPr>
      </w:pPr>
    </w:p>
    <w:p w:rsidR="00D55DAC" w:rsidRPr="00DD43A6" w:rsidRDefault="00D55DAC" w:rsidP="00D55DAC">
      <w:pPr>
        <w:pStyle w:val="blanklines"/>
        <w:rPr>
          <w:rFonts w:ascii="Arial" w:hAnsi="Arial" w:cs="Arial"/>
          <w:b w:val="0"/>
          <w:sz w:val="24"/>
          <w:szCs w:val="24"/>
          <w:lang w:val="pt-BR"/>
        </w:rPr>
      </w:pPr>
    </w:p>
    <w:p w:rsidR="00D55DAC" w:rsidRPr="00DD43A6" w:rsidRDefault="00D55DAC" w:rsidP="00D55DAC">
      <w:pPr>
        <w:pStyle w:val="ques"/>
        <w:outlineLvl w:val="0"/>
        <w:rPr>
          <w:rFonts w:ascii="Arial" w:hAnsi="Arial" w:cs="Arial"/>
          <w:b w:val="0"/>
          <w:sz w:val="24"/>
          <w:szCs w:val="24"/>
          <w:lang w:val="pt-BR"/>
        </w:rPr>
      </w:pPr>
      <w:r w:rsidRPr="00DD43A6">
        <w:rPr>
          <w:rFonts w:ascii="Arial" w:hAnsi="Arial" w:cs="Arial"/>
          <w:b w:val="0"/>
          <w:sz w:val="24"/>
          <w:szCs w:val="24"/>
          <w:lang w:val="pt-BR"/>
        </w:rPr>
        <w:tab/>
        <w:t>1.</w:t>
      </w:r>
      <w:r w:rsidRPr="00DD43A6">
        <w:rPr>
          <w:rFonts w:ascii="Arial" w:hAnsi="Arial" w:cs="Arial"/>
          <w:b w:val="0"/>
          <w:sz w:val="24"/>
          <w:szCs w:val="24"/>
          <w:lang w:val="pt-BR"/>
        </w:rPr>
        <w:tab/>
        <w:t>Em geral, você diria que sua saúde é:</w:t>
      </w:r>
      <w:proofErr w:type="gramStart"/>
      <w:r w:rsidRPr="00DD43A6">
        <w:rPr>
          <w:rFonts w:ascii="Arial" w:hAnsi="Arial" w:cs="Arial"/>
          <w:b w:val="0"/>
          <w:sz w:val="24"/>
          <w:szCs w:val="24"/>
          <w:lang w:val="pt-BR"/>
        </w:rPr>
        <w:t xml:space="preserve">  </w:t>
      </w:r>
      <w:proofErr w:type="gramEnd"/>
      <w:r w:rsidRPr="00DD43A6">
        <w:rPr>
          <w:rFonts w:ascii="Arial" w:hAnsi="Arial" w:cs="Arial"/>
          <w:b w:val="0"/>
          <w:sz w:val="24"/>
          <w:szCs w:val="24"/>
          <w:lang w:val="pt-BR"/>
        </w:rPr>
        <w:t xml:space="preserve">[Marque um </w:t>
      </w:r>
      <w:r w:rsidRPr="00DD43A6">
        <w:rPr>
          <w:rFonts w:ascii="Arial" w:hAnsi="Arial" w:cs="Arial"/>
          <w:b w:val="0"/>
          <w:sz w:val="24"/>
          <w:szCs w:val="24"/>
        </w:rPr>
        <w:fldChar w:fldCharType="begin">
          <w:ffData>
            <w:name w:val="Check40"/>
            <w:enabled/>
            <w:calcOnExit w:val="0"/>
            <w:checkBox>
              <w:sizeAuto/>
              <w:default w:val="1"/>
            </w:checkBox>
          </w:ffData>
        </w:fldChar>
      </w:r>
      <w:bookmarkStart w:id="50" w:name="Check40"/>
      <w:r w:rsidRPr="00DD43A6">
        <w:rPr>
          <w:rFonts w:ascii="Arial" w:hAnsi="Arial" w:cs="Arial"/>
          <w:b w:val="0"/>
          <w:sz w:val="24"/>
          <w:szCs w:val="24"/>
          <w:lang w:val="pt-BR"/>
        </w:rPr>
        <w:instrText xml:space="preserve"> FORMCHECKBOX </w:instrText>
      </w:r>
      <w:r w:rsidR="000666C5">
        <w:rPr>
          <w:rFonts w:ascii="Arial" w:hAnsi="Arial" w:cs="Arial"/>
          <w:b w:val="0"/>
          <w:sz w:val="24"/>
          <w:szCs w:val="24"/>
        </w:rPr>
      </w:r>
      <w:r w:rsidR="000666C5">
        <w:rPr>
          <w:rFonts w:ascii="Arial" w:hAnsi="Arial" w:cs="Arial"/>
          <w:b w:val="0"/>
          <w:sz w:val="24"/>
          <w:szCs w:val="24"/>
        </w:rPr>
        <w:fldChar w:fldCharType="separate"/>
      </w:r>
      <w:r w:rsidRPr="00DD43A6">
        <w:rPr>
          <w:rFonts w:ascii="Arial" w:hAnsi="Arial" w:cs="Arial"/>
          <w:b w:val="0"/>
          <w:sz w:val="24"/>
          <w:szCs w:val="24"/>
        </w:rPr>
        <w:fldChar w:fldCharType="end"/>
      </w:r>
      <w:bookmarkEnd w:id="50"/>
      <w:r w:rsidRPr="00DD43A6">
        <w:rPr>
          <w:rFonts w:ascii="Arial" w:hAnsi="Arial" w:cs="Arial"/>
          <w:b w:val="0"/>
          <w:sz w:val="24"/>
          <w:szCs w:val="24"/>
          <w:lang w:val="pt-BR"/>
        </w:rPr>
        <w:t xml:space="preserve"> na caixa que descreve da melhor forma a sua resposta.]</w:t>
      </w:r>
    </w:p>
    <w:tbl>
      <w:tblPr>
        <w:tblW w:w="0" w:type="auto"/>
        <w:jc w:val="center"/>
        <w:tblLayout w:type="fixed"/>
        <w:tblLook w:val="0000" w:firstRow="0" w:lastRow="0" w:firstColumn="0" w:lastColumn="0" w:noHBand="0" w:noVBand="0"/>
      </w:tblPr>
      <w:tblGrid>
        <w:gridCol w:w="1440"/>
        <w:gridCol w:w="1440"/>
        <w:gridCol w:w="1440"/>
        <w:gridCol w:w="1440"/>
        <w:gridCol w:w="1440"/>
      </w:tblGrid>
      <w:tr w:rsidR="00D55DAC" w:rsidRPr="00DD43A6" w:rsidTr="00B34BAA">
        <w:trPr>
          <w:jc w:val="center"/>
        </w:trPr>
        <w:tc>
          <w:tcPr>
            <w:tcW w:w="1440"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Excelente</w:t>
            </w:r>
            <w:proofErr w:type="spellEnd"/>
          </w:p>
        </w:tc>
        <w:tc>
          <w:tcPr>
            <w:tcW w:w="1440"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Muito</w:t>
            </w:r>
            <w:proofErr w:type="spellEnd"/>
            <w:r w:rsidRPr="00DD43A6">
              <w:rPr>
                <w:rFonts w:ascii="Arial" w:hAnsi="Arial" w:cs="Arial"/>
                <w:sz w:val="24"/>
                <w:szCs w:val="24"/>
              </w:rPr>
              <w:t xml:space="preserve"> Boa</w:t>
            </w:r>
          </w:p>
        </w:tc>
        <w:tc>
          <w:tcPr>
            <w:tcW w:w="1440" w:type="dxa"/>
            <w:tcBorders>
              <w:top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Boa</w:t>
            </w:r>
          </w:p>
        </w:tc>
        <w:tc>
          <w:tcPr>
            <w:tcW w:w="1440" w:type="dxa"/>
            <w:tcBorders>
              <w:top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Regular</w:t>
            </w:r>
          </w:p>
        </w:tc>
        <w:tc>
          <w:tcPr>
            <w:tcW w:w="1440"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Ruim</w:t>
            </w:r>
            <w:proofErr w:type="spellEnd"/>
          </w:p>
        </w:tc>
      </w:tr>
      <w:tr w:rsidR="00D55DAC" w:rsidRPr="00DD43A6" w:rsidTr="00B34BAA">
        <w:trPr>
          <w:jc w:val="center"/>
        </w:trPr>
        <w:tc>
          <w:tcPr>
            <w:tcW w:w="1440"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440"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440"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440"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440"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B34BAA">
        <w:trPr>
          <w:jc w:val="center"/>
        </w:trPr>
        <w:tc>
          <w:tcPr>
            <w:tcW w:w="1440"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p>
        </w:tc>
        <w:tc>
          <w:tcPr>
            <w:tcW w:w="1440"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c>
          <w:tcPr>
            <w:tcW w:w="1440"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3"/>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c>
          <w:tcPr>
            <w:tcW w:w="1440"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4"/>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p>
        </w:tc>
        <w:tc>
          <w:tcPr>
            <w:tcW w:w="1440"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5"/>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bl>
    <w:p w:rsidR="00D55DAC" w:rsidRDefault="00D55DAC" w:rsidP="00D55DAC">
      <w:pPr>
        <w:pStyle w:val="blanklines"/>
        <w:rPr>
          <w:rFonts w:ascii="Arial" w:hAnsi="Arial" w:cs="Arial"/>
          <w:b w:val="0"/>
          <w:sz w:val="24"/>
          <w:szCs w:val="24"/>
        </w:rPr>
      </w:pPr>
    </w:p>
    <w:p w:rsidR="00DD43A6" w:rsidRPr="00DD43A6" w:rsidRDefault="00DD43A6" w:rsidP="00D55DAC">
      <w:pPr>
        <w:pStyle w:val="blanklines"/>
        <w:rPr>
          <w:rFonts w:ascii="Arial" w:hAnsi="Arial" w:cs="Arial"/>
          <w:b w:val="0"/>
          <w:sz w:val="24"/>
          <w:szCs w:val="24"/>
        </w:rPr>
      </w:pPr>
    </w:p>
    <w:p w:rsidR="00D55DAC" w:rsidRPr="00DD43A6" w:rsidRDefault="00D55DAC" w:rsidP="00D55DAC">
      <w:pPr>
        <w:pStyle w:val="ques"/>
        <w:outlineLvl w:val="0"/>
        <w:rPr>
          <w:rFonts w:ascii="Arial" w:hAnsi="Arial" w:cs="Arial"/>
          <w:b w:val="0"/>
          <w:sz w:val="24"/>
          <w:szCs w:val="24"/>
        </w:rPr>
      </w:pPr>
    </w:p>
    <w:p w:rsidR="00D55DAC" w:rsidRPr="00DD43A6" w:rsidRDefault="00D55DAC" w:rsidP="00D55DAC">
      <w:pPr>
        <w:pStyle w:val="ques"/>
        <w:outlineLvl w:val="0"/>
        <w:rPr>
          <w:rFonts w:ascii="Arial" w:hAnsi="Arial" w:cs="Arial"/>
          <w:sz w:val="24"/>
          <w:szCs w:val="24"/>
          <w:lang w:val="pt-BR"/>
        </w:rPr>
      </w:pPr>
      <w:r w:rsidRPr="00DD43A6">
        <w:rPr>
          <w:rFonts w:ascii="Arial" w:hAnsi="Arial" w:cs="Arial"/>
          <w:sz w:val="24"/>
          <w:szCs w:val="24"/>
          <w:lang w:val="pt-BR"/>
        </w:rPr>
        <w:tab/>
        <w:t>2.</w:t>
      </w:r>
      <w:r w:rsidRPr="00DD43A6">
        <w:rPr>
          <w:rFonts w:ascii="Arial" w:hAnsi="Arial" w:cs="Arial"/>
          <w:sz w:val="24"/>
          <w:szCs w:val="24"/>
          <w:lang w:val="pt-BR"/>
        </w:rPr>
        <w:tab/>
      </w:r>
      <w:r w:rsidRPr="00DD43A6">
        <w:rPr>
          <w:rFonts w:ascii="Arial" w:hAnsi="Arial" w:cs="Arial"/>
          <w:sz w:val="24"/>
          <w:szCs w:val="24"/>
          <w:u w:val="single"/>
          <w:lang w:val="pt-BR"/>
        </w:rPr>
        <w:t xml:space="preserve">Comparada </w:t>
      </w:r>
      <w:proofErr w:type="gramStart"/>
      <w:r w:rsidRPr="00DD43A6">
        <w:rPr>
          <w:rFonts w:ascii="Arial" w:hAnsi="Arial" w:cs="Arial"/>
          <w:sz w:val="24"/>
          <w:szCs w:val="24"/>
          <w:u w:val="single"/>
          <w:lang w:val="pt-BR"/>
        </w:rPr>
        <w:t>há um ano atrás</w:t>
      </w:r>
      <w:proofErr w:type="gramEnd"/>
      <w:r w:rsidRPr="00DD43A6">
        <w:rPr>
          <w:rFonts w:ascii="Arial" w:hAnsi="Arial" w:cs="Arial"/>
          <w:sz w:val="24"/>
          <w:szCs w:val="24"/>
          <w:lang w:val="pt-BR"/>
        </w:rPr>
        <w:t xml:space="preserve">, como você avaliaria sua saúde em geral </w:t>
      </w:r>
      <w:r w:rsidRPr="00DD43A6">
        <w:rPr>
          <w:rFonts w:ascii="Arial" w:hAnsi="Arial" w:cs="Arial"/>
          <w:sz w:val="24"/>
          <w:szCs w:val="24"/>
          <w:u w:val="single"/>
          <w:lang w:val="pt-BR"/>
        </w:rPr>
        <w:t>agora</w:t>
      </w:r>
      <w:r w:rsidRPr="00DD43A6">
        <w:rPr>
          <w:rFonts w:ascii="Arial" w:hAnsi="Arial" w:cs="Arial"/>
          <w:sz w:val="24"/>
          <w:szCs w:val="24"/>
          <w:lang w:val="pt-BR"/>
        </w:rPr>
        <w:t>?</w:t>
      </w:r>
    </w:p>
    <w:tbl>
      <w:tblPr>
        <w:tblW w:w="0" w:type="auto"/>
        <w:jc w:val="center"/>
        <w:tblLayout w:type="fixed"/>
        <w:tblLook w:val="0000" w:firstRow="0" w:lastRow="0" w:firstColumn="0" w:lastColumn="0" w:noHBand="0" w:noVBand="0"/>
      </w:tblPr>
      <w:tblGrid>
        <w:gridCol w:w="1584"/>
        <w:gridCol w:w="1584"/>
        <w:gridCol w:w="1584"/>
        <w:gridCol w:w="1584"/>
        <w:gridCol w:w="1584"/>
      </w:tblGrid>
      <w:tr w:rsidR="00D55DAC" w:rsidRPr="00DD43A6" w:rsidTr="00B34BAA">
        <w:trPr>
          <w:jc w:val="center"/>
        </w:trPr>
        <w:tc>
          <w:tcPr>
            <w:tcW w:w="1584"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 xml:space="preserve">Muito melhor agora do que </w:t>
            </w:r>
            <w:proofErr w:type="gramStart"/>
            <w:r w:rsidRPr="00DD43A6">
              <w:rPr>
                <w:rFonts w:ascii="Arial" w:hAnsi="Arial" w:cs="Arial"/>
                <w:sz w:val="24"/>
                <w:szCs w:val="24"/>
                <w:lang w:val="pt-BR"/>
              </w:rPr>
              <w:t>há um ano atrás</w:t>
            </w:r>
            <w:proofErr w:type="gramEnd"/>
            <w:r w:rsidRPr="00DD43A6">
              <w:rPr>
                <w:rFonts w:ascii="Arial" w:hAnsi="Arial" w:cs="Arial"/>
                <w:sz w:val="24"/>
                <w:szCs w:val="24"/>
                <w:lang w:val="pt-BR"/>
              </w:rPr>
              <w:t xml:space="preserve"> </w:t>
            </w:r>
          </w:p>
        </w:tc>
        <w:tc>
          <w:tcPr>
            <w:tcW w:w="1584"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 xml:space="preserve">Um pouco melhor agora do que </w:t>
            </w:r>
            <w:proofErr w:type="gramStart"/>
            <w:r w:rsidRPr="00DD43A6">
              <w:rPr>
                <w:rFonts w:ascii="Arial" w:hAnsi="Arial" w:cs="Arial"/>
                <w:sz w:val="24"/>
                <w:szCs w:val="24"/>
                <w:lang w:val="pt-BR"/>
              </w:rPr>
              <w:t>há um ano atrás</w:t>
            </w:r>
            <w:proofErr w:type="gramEnd"/>
          </w:p>
        </w:tc>
        <w:tc>
          <w:tcPr>
            <w:tcW w:w="1584" w:type="dxa"/>
            <w:tcBorders>
              <w:top w:val="single" w:sz="6" w:space="0" w:color="auto"/>
            </w:tcBorders>
          </w:tcPr>
          <w:p w:rsidR="00D55DAC" w:rsidRPr="00DD43A6" w:rsidRDefault="00D55DAC" w:rsidP="00B34BAA">
            <w:pPr>
              <w:pStyle w:val="14ptcent"/>
              <w:rPr>
                <w:rFonts w:ascii="Arial" w:hAnsi="Arial" w:cs="Arial"/>
                <w:sz w:val="24"/>
                <w:szCs w:val="24"/>
                <w:lang w:val="pt-BR"/>
              </w:rPr>
            </w:pPr>
            <w:proofErr w:type="spellStart"/>
            <w:r w:rsidRPr="00DD43A6">
              <w:rPr>
                <w:rFonts w:ascii="Arial" w:hAnsi="Arial" w:cs="Arial"/>
                <w:sz w:val="24"/>
                <w:szCs w:val="24"/>
                <w:lang w:val="pt-BR"/>
              </w:rPr>
              <w:t>Aproxima-damente</w:t>
            </w:r>
            <w:proofErr w:type="spellEnd"/>
            <w:r w:rsidRPr="00DD43A6">
              <w:rPr>
                <w:rFonts w:ascii="Arial" w:hAnsi="Arial" w:cs="Arial"/>
                <w:sz w:val="24"/>
                <w:szCs w:val="24"/>
                <w:lang w:val="pt-BR"/>
              </w:rPr>
              <w:t xml:space="preserve"> igual </w:t>
            </w:r>
            <w:proofErr w:type="gramStart"/>
            <w:r w:rsidRPr="00DD43A6">
              <w:rPr>
                <w:rFonts w:ascii="Arial" w:hAnsi="Arial" w:cs="Arial"/>
                <w:sz w:val="24"/>
                <w:szCs w:val="24"/>
                <w:lang w:val="pt-BR"/>
              </w:rPr>
              <w:t>há um ano atrás</w:t>
            </w:r>
            <w:proofErr w:type="gramEnd"/>
          </w:p>
        </w:tc>
        <w:tc>
          <w:tcPr>
            <w:tcW w:w="1584"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 xml:space="preserve">Um pouco pior agora do que </w:t>
            </w:r>
            <w:proofErr w:type="gramStart"/>
            <w:r w:rsidRPr="00DD43A6">
              <w:rPr>
                <w:rFonts w:ascii="Arial" w:hAnsi="Arial" w:cs="Arial"/>
                <w:sz w:val="24"/>
                <w:szCs w:val="24"/>
                <w:lang w:val="pt-BR"/>
              </w:rPr>
              <w:t>há um ano atrás</w:t>
            </w:r>
            <w:proofErr w:type="gramEnd"/>
          </w:p>
        </w:tc>
        <w:tc>
          <w:tcPr>
            <w:tcW w:w="1584"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 xml:space="preserve">Muito pior agora do que </w:t>
            </w:r>
            <w:proofErr w:type="gramStart"/>
            <w:r w:rsidRPr="00DD43A6">
              <w:rPr>
                <w:rFonts w:ascii="Arial" w:hAnsi="Arial" w:cs="Arial"/>
                <w:sz w:val="24"/>
                <w:szCs w:val="24"/>
                <w:lang w:val="pt-BR"/>
              </w:rPr>
              <w:t>há um ano atrás</w:t>
            </w:r>
            <w:proofErr w:type="gramEnd"/>
          </w:p>
        </w:tc>
      </w:tr>
      <w:tr w:rsidR="00D55DAC" w:rsidRPr="00DD43A6" w:rsidTr="00B34BAA">
        <w:trPr>
          <w:jc w:val="center"/>
        </w:trPr>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B34BAA">
        <w:trPr>
          <w:jc w:val="center"/>
        </w:trPr>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3"/>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4"/>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5"/>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bl>
    <w:p w:rsidR="00D55DAC" w:rsidRPr="00DD43A6" w:rsidRDefault="00D55DAC" w:rsidP="00DD43A6">
      <w:pPr>
        <w:pStyle w:val="ques"/>
        <w:ind w:left="0" w:firstLine="0"/>
        <w:rPr>
          <w:rFonts w:ascii="Arial" w:hAnsi="Arial" w:cs="Arial"/>
          <w:sz w:val="24"/>
          <w:szCs w:val="24"/>
        </w:rPr>
      </w:pPr>
      <w:r w:rsidRPr="00DD43A6">
        <w:rPr>
          <w:rFonts w:ascii="Arial" w:hAnsi="Arial" w:cs="Arial"/>
          <w:b w:val="0"/>
          <w:sz w:val="24"/>
          <w:szCs w:val="24"/>
          <w:lang w:val="pt-BR"/>
        </w:rPr>
        <w:lastRenderedPageBreak/>
        <w:tab/>
      </w:r>
      <w:r w:rsidRPr="00DD43A6">
        <w:rPr>
          <w:rFonts w:ascii="Arial" w:hAnsi="Arial" w:cs="Arial"/>
          <w:sz w:val="24"/>
          <w:szCs w:val="24"/>
          <w:lang w:val="pt-BR"/>
        </w:rPr>
        <w:t>3.</w:t>
      </w:r>
      <w:r w:rsidRPr="00DD43A6">
        <w:rPr>
          <w:rFonts w:ascii="Arial" w:hAnsi="Arial" w:cs="Arial"/>
          <w:sz w:val="24"/>
          <w:szCs w:val="24"/>
          <w:lang w:val="pt-BR"/>
        </w:rPr>
        <w:tab/>
        <w:t xml:space="preserve">Os itens seguintes são sobre atividades que você pode realizar durante um dia normal.  </w:t>
      </w:r>
      <w:r w:rsidRPr="00DD43A6">
        <w:rPr>
          <w:rFonts w:ascii="Arial" w:hAnsi="Arial" w:cs="Arial"/>
          <w:sz w:val="24"/>
          <w:szCs w:val="24"/>
          <w:u w:val="single"/>
          <w:lang w:val="pt-BR"/>
        </w:rPr>
        <w:t>Seu estado de saúde atual</w:t>
      </w:r>
      <w:proofErr w:type="gramStart"/>
      <w:r w:rsidRPr="00DD43A6">
        <w:rPr>
          <w:rFonts w:ascii="Arial" w:hAnsi="Arial" w:cs="Arial"/>
          <w:sz w:val="24"/>
          <w:szCs w:val="24"/>
          <w:u w:val="single"/>
          <w:lang w:val="pt-BR"/>
        </w:rPr>
        <w:t xml:space="preserve">  </w:t>
      </w:r>
      <w:proofErr w:type="gramEnd"/>
      <w:r w:rsidRPr="00DD43A6">
        <w:rPr>
          <w:rFonts w:ascii="Arial" w:hAnsi="Arial" w:cs="Arial"/>
          <w:sz w:val="24"/>
          <w:szCs w:val="24"/>
          <w:u w:val="single"/>
          <w:lang w:val="pt-BR"/>
        </w:rPr>
        <w:t>o dificulta</w:t>
      </w:r>
      <w:r w:rsidRPr="00DD43A6">
        <w:rPr>
          <w:rFonts w:ascii="Arial" w:hAnsi="Arial" w:cs="Arial"/>
          <w:sz w:val="24"/>
          <w:szCs w:val="24"/>
          <w:lang w:val="pt-BR"/>
        </w:rPr>
        <w:t xml:space="preserve"> a realizar estas atividades?  </w:t>
      </w:r>
      <w:proofErr w:type="gramStart"/>
      <w:r w:rsidRPr="00DD43A6">
        <w:rPr>
          <w:rFonts w:ascii="Arial" w:hAnsi="Arial" w:cs="Arial"/>
          <w:sz w:val="24"/>
          <w:szCs w:val="24"/>
        </w:rPr>
        <w:t xml:space="preserve">Se sim, </w:t>
      </w:r>
      <w:proofErr w:type="spellStart"/>
      <w:r w:rsidRPr="00DD43A6">
        <w:rPr>
          <w:rFonts w:ascii="Arial" w:hAnsi="Arial" w:cs="Arial"/>
          <w:sz w:val="24"/>
          <w:szCs w:val="24"/>
        </w:rPr>
        <w:t>quanto</w:t>
      </w:r>
      <w:proofErr w:type="spellEnd"/>
      <w:r w:rsidRPr="00DD43A6">
        <w:rPr>
          <w:rFonts w:ascii="Arial" w:hAnsi="Arial" w:cs="Arial"/>
          <w:sz w:val="24"/>
          <w:szCs w:val="24"/>
        </w:rPr>
        <w:t>?</w:t>
      </w:r>
      <w:proofErr w:type="gramEnd"/>
      <w:r w:rsidRPr="00DD43A6">
        <w:rPr>
          <w:rFonts w:ascii="Arial" w:hAnsi="Arial" w:cs="Arial"/>
          <w:sz w:val="24"/>
          <w:szCs w:val="24"/>
        </w:rPr>
        <w:t xml:space="preserve">  </w:t>
      </w:r>
      <w:proofErr w:type="gramStart"/>
      <w:r w:rsidRPr="00DD43A6">
        <w:rPr>
          <w:rFonts w:ascii="Arial" w:hAnsi="Arial" w:cs="Arial"/>
          <w:sz w:val="24"/>
          <w:szCs w:val="24"/>
        </w:rPr>
        <w:t xml:space="preserve">[Marque um </w:t>
      </w:r>
      <w:r w:rsidRPr="00DD43A6">
        <w:rPr>
          <w:rFonts w:ascii="Arial" w:hAnsi="Arial" w:cs="Arial"/>
          <w:sz w:val="24"/>
          <w:szCs w:val="24"/>
        </w:rPr>
        <w:fldChar w:fldCharType="begin">
          <w:ffData>
            <w:name w:val=""/>
            <w:enabled/>
            <w:calcOnExit w:val="0"/>
            <w:checkBox>
              <w:sizeAuto/>
              <w:default w:val="1"/>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w:t>
      </w:r>
      <w:proofErr w:type="spellStart"/>
      <w:r w:rsidRPr="00DD43A6">
        <w:rPr>
          <w:rFonts w:ascii="Arial" w:hAnsi="Arial" w:cs="Arial"/>
          <w:sz w:val="24"/>
          <w:szCs w:val="24"/>
        </w:rPr>
        <w:t>em</w:t>
      </w:r>
      <w:proofErr w:type="spellEnd"/>
      <w:r w:rsidRPr="00DD43A6">
        <w:rPr>
          <w:rFonts w:ascii="Arial" w:hAnsi="Arial" w:cs="Arial"/>
          <w:sz w:val="24"/>
          <w:szCs w:val="24"/>
        </w:rPr>
        <w:t xml:space="preserve"> </w:t>
      </w:r>
      <w:proofErr w:type="spellStart"/>
      <w:r w:rsidRPr="00DD43A6">
        <w:rPr>
          <w:rFonts w:ascii="Arial" w:hAnsi="Arial" w:cs="Arial"/>
          <w:sz w:val="24"/>
          <w:szCs w:val="24"/>
        </w:rPr>
        <w:t>em</w:t>
      </w:r>
      <w:proofErr w:type="spellEnd"/>
      <w:r w:rsidRPr="00DD43A6">
        <w:rPr>
          <w:rFonts w:ascii="Arial" w:hAnsi="Arial" w:cs="Arial"/>
          <w:sz w:val="24"/>
          <w:szCs w:val="24"/>
        </w:rPr>
        <w:t xml:space="preserve"> </w:t>
      </w:r>
      <w:proofErr w:type="spellStart"/>
      <w:r w:rsidRPr="00DD43A6">
        <w:rPr>
          <w:rFonts w:ascii="Arial" w:hAnsi="Arial" w:cs="Arial"/>
          <w:sz w:val="24"/>
          <w:szCs w:val="24"/>
        </w:rPr>
        <w:t>cada</w:t>
      </w:r>
      <w:proofErr w:type="spellEnd"/>
      <w:r w:rsidRPr="00DD43A6">
        <w:rPr>
          <w:rFonts w:ascii="Arial" w:hAnsi="Arial" w:cs="Arial"/>
          <w:sz w:val="24"/>
          <w:szCs w:val="24"/>
        </w:rPr>
        <w:t xml:space="preserve"> </w:t>
      </w:r>
      <w:proofErr w:type="spellStart"/>
      <w:r w:rsidRPr="00DD43A6">
        <w:rPr>
          <w:rFonts w:ascii="Arial" w:hAnsi="Arial" w:cs="Arial"/>
          <w:sz w:val="24"/>
          <w:szCs w:val="24"/>
        </w:rPr>
        <w:t>linha</w:t>
      </w:r>
      <w:proofErr w:type="spellEnd"/>
      <w:r w:rsidRPr="00DD43A6">
        <w:rPr>
          <w:rFonts w:ascii="Arial" w:hAnsi="Arial" w:cs="Arial"/>
          <w:sz w:val="24"/>
          <w:szCs w:val="24"/>
        </w:rPr>
        <w:t>.]</w:t>
      </w:r>
      <w:proofErr w:type="gramEnd"/>
    </w:p>
    <w:tbl>
      <w:tblPr>
        <w:tblW w:w="0" w:type="auto"/>
        <w:tblLayout w:type="fixed"/>
        <w:tblLook w:val="0000" w:firstRow="0" w:lastRow="0" w:firstColumn="0" w:lastColumn="0" w:noHBand="0" w:noVBand="0"/>
      </w:tblPr>
      <w:tblGrid>
        <w:gridCol w:w="5958"/>
        <w:gridCol w:w="1152"/>
        <w:gridCol w:w="1152"/>
        <w:gridCol w:w="1152"/>
      </w:tblGrid>
      <w:tr w:rsidR="00D55DAC" w:rsidRPr="00DD43A6" w:rsidTr="00B34BAA">
        <w:tc>
          <w:tcPr>
            <w:tcW w:w="5958" w:type="dxa"/>
          </w:tcPr>
          <w:p w:rsidR="00D55DAC" w:rsidRPr="00DD43A6" w:rsidRDefault="00D55DAC" w:rsidP="00B34BAA">
            <w:pPr>
              <w:pStyle w:val="Question"/>
              <w:ind w:left="0" w:firstLine="0"/>
              <w:rPr>
                <w:rFonts w:ascii="Arial" w:hAnsi="Arial" w:cs="Arial"/>
                <w:b w:val="0"/>
                <w:sz w:val="24"/>
                <w:szCs w:val="24"/>
              </w:rPr>
            </w:pPr>
          </w:p>
        </w:tc>
        <w:tc>
          <w:tcPr>
            <w:tcW w:w="1152"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 xml:space="preserve">Sim, </w:t>
            </w:r>
            <w:proofErr w:type="spellStart"/>
            <w:r w:rsidRPr="00DD43A6">
              <w:rPr>
                <w:rFonts w:ascii="Arial" w:hAnsi="Arial" w:cs="Arial"/>
                <w:sz w:val="24"/>
                <w:szCs w:val="24"/>
              </w:rPr>
              <w:t>dificulta</w:t>
            </w:r>
            <w:proofErr w:type="spellEnd"/>
            <w:r w:rsidRPr="00DD43A6">
              <w:rPr>
                <w:rFonts w:ascii="Arial" w:hAnsi="Arial" w:cs="Arial"/>
                <w:sz w:val="24"/>
                <w:szCs w:val="24"/>
              </w:rPr>
              <w:t xml:space="preserve"> </w:t>
            </w:r>
            <w:proofErr w:type="spellStart"/>
            <w:r w:rsidRPr="00DD43A6">
              <w:rPr>
                <w:rFonts w:ascii="Arial" w:hAnsi="Arial" w:cs="Arial"/>
                <w:sz w:val="24"/>
                <w:szCs w:val="24"/>
              </w:rPr>
              <w:t>muito</w:t>
            </w:r>
            <w:proofErr w:type="spellEnd"/>
          </w:p>
        </w:tc>
        <w:tc>
          <w:tcPr>
            <w:tcW w:w="1152" w:type="dxa"/>
            <w:tcBorders>
              <w:top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 xml:space="preserve">Sim, </w:t>
            </w:r>
            <w:proofErr w:type="spellStart"/>
            <w:r w:rsidRPr="00DD43A6">
              <w:rPr>
                <w:rFonts w:ascii="Arial" w:hAnsi="Arial" w:cs="Arial"/>
                <w:sz w:val="24"/>
                <w:szCs w:val="24"/>
              </w:rPr>
              <w:t>dificulta</w:t>
            </w:r>
            <w:proofErr w:type="spellEnd"/>
            <w:r w:rsidRPr="00DD43A6">
              <w:rPr>
                <w:rFonts w:ascii="Arial" w:hAnsi="Arial" w:cs="Arial"/>
                <w:sz w:val="24"/>
                <w:szCs w:val="24"/>
              </w:rPr>
              <w:t xml:space="preserve"> um </w:t>
            </w:r>
            <w:proofErr w:type="spellStart"/>
            <w:r w:rsidRPr="00DD43A6">
              <w:rPr>
                <w:rFonts w:ascii="Arial" w:hAnsi="Arial" w:cs="Arial"/>
                <w:sz w:val="24"/>
                <w:szCs w:val="24"/>
              </w:rPr>
              <w:t>pouco</w:t>
            </w:r>
            <w:proofErr w:type="spellEnd"/>
          </w:p>
        </w:tc>
        <w:tc>
          <w:tcPr>
            <w:tcW w:w="1152"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Não</w:t>
            </w:r>
            <w:proofErr w:type="spellEnd"/>
            <w:r w:rsidRPr="00DD43A6">
              <w:rPr>
                <w:rFonts w:ascii="Arial" w:hAnsi="Arial" w:cs="Arial"/>
                <w:sz w:val="24"/>
                <w:szCs w:val="24"/>
              </w:rPr>
              <w:t xml:space="preserve">, </w:t>
            </w:r>
            <w:proofErr w:type="spellStart"/>
            <w:r w:rsidRPr="00DD43A6">
              <w:rPr>
                <w:rFonts w:ascii="Arial" w:hAnsi="Arial" w:cs="Arial"/>
                <w:sz w:val="24"/>
                <w:szCs w:val="24"/>
              </w:rPr>
              <w:t>não</w:t>
            </w:r>
            <w:proofErr w:type="spellEnd"/>
            <w:r w:rsidRPr="00DD43A6">
              <w:rPr>
                <w:rFonts w:ascii="Arial" w:hAnsi="Arial" w:cs="Arial"/>
                <w:sz w:val="24"/>
                <w:szCs w:val="24"/>
              </w:rPr>
              <w:t xml:space="preserve"> </w:t>
            </w:r>
            <w:proofErr w:type="spellStart"/>
            <w:r w:rsidRPr="00DD43A6">
              <w:rPr>
                <w:rFonts w:ascii="Arial" w:hAnsi="Arial" w:cs="Arial"/>
                <w:sz w:val="24"/>
                <w:szCs w:val="24"/>
              </w:rPr>
              <w:t>dificulta</w:t>
            </w:r>
            <w:proofErr w:type="spellEnd"/>
            <w:r w:rsidRPr="00DD43A6">
              <w:rPr>
                <w:rFonts w:ascii="Arial" w:hAnsi="Arial" w:cs="Arial"/>
                <w:sz w:val="24"/>
                <w:szCs w:val="24"/>
              </w:rPr>
              <w:t xml:space="preserve"> nada</w:t>
            </w:r>
          </w:p>
        </w:tc>
      </w:tr>
      <w:tr w:rsidR="00D55DAC" w:rsidRPr="00DD43A6" w:rsidTr="00B34BAA">
        <w:tc>
          <w:tcPr>
            <w:tcW w:w="5958" w:type="dxa"/>
          </w:tcPr>
          <w:p w:rsidR="00D55DAC" w:rsidRPr="00DD43A6" w:rsidRDefault="00D55DAC" w:rsidP="00B34BAA">
            <w:pPr>
              <w:pStyle w:val="firstline"/>
              <w:tabs>
                <w:tab w:val="clear" w:pos="3510"/>
              </w:tabs>
              <w:spacing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a</w:t>
            </w:r>
            <w:proofErr w:type="gramEnd"/>
            <w:r w:rsidRPr="00DD43A6">
              <w:rPr>
                <w:rFonts w:ascii="Arial" w:hAnsi="Arial" w:cs="Arial"/>
                <w:sz w:val="24"/>
                <w:szCs w:val="24"/>
                <w:lang w:val="pt-BR"/>
              </w:rPr>
              <w:tab/>
            </w:r>
            <w:r w:rsidRPr="00DD43A6">
              <w:rPr>
                <w:rFonts w:ascii="Arial" w:hAnsi="Arial" w:cs="Arial"/>
                <w:sz w:val="24"/>
                <w:szCs w:val="24"/>
                <w:u w:val="single"/>
                <w:lang w:val="pt-BR"/>
              </w:rPr>
              <w:t>Atividades que requerem muito esforço</w:t>
            </w:r>
            <w:r w:rsidRPr="00DD43A6">
              <w:rPr>
                <w:rFonts w:ascii="Arial" w:hAnsi="Arial" w:cs="Arial"/>
                <w:sz w:val="24"/>
                <w:szCs w:val="24"/>
                <w:lang w:val="pt-BR"/>
              </w:rPr>
              <w:t>, como corrida, levantar objetos pesados, participar de esportes que requerem muito esforço</w:t>
            </w:r>
            <w:r w:rsidRPr="00DD43A6">
              <w:rPr>
                <w:rFonts w:ascii="Arial" w:hAnsi="Arial" w:cs="Arial"/>
                <w:sz w:val="24"/>
                <w:szCs w:val="24"/>
                <w:lang w:val="pt-BR"/>
              </w:rPr>
              <w:tab/>
            </w:r>
          </w:p>
        </w:tc>
        <w:tc>
          <w:tcPr>
            <w:tcW w:w="3456" w:type="dxa"/>
            <w:gridSpan w:val="3"/>
          </w:tcPr>
          <w:p w:rsidR="00D55DAC" w:rsidRPr="00DD43A6" w:rsidRDefault="00D55DAC" w:rsidP="00B34BAA">
            <w:pPr>
              <w:pStyle w:val="3chboxfirst"/>
              <w:tabs>
                <w:tab w:val="clear" w:pos="522"/>
                <w:tab w:val="clear" w:pos="1692"/>
                <w:tab w:val="clear" w:pos="2862"/>
                <w:tab w:val="center" w:pos="432"/>
                <w:tab w:val="center" w:pos="1602"/>
                <w:tab w:val="center" w:pos="2772"/>
              </w:tabs>
              <w:spacing w:after="0"/>
              <w:jc w:val="left"/>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t></w:t>
            </w:r>
            <w:r w:rsidRPr="00DD43A6">
              <w:rPr>
                <w:rFonts w:ascii="Arial" w:hAnsi="Arial" w:cs="Arial"/>
                <w:sz w:val="24"/>
                <w:szCs w:val="24"/>
              </w:rPr>
              <w:tab/>
            </w:r>
            <w:r w:rsidRPr="00DD43A6">
              <w:rPr>
                <w:rFonts w:ascii="Arial" w:hAnsi="Arial" w:cs="Arial"/>
                <w:sz w:val="24"/>
                <w:szCs w:val="24"/>
              </w:rPr>
              <w:t></w:t>
            </w:r>
            <w:r w:rsidRPr="00DD43A6">
              <w:rPr>
                <w:rFonts w:ascii="Arial" w:hAnsi="Arial" w:cs="Arial"/>
                <w:sz w:val="24"/>
                <w:szCs w:val="24"/>
              </w:rPr>
              <w:tab/>
            </w:r>
            <w:r w:rsidRPr="00DD43A6">
              <w:rPr>
                <w:rFonts w:ascii="Arial" w:hAnsi="Arial" w:cs="Arial"/>
                <w:sz w:val="24"/>
                <w:szCs w:val="24"/>
              </w:rPr>
              <w:t></w:t>
            </w:r>
          </w:p>
          <w:p w:rsidR="00D55DAC" w:rsidRPr="00DD43A6" w:rsidRDefault="00D55DAC" w:rsidP="00B34BAA">
            <w:pPr>
              <w:pStyle w:val="3chboxfirst"/>
              <w:spacing w:before="20" w:after="0"/>
              <w:jc w:val="left"/>
              <w:rPr>
                <w:rFonts w:ascii="Arial" w:hAnsi="Arial" w:cs="Arial"/>
                <w:sz w:val="24"/>
                <w:szCs w:val="24"/>
              </w:rPr>
            </w:pPr>
            <w:r w:rsidRPr="00DD43A6">
              <w:rPr>
                <w:rFonts w:ascii="Arial" w:hAnsi="Arial" w:cs="Arial"/>
                <w:sz w:val="24"/>
                <w:szCs w:val="24"/>
              </w:rPr>
              <w:br/>
            </w:r>
          </w:p>
          <w:p w:rsidR="00D55DAC" w:rsidRPr="00DD43A6" w:rsidRDefault="00D55DAC" w:rsidP="00B34BAA">
            <w:pPr>
              <w:pStyle w:val="3chboxfirst"/>
              <w:spacing w:before="20" w:after="0"/>
              <w:jc w:val="left"/>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8"/>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r>
      <w:tr w:rsidR="00D55DAC" w:rsidRPr="00DD43A6" w:rsidTr="00B34BAA">
        <w:tc>
          <w:tcPr>
            <w:tcW w:w="5958" w:type="dxa"/>
          </w:tcPr>
          <w:p w:rsidR="00D55DAC" w:rsidRPr="00DD43A6" w:rsidRDefault="00D55DAC" w:rsidP="00B34BAA">
            <w:pPr>
              <w:pStyle w:val="secondline"/>
              <w:tabs>
                <w:tab w:val="clear" w:pos="3510"/>
              </w:tabs>
              <w:spacing w:before="360" w:after="0"/>
              <w:rPr>
                <w:rFonts w:ascii="Arial" w:hAnsi="Arial" w:cs="Arial"/>
                <w:sz w:val="24"/>
                <w:szCs w:val="24"/>
                <w:lang w:val="pt-BR"/>
              </w:rPr>
            </w:pPr>
            <w:r w:rsidRPr="00DD43A6">
              <w:rPr>
                <w:rFonts w:ascii="Arial" w:hAnsi="Arial" w:cs="Arial"/>
                <w:sz w:val="24"/>
                <w:szCs w:val="24"/>
                <w:lang w:val="pt-BR"/>
              </w:rPr>
              <w:tab/>
              <w:t>b</w:t>
            </w:r>
            <w:r w:rsidRPr="00DD43A6">
              <w:rPr>
                <w:rFonts w:ascii="Arial" w:hAnsi="Arial" w:cs="Arial"/>
                <w:sz w:val="24"/>
                <w:szCs w:val="24"/>
                <w:lang w:val="pt-BR"/>
              </w:rPr>
              <w:tab/>
            </w:r>
            <w:r w:rsidRPr="00DD43A6">
              <w:rPr>
                <w:rFonts w:ascii="Arial" w:hAnsi="Arial" w:cs="Arial"/>
                <w:sz w:val="24"/>
                <w:szCs w:val="24"/>
                <w:u w:val="single"/>
                <w:lang w:val="pt-BR"/>
              </w:rPr>
              <w:t xml:space="preserve"> Atividades moderadas</w:t>
            </w:r>
            <w:r w:rsidRPr="00DD43A6">
              <w:rPr>
                <w:rFonts w:ascii="Arial" w:hAnsi="Arial" w:cs="Arial"/>
                <w:sz w:val="24"/>
                <w:szCs w:val="24"/>
                <w:lang w:val="pt-BR"/>
              </w:rPr>
              <w:t>, tais como mover uma mesa, varrer o chão, jogar boliche, ou caminhar mais de uma hora</w:t>
            </w:r>
            <w:proofErr w:type="gramStart"/>
            <w:r w:rsidRPr="00DD43A6">
              <w:rPr>
                <w:rFonts w:ascii="Arial" w:hAnsi="Arial" w:cs="Arial"/>
                <w:sz w:val="24"/>
                <w:szCs w:val="24"/>
                <w:lang w:val="pt-BR"/>
              </w:rPr>
              <w:tab/>
            </w:r>
            <w:proofErr w:type="gramEnd"/>
          </w:p>
        </w:tc>
        <w:tc>
          <w:tcPr>
            <w:tcW w:w="3456" w:type="dxa"/>
            <w:gridSpan w:val="3"/>
          </w:tcPr>
          <w:p w:rsidR="00D55DAC" w:rsidRPr="00DD43A6" w:rsidRDefault="00D55DAC" w:rsidP="00B34BAA">
            <w:pPr>
              <w:pStyle w:val="3chboxtab"/>
              <w:spacing w:before="360" w:after="0"/>
              <w:jc w:val="left"/>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8"/>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r>
      <w:tr w:rsidR="00D55DAC" w:rsidRPr="00DD43A6" w:rsidTr="00B34BAA">
        <w:tc>
          <w:tcPr>
            <w:tcW w:w="5958" w:type="dxa"/>
          </w:tcPr>
          <w:p w:rsidR="00D55DAC" w:rsidRPr="00DD43A6" w:rsidRDefault="00D55DAC" w:rsidP="00B34BAA">
            <w:pPr>
              <w:pStyle w:val="secondline"/>
              <w:spacing w:before="360" w:after="0"/>
              <w:rPr>
                <w:rFonts w:ascii="Arial" w:hAnsi="Arial" w:cs="Arial"/>
                <w:sz w:val="24"/>
                <w:szCs w:val="24"/>
                <w:lang w:val="pt-BR"/>
              </w:rPr>
            </w:pPr>
            <w:r w:rsidRPr="00DD43A6">
              <w:rPr>
                <w:rFonts w:ascii="Arial" w:hAnsi="Arial" w:cs="Arial"/>
                <w:sz w:val="24"/>
                <w:szCs w:val="24"/>
                <w:lang w:val="pt-BR"/>
              </w:rPr>
              <w:tab/>
              <w:t>c</w:t>
            </w:r>
            <w:r w:rsidRPr="00DD43A6">
              <w:rPr>
                <w:rFonts w:ascii="Arial" w:hAnsi="Arial" w:cs="Arial"/>
                <w:sz w:val="24"/>
                <w:szCs w:val="24"/>
                <w:lang w:val="pt-BR"/>
              </w:rPr>
              <w:tab/>
              <w:t>Levantar ou carregar compras de supermercado</w:t>
            </w:r>
            <w:proofErr w:type="gramStart"/>
            <w:r w:rsidRPr="00DD43A6">
              <w:rPr>
                <w:rFonts w:ascii="Arial" w:hAnsi="Arial" w:cs="Arial"/>
                <w:sz w:val="24"/>
                <w:szCs w:val="24"/>
                <w:lang w:val="pt-BR"/>
              </w:rPr>
              <w:t>...............................................</w:t>
            </w:r>
            <w:proofErr w:type="gramEnd"/>
          </w:p>
        </w:tc>
        <w:tc>
          <w:tcPr>
            <w:tcW w:w="3456" w:type="dxa"/>
            <w:gridSpan w:val="3"/>
          </w:tcPr>
          <w:p w:rsidR="00D55DAC" w:rsidRPr="00DD43A6" w:rsidRDefault="00D55DAC" w:rsidP="00B34BAA">
            <w:pPr>
              <w:pStyle w:val="3chboxtab"/>
              <w:spacing w:before="360" w:after="0"/>
              <w:jc w:val="left"/>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8"/>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r>
      <w:tr w:rsidR="00D55DAC" w:rsidRPr="00DD43A6" w:rsidTr="00B34BAA">
        <w:tc>
          <w:tcPr>
            <w:tcW w:w="5958" w:type="dxa"/>
          </w:tcPr>
          <w:p w:rsidR="00D55DAC" w:rsidRPr="00DD43A6" w:rsidRDefault="00D55DAC" w:rsidP="00B34BAA">
            <w:pPr>
              <w:pStyle w:val="secondline"/>
              <w:spacing w:before="360" w:after="0"/>
              <w:rPr>
                <w:rFonts w:ascii="Arial" w:hAnsi="Arial" w:cs="Arial"/>
                <w:sz w:val="24"/>
                <w:szCs w:val="24"/>
                <w:lang w:val="pt-BR"/>
              </w:rPr>
            </w:pPr>
            <w:r w:rsidRPr="00DD43A6">
              <w:rPr>
                <w:rFonts w:ascii="Arial" w:hAnsi="Arial" w:cs="Arial"/>
                <w:sz w:val="24"/>
                <w:szCs w:val="24"/>
                <w:lang w:val="pt-BR"/>
              </w:rPr>
              <w:tab/>
              <w:t>d</w:t>
            </w:r>
            <w:r w:rsidRPr="00DD43A6">
              <w:rPr>
                <w:rFonts w:ascii="Arial" w:hAnsi="Arial" w:cs="Arial"/>
                <w:sz w:val="24"/>
                <w:szCs w:val="24"/>
                <w:lang w:val="pt-BR"/>
              </w:rPr>
              <w:tab/>
              <w:t xml:space="preserve">Subir </w:t>
            </w:r>
            <w:r w:rsidRPr="00DD43A6">
              <w:rPr>
                <w:rFonts w:ascii="Arial" w:hAnsi="Arial" w:cs="Arial"/>
                <w:sz w:val="24"/>
                <w:szCs w:val="24"/>
                <w:u w:val="single"/>
                <w:lang w:val="pt-BR"/>
              </w:rPr>
              <w:t>vários</w:t>
            </w:r>
            <w:r w:rsidRPr="00DD43A6">
              <w:rPr>
                <w:rFonts w:ascii="Arial" w:hAnsi="Arial" w:cs="Arial"/>
                <w:sz w:val="24"/>
                <w:szCs w:val="24"/>
                <w:lang w:val="pt-BR"/>
              </w:rPr>
              <w:t xml:space="preserve"> lances de escada</w:t>
            </w:r>
            <w:r w:rsidRPr="00DD43A6">
              <w:rPr>
                <w:rFonts w:ascii="Arial" w:hAnsi="Arial" w:cs="Arial"/>
                <w:sz w:val="24"/>
                <w:szCs w:val="24"/>
                <w:lang w:val="pt-BR"/>
              </w:rPr>
              <w:tab/>
            </w:r>
          </w:p>
        </w:tc>
        <w:tc>
          <w:tcPr>
            <w:tcW w:w="3456" w:type="dxa"/>
            <w:gridSpan w:val="3"/>
          </w:tcPr>
          <w:p w:rsidR="00D55DAC" w:rsidRPr="00DD43A6" w:rsidRDefault="00D55DAC" w:rsidP="00B34BAA">
            <w:pPr>
              <w:pStyle w:val="3chboxtab"/>
              <w:spacing w:before="360" w:after="0"/>
              <w:jc w:val="left"/>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8"/>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r>
      <w:tr w:rsidR="00D55DAC" w:rsidRPr="00DD43A6" w:rsidTr="00B34BAA">
        <w:tc>
          <w:tcPr>
            <w:tcW w:w="5958" w:type="dxa"/>
          </w:tcPr>
          <w:p w:rsidR="00D55DAC" w:rsidRPr="00DD43A6" w:rsidRDefault="00D55DAC" w:rsidP="00B34BAA">
            <w:pPr>
              <w:pStyle w:val="secondline"/>
              <w:spacing w:before="360"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e</w:t>
            </w:r>
            <w:proofErr w:type="gramEnd"/>
            <w:r w:rsidRPr="00DD43A6">
              <w:rPr>
                <w:rFonts w:ascii="Arial" w:hAnsi="Arial" w:cs="Arial"/>
                <w:sz w:val="24"/>
                <w:szCs w:val="24"/>
                <w:lang w:val="pt-BR"/>
              </w:rPr>
              <w:tab/>
              <w:t xml:space="preserve">Subir </w:t>
            </w:r>
            <w:r w:rsidRPr="00DD43A6">
              <w:rPr>
                <w:rFonts w:ascii="Arial" w:hAnsi="Arial" w:cs="Arial"/>
                <w:sz w:val="24"/>
                <w:szCs w:val="24"/>
                <w:u w:val="single"/>
                <w:lang w:val="pt-BR"/>
              </w:rPr>
              <w:t>um</w:t>
            </w:r>
            <w:r w:rsidRPr="00DD43A6">
              <w:rPr>
                <w:rFonts w:ascii="Arial" w:hAnsi="Arial" w:cs="Arial"/>
                <w:sz w:val="24"/>
                <w:szCs w:val="24"/>
                <w:lang w:val="pt-BR"/>
              </w:rPr>
              <w:t xml:space="preserve"> lance de escada </w:t>
            </w:r>
            <w:r w:rsidRPr="00DD43A6">
              <w:rPr>
                <w:rFonts w:ascii="Arial" w:hAnsi="Arial" w:cs="Arial"/>
                <w:sz w:val="24"/>
                <w:szCs w:val="24"/>
                <w:lang w:val="pt-BR"/>
              </w:rPr>
              <w:tab/>
            </w:r>
          </w:p>
        </w:tc>
        <w:tc>
          <w:tcPr>
            <w:tcW w:w="3456" w:type="dxa"/>
            <w:gridSpan w:val="3"/>
          </w:tcPr>
          <w:p w:rsidR="00D55DAC" w:rsidRPr="00DD43A6" w:rsidRDefault="00D55DAC" w:rsidP="00B34BAA">
            <w:pPr>
              <w:pStyle w:val="3chboxtab"/>
              <w:spacing w:before="360" w:after="0"/>
              <w:jc w:val="left"/>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8"/>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r>
      <w:tr w:rsidR="00D55DAC" w:rsidRPr="00DD43A6" w:rsidTr="00B34BAA">
        <w:tc>
          <w:tcPr>
            <w:tcW w:w="5958" w:type="dxa"/>
          </w:tcPr>
          <w:p w:rsidR="00D55DAC" w:rsidRPr="00DD43A6" w:rsidRDefault="00D55DAC" w:rsidP="00B34BAA">
            <w:pPr>
              <w:pStyle w:val="secondline"/>
              <w:spacing w:before="360" w:after="0"/>
              <w:rPr>
                <w:rFonts w:ascii="Arial" w:hAnsi="Arial" w:cs="Arial"/>
                <w:sz w:val="24"/>
                <w:szCs w:val="24"/>
                <w:lang w:val="pt-BR"/>
              </w:rPr>
            </w:pPr>
            <w:r w:rsidRPr="00DD43A6">
              <w:rPr>
                <w:rFonts w:ascii="Arial" w:hAnsi="Arial" w:cs="Arial"/>
                <w:sz w:val="24"/>
                <w:szCs w:val="24"/>
                <w:lang w:val="pt-BR"/>
              </w:rPr>
              <w:tab/>
              <w:t>f</w:t>
            </w:r>
            <w:r w:rsidRPr="00DD43A6">
              <w:rPr>
                <w:rFonts w:ascii="Arial" w:hAnsi="Arial" w:cs="Arial"/>
                <w:sz w:val="24"/>
                <w:szCs w:val="24"/>
                <w:lang w:val="pt-BR"/>
              </w:rPr>
              <w:tab/>
              <w:t>Inclinar-se, ajoelhar-se, ou curvar-se</w:t>
            </w:r>
            <w:proofErr w:type="gramStart"/>
            <w:r w:rsidRPr="00DD43A6">
              <w:rPr>
                <w:rFonts w:ascii="Arial" w:hAnsi="Arial" w:cs="Arial"/>
                <w:sz w:val="24"/>
                <w:szCs w:val="24"/>
                <w:lang w:val="pt-BR"/>
              </w:rPr>
              <w:tab/>
            </w:r>
            <w:proofErr w:type="gramEnd"/>
          </w:p>
        </w:tc>
        <w:tc>
          <w:tcPr>
            <w:tcW w:w="3456" w:type="dxa"/>
            <w:gridSpan w:val="3"/>
          </w:tcPr>
          <w:p w:rsidR="00D55DAC" w:rsidRPr="00DD43A6" w:rsidRDefault="00D55DAC" w:rsidP="00B34BAA">
            <w:pPr>
              <w:pStyle w:val="3chboxtab"/>
              <w:spacing w:before="360" w:after="0"/>
              <w:jc w:val="left"/>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8"/>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r>
      <w:tr w:rsidR="00D55DAC" w:rsidRPr="00DD43A6" w:rsidTr="00B34BAA">
        <w:tc>
          <w:tcPr>
            <w:tcW w:w="5958" w:type="dxa"/>
          </w:tcPr>
          <w:p w:rsidR="00D55DAC" w:rsidRPr="00DD43A6" w:rsidRDefault="00D55DAC" w:rsidP="00B34BAA">
            <w:pPr>
              <w:pStyle w:val="secondline"/>
              <w:spacing w:before="360" w:after="0"/>
              <w:rPr>
                <w:rFonts w:ascii="Arial" w:hAnsi="Arial" w:cs="Arial"/>
                <w:sz w:val="24"/>
                <w:szCs w:val="24"/>
                <w:lang w:val="pt-BR"/>
              </w:rPr>
            </w:pPr>
            <w:r w:rsidRPr="00DD43A6">
              <w:rPr>
                <w:rFonts w:ascii="Arial" w:hAnsi="Arial" w:cs="Arial"/>
                <w:sz w:val="24"/>
                <w:szCs w:val="24"/>
                <w:lang w:val="pt-BR"/>
              </w:rPr>
              <w:tab/>
              <w:t>g</w:t>
            </w:r>
            <w:r w:rsidRPr="00DD43A6">
              <w:rPr>
                <w:rFonts w:ascii="Arial" w:hAnsi="Arial" w:cs="Arial"/>
                <w:sz w:val="24"/>
                <w:szCs w:val="24"/>
                <w:lang w:val="pt-BR"/>
              </w:rPr>
              <w:tab/>
              <w:t xml:space="preserve">Caminhar </w:t>
            </w:r>
            <w:r w:rsidRPr="00DD43A6">
              <w:rPr>
                <w:rFonts w:ascii="Arial" w:hAnsi="Arial" w:cs="Arial"/>
                <w:sz w:val="24"/>
                <w:szCs w:val="24"/>
                <w:u w:val="single"/>
                <w:lang w:val="pt-BR"/>
              </w:rPr>
              <w:t>mais do que um quilômetro</w:t>
            </w:r>
            <w:r w:rsidRPr="00DD43A6">
              <w:rPr>
                <w:rFonts w:ascii="Arial" w:hAnsi="Arial" w:cs="Arial"/>
                <w:sz w:val="24"/>
                <w:szCs w:val="24"/>
                <w:lang w:val="pt-BR"/>
              </w:rPr>
              <w:tab/>
            </w:r>
          </w:p>
        </w:tc>
        <w:tc>
          <w:tcPr>
            <w:tcW w:w="3456" w:type="dxa"/>
            <w:gridSpan w:val="3"/>
          </w:tcPr>
          <w:p w:rsidR="00D55DAC" w:rsidRPr="00DD43A6" w:rsidRDefault="00D55DAC" w:rsidP="00B34BAA">
            <w:pPr>
              <w:pStyle w:val="3chboxtab"/>
              <w:spacing w:before="360" w:after="0"/>
              <w:jc w:val="left"/>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8"/>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r>
      <w:tr w:rsidR="00D55DAC" w:rsidRPr="00DD43A6" w:rsidTr="00B34BAA">
        <w:tc>
          <w:tcPr>
            <w:tcW w:w="5958" w:type="dxa"/>
          </w:tcPr>
          <w:p w:rsidR="00D55DAC" w:rsidRPr="00DD43A6" w:rsidRDefault="00D55DAC" w:rsidP="00B34BAA">
            <w:pPr>
              <w:pStyle w:val="secondline"/>
              <w:tabs>
                <w:tab w:val="clear" w:pos="3510"/>
              </w:tabs>
              <w:spacing w:before="360" w:after="0"/>
              <w:rPr>
                <w:rFonts w:ascii="Arial" w:hAnsi="Arial" w:cs="Arial"/>
                <w:sz w:val="24"/>
                <w:szCs w:val="24"/>
              </w:rPr>
            </w:pPr>
            <w:r w:rsidRPr="00DD43A6">
              <w:rPr>
                <w:rFonts w:ascii="Arial" w:hAnsi="Arial" w:cs="Arial"/>
                <w:sz w:val="24"/>
                <w:szCs w:val="24"/>
              </w:rPr>
              <w:tab/>
              <w:t>h</w:t>
            </w:r>
            <w:r w:rsidRPr="00DD43A6">
              <w:rPr>
                <w:rFonts w:ascii="Arial" w:hAnsi="Arial" w:cs="Arial"/>
                <w:sz w:val="24"/>
                <w:szCs w:val="24"/>
              </w:rPr>
              <w:tab/>
            </w:r>
            <w:proofErr w:type="spellStart"/>
            <w:r w:rsidRPr="00DD43A6">
              <w:rPr>
                <w:rFonts w:ascii="Arial" w:hAnsi="Arial" w:cs="Arial"/>
                <w:sz w:val="24"/>
                <w:szCs w:val="24"/>
              </w:rPr>
              <w:t>Caminhar</w:t>
            </w:r>
            <w:proofErr w:type="spellEnd"/>
            <w:r w:rsidRPr="00DD43A6">
              <w:rPr>
                <w:rFonts w:ascii="Arial" w:hAnsi="Arial" w:cs="Arial"/>
                <w:sz w:val="24"/>
                <w:szCs w:val="24"/>
              </w:rPr>
              <w:t xml:space="preserve"> </w:t>
            </w:r>
            <w:proofErr w:type="spellStart"/>
            <w:r w:rsidRPr="00DD43A6">
              <w:rPr>
                <w:rFonts w:ascii="Arial" w:hAnsi="Arial" w:cs="Arial"/>
                <w:sz w:val="24"/>
                <w:szCs w:val="24"/>
                <w:u w:val="single"/>
              </w:rPr>
              <w:t>vários</w:t>
            </w:r>
            <w:proofErr w:type="spellEnd"/>
            <w:r w:rsidRPr="00DD43A6">
              <w:rPr>
                <w:rFonts w:ascii="Arial" w:hAnsi="Arial" w:cs="Arial"/>
                <w:sz w:val="24"/>
                <w:szCs w:val="24"/>
                <w:u w:val="single"/>
              </w:rPr>
              <w:t xml:space="preserve"> </w:t>
            </w:r>
            <w:proofErr w:type="spellStart"/>
            <w:r w:rsidRPr="00DD43A6">
              <w:rPr>
                <w:rFonts w:ascii="Arial" w:hAnsi="Arial" w:cs="Arial"/>
                <w:sz w:val="24"/>
                <w:szCs w:val="24"/>
                <w:u w:val="single"/>
              </w:rPr>
              <w:t>quarteirões</w:t>
            </w:r>
            <w:proofErr w:type="spellEnd"/>
            <w:r w:rsidRPr="00DD43A6">
              <w:rPr>
                <w:rFonts w:ascii="Arial" w:hAnsi="Arial" w:cs="Arial"/>
                <w:sz w:val="24"/>
                <w:szCs w:val="24"/>
              </w:rPr>
              <w:tab/>
            </w:r>
          </w:p>
        </w:tc>
        <w:tc>
          <w:tcPr>
            <w:tcW w:w="3456" w:type="dxa"/>
            <w:gridSpan w:val="3"/>
          </w:tcPr>
          <w:p w:rsidR="00D55DAC" w:rsidRPr="00DD43A6" w:rsidRDefault="00D55DAC" w:rsidP="00B34BAA">
            <w:pPr>
              <w:pStyle w:val="3chboxtab"/>
              <w:spacing w:before="360" w:after="0"/>
              <w:jc w:val="left"/>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8"/>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r>
      <w:tr w:rsidR="00D55DAC" w:rsidRPr="00DD43A6" w:rsidTr="00B34BAA">
        <w:tc>
          <w:tcPr>
            <w:tcW w:w="5958" w:type="dxa"/>
          </w:tcPr>
          <w:p w:rsidR="00D55DAC" w:rsidRPr="00DD43A6" w:rsidRDefault="00D55DAC" w:rsidP="00B34BAA">
            <w:pPr>
              <w:pStyle w:val="secondline"/>
              <w:tabs>
                <w:tab w:val="clear" w:pos="3510"/>
              </w:tabs>
              <w:spacing w:before="360" w:after="0"/>
              <w:rPr>
                <w:rFonts w:ascii="Arial" w:hAnsi="Arial" w:cs="Arial"/>
                <w:sz w:val="24"/>
                <w:szCs w:val="24"/>
              </w:rPr>
            </w:pPr>
            <w:r w:rsidRPr="00DD43A6">
              <w:rPr>
                <w:rFonts w:ascii="Arial" w:hAnsi="Arial" w:cs="Arial"/>
                <w:sz w:val="24"/>
                <w:szCs w:val="24"/>
              </w:rPr>
              <w:tab/>
            </w:r>
            <w:proofErr w:type="spellStart"/>
            <w:r w:rsidRPr="00DD43A6">
              <w:rPr>
                <w:rFonts w:ascii="Arial" w:hAnsi="Arial" w:cs="Arial"/>
                <w:sz w:val="24"/>
                <w:szCs w:val="24"/>
              </w:rPr>
              <w:t>i</w:t>
            </w:r>
            <w:proofErr w:type="spellEnd"/>
            <w:r w:rsidRPr="00DD43A6">
              <w:rPr>
                <w:rFonts w:ascii="Arial" w:hAnsi="Arial" w:cs="Arial"/>
                <w:sz w:val="24"/>
                <w:szCs w:val="24"/>
              </w:rPr>
              <w:tab/>
            </w:r>
            <w:proofErr w:type="spellStart"/>
            <w:r w:rsidRPr="00DD43A6">
              <w:rPr>
                <w:rFonts w:ascii="Arial" w:hAnsi="Arial" w:cs="Arial"/>
                <w:sz w:val="24"/>
                <w:szCs w:val="24"/>
              </w:rPr>
              <w:t>Caminhar</w:t>
            </w:r>
            <w:proofErr w:type="spellEnd"/>
            <w:r w:rsidRPr="00DD43A6">
              <w:rPr>
                <w:rFonts w:ascii="Arial" w:hAnsi="Arial" w:cs="Arial"/>
                <w:sz w:val="24"/>
                <w:szCs w:val="24"/>
              </w:rPr>
              <w:t xml:space="preserve"> </w:t>
            </w:r>
            <w:r w:rsidRPr="00DD43A6">
              <w:rPr>
                <w:rFonts w:ascii="Arial" w:hAnsi="Arial" w:cs="Arial"/>
                <w:sz w:val="24"/>
                <w:szCs w:val="24"/>
                <w:u w:val="single"/>
              </w:rPr>
              <w:t xml:space="preserve">um </w:t>
            </w:r>
            <w:proofErr w:type="spellStart"/>
            <w:r w:rsidRPr="00DD43A6">
              <w:rPr>
                <w:rFonts w:ascii="Arial" w:hAnsi="Arial" w:cs="Arial"/>
                <w:sz w:val="24"/>
                <w:szCs w:val="24"/>
                <w:u w:val="single"/>
              </w:rPr>
              <w:t>quarteirão</w:t>
            </w:r>
            <w:proofErr w:type="spellEnd"/>
            <w:r w:rsidRPr="00DD43A6">
              <w:rPr>
                <w:rFonts w:ascii="Arial" w:hAnsi="Arial" w:cs="Arial"/>
                <w:sz w:val="24"/>
                <w:szCs w:val="24"/>
              </w:rPr>
              <w:tab/>
            </w:r>
          </w:p>
        </w:tc>
        <w:tc>
          <w:tcPr>
            <w:tcW w:w="3456" w:type="dxa"/>
            <w:gridSpan w:val="3"/>
          </w:tcPr>
          <w:p w:rsidR="00D55DAC" w:rsidRPr="00DD43A6" w:rsidRDefault="00D55DAC" w:rsidP="00B34BAA">
            <w:pPr>
              <w:pStyle w:val="3chboxtab"/>
              <w:spacing w:before="360" w:after="0"/>
              <w:jc w:val="left"/>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8"/>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r>
      <w:tr w:rsidR="00D55DAC" w:rsidRPr="00DD43A6" w:rsidTr="00B34BAA">
        <w:tc>
          <w:tcPr>
            <w:tcW w:w="5958" w:type="dxa"/>
          </w:tcPr>
          <w:p w:rsidR="00D55DAC" w:rsidRPr="00DD43A6" w:rsidRDefault="00D55DAC" w:rsidP="00B34BAA">
            <w:pPr>
              <w:pStyle w:val="secondline"/>
              <w:spacing w:before="360" w:after="0"/>
              <w:rPr>
                <w:rFonts w:ascii="Arial" w:hAnsi="Arial" w:cs="Arial"/>
                <w:sz w:val="24"/>
                <w:szCs w:val="24"/>
                <w:lang w:val="pt-BR"/>
              </w:rPr>
            </w:pPr>
            <w:r w:rsidRPr="00DD43A6">
              <w:rPr>
                <w:rFonts w:ascii="Arial" w:hAnsi="Arial" w:cs="Arial"/>
                <w:sz w:val="24"/>
                <w:szCs w:val="24"/>
                <w:lang w:val="pt-BR"/>
              </w:rPr>
              <w:tab/>
              <w:t>j</w:t>
            </w:r>
            <w:r w:rsidRPr="00DD43A6">
              <w:rPr>
                <w:rFonts w:ascii="Arial" w:hAnsi="Arial" w:cs="Arial"/>
                <w:sz w:val="24"/>
                <w:szCs w:val="24"/>
                <w:lang w:val="pt-BR"/>
              </w:rPr>
              <w:tab/>
              <w:t xml:space="preserve">Tomar banho ou vestir-se </w:t>
            </w:r>
            <w:r w:rsidRPr="00DD43A6">
              <w:rPr>
                <w:rFonts w:ascii="Arial" w:hAnsi="Arial" w:cs="Arial"/>
                <w:sz w:val="24"/>
                <w:szCs w:val="24"/>
                <w:lang w:val="pt-BR"/>
              </w:rPr>
              <w:tab/>
            </w:r>
            <w:proofErr w:type="gramStart"/>
            <w:r w:rsidRPr="00DD43A6">
              <w:rPr>
                <w:rFonts w:ascii="Arial" w:hAnsi="Arial" w:cs="Arial"/>
                <w:sz w:val="24"/>
                <w:szCs w:val="24"/>
                <w:lang w:val="pt-BR"/>
              </w:rPr>
              <w:t>..............................</w:t>
            </w:r>
            <w:proofErr w:type="gramEnd"/>
          </w:p>
        </w:tc>
        <w:tc>
          <w:tcPr>
            <w:tcW w:w="3456" w:type="dxa"/>
            <w:gridSpan w:val="3"/>
          </w:tcPr>
          <w:p w:rsidR="00D55DAC" w:rsidRPr="00DD43A6" w:rsidRDefault="00D55DAC" w:rsidP="00B34BAA">
            <w:pPr>
              <w:pStyle w:val="3chboxtab"/>
              <w:spacing w:before="360" w:after="0"/>
              <w:jc w:val="left"/>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8"/>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r>
    </w:tbl>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br w:type="page"/>
      </w:r>
      <w:r w:rsidRPr="00DD43A6">
        <w:rPr>
          <w:rFonts w:ascii="Arial" w:hAnsi="Arial" w:cs="Arial"/>
          <w:sz w:val="24"/>
          <w:szCs w:val="24"/>
          <w:lang w:val="pt-BR"/>
        </w:rPr>
        <w:lastRenderedPageBreak/>
        <w:tab/>
        <w:t>4.</w:t>
      </w:r>
      <w:r w:rsidRPr="00DD43A6">
        <w:rPr>
          <w:rFonts w:ascii="Arial" w:hAnsi="Arial" w:cs="Arial"/>
          <w:sz w:val="24"/>
          <w:szCs w:val="24"/>
          <w:lang w:val="pt-BR"/>
        </w:rPr>
        <w:tab/>
        <w:t xml:space="preserve">Durante 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r w:rsidRPr="00DD43A6">
        <w:rPr>
          <w:rFonts w:ascii="Arial" w:hAnsi="Arial" w:cs="Arial"/>
          <w:sz w:val="24"/>
          <w:szCs w:val="24"/>
          <w:lang w:val="pt-BR"/>
        </w:rPr>
        <w:t xml:space="preserve">, você tem tido algum dos problemas seguintes com seu trabalho ou outras atividades habituais, </w:t>
      </w:r>
      <w:r w:rsidRPr="00DD43A6">
        <w:rPr>
          <w:rFonts w:ascii="Arial" w:hAnsi="Arial" w:cs="Arial"/>
          <w:sz w:val="24"/>
          <w:szCs w:val="24"/>
          <w:u w:val="single"/>
          <w:lang w:val="pt-BR"/>
        </w:rPr>
        <w:t>devido  a sua saúde física</w:t>
      </w:r>
      <w:r w:rsidRPr="00DD43A6">
        <w:rPr>
          <w:rFonts w:ascii="Arial" w:hAnsi="Arial" w:cs="Arial"/>
          <w:sz w:val="24"/>
          <w:szCs w:val="24"/>
          <w:lang w:val="pt-BR"/>
        </w:rPr>
        <w:t xml:space="preserve">? </w:t>
      </w:r>
    </w:p>
    <w:tbl>
      <w:tblPr>
        <w:tblW w:w="0" w:type="auto"/>
        <w:tblLayout w:type="fixed"/>
        <w:tblLook w:val="0000" w:firstRow="0" w:lastRow="0" w:firstColumn="0" w:lastColumn="0" w:noHBand="0" w:noVBand="0"/>
      </w:tblPr>
      <w:tblGrid>
        <w:gridCol w:w="6318"/>
        <w:gridCol w:w="1152"/>
        <w:gridCol w:w="1152"/>
      </w:tblGrid>
      <w:tr w:rsidR="00D55DAC" w:rsidRPr="00DD43A6" w:rsidTr="00B34BAA">
        <w:tc>
          <w:tcPr>
            <w:tcW w:w="6318" w:type="dxa"/>
          </w:tcPr>
          <w:p w:rsidR="00D55DAC" w:rsidRPr="00DD43A6" w:rsidRDefault="00D55DAC" w:rsidP="00B34BAA">
            <w:pPr>
              <w:pStyle w:val="ques"/>
              <w:spacing w:before="120" w:after="0"/>
              <w:ind w:left="0" w:firstLine="0"/>
              <w:rPr>
                <w:rFonts w:ascii="Arial" w:hAnsi="Arial" w:cs="Arial"/>
                <w:sz w:val="24"/>
                <w:szCs w:val="24"/>
                <w:lang w:val="pt-BR"/>
              </w:rPr>
            </w:pPr>
          </w:p>
        </w:tc>
        <w:tc>
          <w:tcPr>
            <w:tcW w:w="1152"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Sim</w:t>
            </w:r>
          </w:p>
        </w:tc>
        <w:tc>
          <w:tcPr>
            <w:tcW w:w="1152"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Não</w:t>
            </w:r>
            <w:proofErr w:type="spellEnd"/>
          </w:p>
        </w:tc>
      </w:tr>
      <w:tr w:rsidR="00D55DAC" w:rsidRPr="00DD43A6" w:rsidTr="00B34BAA">
        <w:tc>
          <w:tcPr>
            <w:tcW w:w="6318" w:type="dxa"/>
          </w:tcPr>
          <w:p w:rsidR="00D55DAC" w:rsidRPr="00DD43A6" w:rsidRDefault="00D55DAC" w:rsidP="00B34BAA">
            <w:pPr>
              <w:pStyle w:val="ques"/>
              <w:spacing w:after="0"/>
              <w:ind w:left="0" w:firstLine="0"/>
              <w:rPr>
                <w:rFonts w:ascii="Arial" w:hAnsi="Arial" w:cs="Arial"/>
                <w:sz w:val="24"/>
                <w:szCs w:val="24"/>
              </w:rPr>
            </w:pPr>
          </w:p>
        </w:tc>
        <w:tc>
          <w:tcPr>
            <w:tcW w:w="1152"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152"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B34BAA">
        <w:tc>
          <w:tcPr>
            <w:tcW w:w="6318" w:type="dxa"/>
          </w:tcPr>
          <w:p w:rsidR="00D55DAC" w:rsidRPr="00DD43A6" w:rsidRDefault="00D55DAC" w:rsidP="00B34BAA">
            <w:pPr>
              <w:pStyle w:val="firstline"/>
              <w:tabs>
                <w:tab w:val="clear" w:pos="3510"/>
                <w:tab w:val="clear" w:pos="6210"/>
                <w:tab w:val="left" w:leader="dot" w:pos="6570"/>
              </w:tabs>
              <w:spacing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a</w:t>
            </w:r>
            <w:proofErr w:type="gramEnd"/>
            <w:r w:rsidRPr="00DD43A6">
              <w:rPr>
                <w:rFonts w:ascii="Arial" w:hAnsi="Arial" w:cs="Arial"/>
                <w:sz w:val="24"/>
                <w:szCs w:val="24"/>
                <w:lang w:val="pt-BR"/>
              </w:rPr>
              <w:tab/>
              <w:t xml:space="preserve">Você reduziu a </w:t>
            </w:r>
            <w:r w:rsidRPr="00DD43A6">
              <w:rPr>
                <w:rFonts w:ascii="Arial" w:hAnsi="Arial" w:cs="Arial"/>
                <w:sz w:val="24"/>
                <w:szCs w:val="24"/>
                <w:u w:val="single"/>
                <w:lang w:val="pt-BR"/>
              </w:rPr>
              <w:t>quantidade de tempo</w:t>
            </w:r>
            <w:r w:rsidRPr="00DD43A6">
              <w:rPr>
                <w:rFonts w:ascii="Arial" w:hAnsi="Arial" w:cs="Arial"/>
                <w:sz w:val="24"/>
                <w:szCs w:val="24"/>
                <w:lang w:val="pt-BR"/>
              </w:rPr>
              <w:t xml:space="preserve"> que passa trabalhando ou em outras atividades</w:t>
            </w:r>
            <w:r w:rsidRPr="00DD43A6">
              <w:rPr>
                <w:rFonts w:ascii="Arial" w:hAnsi="Arial" w:cs="Arial"/>
                <w:sz w:val="24"/>
                <w:szCs w:val="24"/>
                <w:lang w:val="pt-BR"/>
              </w:rPr>
              <w:tab/>
            </w:r>
          </w:p>
        </w:tc>
        <w:tc>
          <w:tcPr>
            <w:tcW w:w="2304" w:type="dxa"/>
            <w:gridSpan w:val="2"/>
          </w:tcPr>
          <w:p w:rsidR="00D55DAC" w:rsidRPr="00DD43A6" w:rsidRDefault="00D55DAC" w:rsidP="00B34BAA">
            <w:pPr>
              <w:pStyle w:val="2chboxfirst"/>
              <w:tabs>
                <w:tab w:val="clear" w:pos="432"/>
                <w:tab w:val="clear" w:pos="630"/>
                <w:tab w:val="clear" w:pos="1422"/>
                <w:tab w:val="clear" w:pos="3510"/>
                <w:tab w:val="center" w:pos="522"/>
                <w:tab w:val="center" w:leader="dot" w:pos="1692"/>
              </w:tabs>
              <w:spacing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r>
      <w:tr w:rsidR="00D55DAC" w:rsidRPr="00DD43A6" w:rsidTr="00B34BAA">
        <w:tc>
          <w:tcPr>
            <w:tcW w:w="6318" w:type="dxa"/>
          </w:tcPr>
          <w:p w:rsidR="00D55DAC" w:rsidRPr="00DD43A6" w:rsidRDefault="00D55DAC" w:rsidP="00B34BAA">
            <w:pPr>
              <w:pStyle w:val="secondline"/>
              <w:tabs>
                <w:tab w:val="clear" w:pos="3510"/>
                <w:tab w:val="clear" w:pos="6210"/>
                <w:tab w:val="left" w:leader="dot" w:pos="6570"/>
              </w:tabs>
              <w:spacing w:before="360" w:after="0"/>
              <w:rPr>
                <w:rFonts w:ascii="Arial" w:hAnsi="Arial" w:cs="Arial"/>
                <w:sz w:val="24"/>
                <w:szCs w:val="24"/>
                <w:lang w:val="pt-BR"/>
              </w:rPr>
            </w:pPr>
            <w:r w:rsidRPr="00DD43A6">
              <w:rPr>
                <w:rFonts w:ascii="Arial" w:hAnsi="Arial" w:cs="Arial"/>
                <w:sz w:val="24"/>
                <w:szCs w:val="24"/>
                <w:lang w:val="pt-BR"/>
              </w:rPr>
              <w:tab/>
              <w:t>b</w:t>
            </w:r>
            <w:r w:rsidRPr="00DD43A6">
              <w:rPr>
                <w:rFonts w:ascii="Arial" w:hAnsi="Arial" w:cs="Arial"/>
                <w:sz w:val="24"/>
                <w:szCs w:val="24"/>
                <w:lang w:val="pt-BR"/>
              </w:rPr>
              <w:tab/>
            </w:r>
            <w:r w:rsidRPr="00DD43A6">
              <w:rPr>
                <w:rFonts w:ascii="Arial" w:hAnsi="Arial" w:cs="Arial"/>
                <w:sz w:val="24"/>
                <w:szCs w:val="24"/>
                <w:u w:val="single"/>
                <w:lang w:val="pt-BR"/>
              </w:rPr>
              <w:t>Fez menos</w:t>
            </w:r>
            <w:r w:rsidRPr="00DD43A6">
              <w:rPr>
                <w:rFonts w:ascii="Arial" w:hAnsi="Arial" w:cs="Arial"/>
                <w:sz w:val="24"/>
                <w:szCs w:val="24"/>
                <w:lang w:val="pt-BR"/>
              </w:rPr>
              <w:t xml:space="preserve"> coisas do que gostaria</w:t>
            </w:r>
            <w:r w:rsidRPr="00DD43A6">
              <w:rPr>
                <w:rFonts w:ascii="Arial" w:hAnsi="Arial" w:cs="Arial"/>
                <w:sz w:val="24"/>
                <w:szCs w:val="24"/>
                <w:lang w:val="pt-BR"/>
              </w:rPr>
              <w:tab/>
            </w:r>
          </w:p>
        </w:tc>
        <w:tc>
          <w:tcPr>
            <w:tcW w:w="2304" w:type="dxa"/>
            <w:gridSpan w:val="2"/>
          </w:tcPr>
          <w:p w:rsidR="00D55DAC" w:rsidRPr="00DD43A6" w:rsidRDefault="00D55DAC" w:rsidP="00B34BAA">
            <w:pPr>
              <w:pStyle w:val="2chboxfirst"/>
              <w:tabs>
                <w:tab w:val="clear" w:pos="432"/>
                <w:tab w:val="clear" w:pos="630"/>
                <w:tab w:val="clear" w:pos="1422"/>
                <w:tab w:val="clear" w:pos="3510"/>
                <w:tab w:val="center" w:pos="522"/>
                <w:tab w:val="center" w:leader="dot" w:pos="1692"/>
              </w:tabs>
              <w:spacing w:before="36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r>
      <w:tr w:rsidR="00D55DAC" w:rsidRPr="00DD43A6" w:rsidTr="00B34BAA">
        <w:tc>
          <w:tcPr>
            <w:tcW w:w="6318" w:type="dxa"/>
          </w:tcPr>
          <w:p w:rsidR="00D55DAC" w:rsidRPr="00DD43A6" w:rsidRDefault="00D55DAC" w:rsidP="00B34BAA">
            <w:pPr>
              <w:pStyle w:val="secondline"/>
              <w:tabs>
                <w:tab w:val="clear" w:pos="3510"/>
                <w:tab w:val="clear" w:pos="6210"/>
                <w:tab w:val="left" w:leader="dot" w:pos="6570"/>
              </w:tabs>
              <w:spacing w:before="360" w:after="0"/>
              <w:rPr>
                <w:rFonts w:ascii="Arial" w:hAnsi="Arial" w:cs="Arial"/>
                <w:sz w:val="24"/>
                <w:szCs w:val="24"/>
                <w:lang w:val="pt-BR"/>
              </w:rPr>
            </w:pPr>
            <w:r w:rsidRPr="00DD43A6">
              <w:rPr>
                <w:rFonts w:ascii="Arial" w:hAnsi="Arial" w:cs="Arial"/>
                <w:sz w:val="24"/>
                <w:szCs w:val="24"/>
                <w:lang w:val="pt-BR"/>
              </w:rPr>
              <w:tab/>
              <w:t>c</w:t>
            </w:r>
            <w:r w:rsidRPr="00DD43A6">
              <w:rPr>
                <w:rFonts w:ascii="Arial" w:hAnsi="Arial" w:cs="Arial"/>
                <w:sz w:val="24"/>
                <w:szCs w:val="24"/>
                <w:lang w:val="pt-BR"/>
              </w:rPr>
              <w:tab/>
              <w:t xml:space="preserve">Sentiu dificuldade no tipo de trabalho que realiza ou outras atividades </w:t>
            </w:r>
            <w:r w:rsidRPr="00DD43A6">
              <w:rPr>
                <w:rFonts w:ascii="Arial" w:hAnsi="Arial" w:cs="Arial"/>
                <w:sz w:val="24"/>
                <w:szCs w:val="24"/>
                <w:lang w:val="pt-BR"/>
              </w:rPr>
              <w:tab/>
            </w:r>
          </w:p>
        </w:tc>
        <w:tc>
          <w:tcPr>
            <w:tcW w:w="2304" w:type="dxa"/>
            <w:gridSpan w:val="2"/>
          </w:tcPr>
          <w:p w:rsidR="00D55DAC" w:rsidRPr="00DD43A6" w:rsidRDefault="00D55DAC" w:rsidP="00B34BAA">
            <w:pPr>
              <w:pStyle w:val="2chboxfirst"/>
              <w:tabs>
                <w:tab w:val="clear" w:pos="432"/>
                <w:tab w:val="clear" w:pos="630"/>
                <w:tab w:val="clear" w:pos="1422"/>
                <w:tab w:val="clear" w:pos="3510"/>
                <w:tab w:val="center" w:pos="522"/>
                <w:tab w:val="center" w:leader="dot" w:pos="1692"/>
              </w:tabs>
              <w:spacing w:before="36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r>
      <w:tr w:rsidR="00D55DAC" w:rsidRPr="00DD43A6" w:rsidTr="00B34BAA">
        <w:tc>
          <w:tcPr>
            <w:tcW w:w="6318" w:type="dxa"/>
          </w:tcPr>
          <w:p w:rsidR="00D55DAC" w:rsidRPr="00DD43A6" w:rsidRDefault="00D55DAC" w:rsidP="00B34BAA">
            <w:pPr>
              <w:pStyle w:val="secondline"/>
              <w:tabs>
                <w:tab w:val="clear" w:pos="3510"/>
                <w:tab w:val="clear" w:pos="6210"/>
                <w:tab w:val="left" w:leader="dot" w:pos="6570"/>
              </w:tabs>
              <w:spacing w:before="360" w:after="0"/>
              <w:rPr>
                <w:rFonts w:ascii="Arial" w:hAnsi="Arial" w:cs="Arial"/>
                <w:sz w:val="24"/>
                <w:szCs w:val="24"/>
                <w:lang w:val="pt-BR"/>
              </w:rPr>
            </w:pPr>
            <w:r w:rsidRPr="00DD43A6">
              <w:rPr>
                <w:rFonts w:ascii="Arial" w:hAnsi="Arial" w:cs="Arial"/>
                <w:sz w:val="24"/>
                <w:szCs w:val="24"/>
                <w:lang w:val="pt-BR"/>
              </w:rPr>
              <w:tab/>
              <w:t>d</w:t>
            </w:r>
            <w:r w:rsidRPr="00DD43A6">
              <w:rPr>
                <w:rFonts w:ascii="Arial" w:hAnsi="Arial" w:cs="Arial"/>
                <w:sz w:val="24"/>
                <w:szCs w:val="24"/>
                <w:lang w:val="pt-BR"/>
              </w:rPr>
              <w:tab/>
              <w:t xml:space="preserve">Teve </w:t>
            </w:r>
            <w:r w:rsidRPr="00DD43A6">
              <w:rPr>
                <w:rFonts w:ascii="Arial" w:hAnsi="Arial" w:cs="Arial"/>
                <w:sz w:val="24"/>
                <w:szCs w:val="24"/>
                <w:u w:val="single"/>
                <w:lang w:val="pt-BR"/>
              </w:rPr>
              <w:t xml:space="preserve">dificuldade </w:t>
            </w:r>
            <w:r w:rsidRPr="00DD43A6">
              <w:rPr>
                <w:rFonts w:ascii="Arial" w:hAnsi="Arial" w:cs="Arial"/>
                <w:sz w:val="24"/>
                <w:szCs w:val="24"/>
                <w:lang w:val="pt-BR"/>
              </w:rPr>
              <w:t>para trabalhar ou para realizar outras atividades (</w:t>
            </w:r>
            <w:proofErr w:type="spellStart"/>
            <w:r w:rsidRPr="00DD43A6">
              <w:rPr>
                <w:rFonts w:ascii="Arial" w:hAnsi="Arial" w:cs="Arial"/>
                <w:sz w:val="24"/>
                <w:szCs w:val="24"/>
                <w:lang w:val="pt-BR"/>
              </w:rPr>
              <w:t>p.ex</w:t>
            </w:r>
            <w:proofErr w:type="spellEnd"/>
            <w:r w:rsidRPr="00DD43A6">
              <w:rPr>
                <w:rFonts w:ascii="Arial" w:hAnsi="Arial" w:cs="Arial"/>
                <w:sz w:val="24"/>
                <w:szCs w:val="24"/>
                <w:lang w:val="pt-BR"/>
              </w:rPr>
              <w:t>, precisou fazer mais esforço</w:t>
            </w:r>
            <w:proofErr w:type="gramStart"/>
            <w:r w:rsidRPr="00DD43A6">
              <w:rPr>
                <w:rFonts w:ascii="Arial" w:hAnsi="Arial" w:cs="Arial"/>
                <w:sz w:val="24"/>
                <w:szCs w:val="24"/>
                <w:lang w:val="pt-BR"/>
              </w:rPr>
              <w:t>)</w:t>
            </w:r>
            <w:proofErr w:type="gramEnd"/>
            <w:r w:rsidRPr="00DD43A6">
              <w:rPr>
                <w:rFonts w:ascii="Arial" w:hAnsi="Arial" w:cs="Arial"/>
                <w:sz w:val="24"/>
                <w:szCs w:val="24"/>
                <w:lang w:val="pt-BR"/>
              </w:rPr>
              <w:tab/>
            </w:r>
          </w:p>
        </w:tc>
        <w:tc>
          <w:tcPr>
            <w:tcW w:w="2304" w:type="dxa"/>
            <w:gridSpan w:val="2"/>
          </w:tcPr>
          <w:p w:rsidR="00D55DAC" w:rsidRPr="00DD43A6" w:rsidRDefault="00D55DAC" w:rsidP="00B34BAA">
            <w:pPr>
              <w:pStyle w:val="2chboxfirst"/>
              <w:tabs>
                <w:tab w:val="clear" w:pos="432"/>
                <w:tab w:val="clear" w:pos="630"/>
                <w:tab w:val="clear" w:pos="1422"/>
                <w:tab w:val="clear" w:pos="3510"/>
                <w:tab w:val="center" w:pos="522"/>
                <w:tab w:val="center" w:leader="dot" w:pos="1692"/>
              </w:tabs>
              <w:spacing w:before="360" w:after="0"/>
              <w:rPr>
                <w:rFonts w:ascii="Arial" w:hAnsi="Arial" w:cs="Arial"/>
                <w:sz w:val="24"/>
                <w:szCs w:val="24"/>
                <w:lang w:val="pt-BR"/>
              </w:rPr>
            </w:pPr>
          </w:p>
          <w:p w:rsidR="00D55DAC" w:rsidRPr="00DD43A6" w:rsidRDefault="00D55DAC" w:rsidP="00B34BAA">
            <w:pPr>
              <w:pStyle w:val="2chboxfirst"/>
              <w:tabs>
                <w:tab w:val="clear" w:pos="432"/>
                <w:tab w:val="clear" w:pos="630"/>
                <w:tab w:val="clear" w:pos="1422"/>
                <w:tab w:val="clear" w:pos="3510"/>
                <w:tab w:val="center" w:pos="522"/>
                <w:tab w:val="center" w:leader="dot" w:pos="1692"/>
              </w:tabs>
              <w:spacing w:before="36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r>
    </w:tbl>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tab/>
        <w:t>5.</w:t>
      </w:r>
      <w:r w:rsidRPr="00DD43A6">
        <w:rPr>
          <w:rFonts w:ascii="Arial" w:hAnsi="Arial" w:cs="Arial"/>
          <w:sz w:val="24"/>
          <w:szCs w:val="24"/>
          <w:lang w:val="pt-BR"/>
        </w:rPr>
        <w:tab/>
        <w:t xml:space="preserve">Durante 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r w:rsidRPr="00DD43A6">
        <w:rPr>
          <w:rFonts w:ascii="Arial" w:hAnsi="Arial" w:cs="Arial"/>
          <w:sz w:val="24"/>
          <w:szCs w:val="24"/>
          <w:lang w:val="pt-BR"/>
        </w:rPr>
        <w:t xml:space="preserve">, você tem tido algum dos problemas abaixo com seu trabalho ou outras atividades de vida diária </w:t>
      </w:r>
      <w:r w:rsidRPr="00DD43A6">
        <w:rPr>
          <w:rFonts w:ascii="Arial" w:hAnsi="Arial" w:cs="Arial"/>
          <w:sz w:val="24"/>
          <w:szCs w:val="24"/>
          <w:u w:val="single"/>
          <w:lang w:val="pt-BR"/>
        </w:rPr>
        <w:t>devido a alguns</w:t>
      </w:r>
      <w:r w:rsidRPr="00DD43A6">
        <w:rPr>
          <w:rFonts w:ascii="Arial" w:hAnsi="Arial" w:cs="Arial"/>
          <w:sz w:val="24"/>
          <w:szCs w:val="24"/>
          <w:lang w:val="pt-BR"/>
        </w:rPr>
        <w:t xml:space="preserve"> </w:t>
      </w:r>
      <w:r w:rsidRPr="00DD43A6">
        <w:rPr>
          <w:rFonts w:ascii="Arial" w:hAnsi="Arial" w:cs="Arial"/>
          <w:sz w:val="24"/>
          <w:szCs w:val="24"/>
          <w:u w:val="single"/>
          <w:lang w:val="pt-BR"/>
        </w:rPr>
        <w:t>problemas emocionais</w:t>
      </w:r>
      <w:r w:rsidRPr="00DD43A6">
        <w:rPr>
          <w:rFonts w:ascii="Arial" w:hAnsi="Arial" w:cs="Arial"/>
          <w:sz w:val="24"/>
          <w:szCs w:val="24"/>
          <w:lang w:val="pt-BR"/>
        </w:rPr>
        <w:t xml:space="preserve"> (tais como sentir-se deprimido ou ansioso)?</w:t>
      </w:r>
    </w:p>
    <w:tbl>
      <w:tblPr>
        <w:tblW w:w="0" w:type="auto"/>
        <w:tblLayout w:type="fixed"/>
        <w:tblLook w:val="0000" w:firstRow="0" w:lastRow="0" w:firstColumn="0" w:lastColumn="0" w:noHBand="0" w:noVBand="0"/>
      </w:tblPr>
      <w:tblGrid>
        <w:gridCol w:w="6318"/>
        <w:gridCol w:w="1152"/>
        <w:gridCol w:w="1143"/>
      </w:tblGrid>
      <w:tr w:rsidR="00D55DAC" w:rsidRPr="00DD43A6" w:rsidTr="00B34BAA">
        <w:tc>
          <w:tcPr>
            <w:tcW w:w="6318" w:type="dxa"/>
          </w:tcPr>
          <w:p w:rsidR="00D55DAC" w:rsidRPr="00DD43A6" w:rsidRDefault="00D55DAC" w:rsidP="00B34BAA">
            <w:pPr>
              <w:pStyle w:val="ques"/>
              <w:spacing w:before="120" w:after="0"/>
              <w:ind w:left="0" w:firstLine="0"/>
              <w:rPr>
                <w:rFonts w:ascii="Arial" w:hAnsi="Arial" w:cs="Arial"/>
                <w:sz w:val="24"/>
                <w:szCs w:val="24"/>
                <w:lang w:val="pt-BR"/>
              </w:rPr>
            </w:pPr>
          </w:p>
        </w:tc>
        <w:tc>
          <w:tcPr>
            <w:tcW w:w="1152"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Sim</w:t>
            </w:r>
          </w:p>
        </w:tc>
        <w:tc>
          <w:tcPr>
            <w:tcW w:w="1143"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Não</w:t>
            </w:r>
            <w:proofErr w:type="spellEnd"/>
          </w:p>
        </w:tc>
      </w:tr>
      <w:tr w:rsidR="00D55DAC" w:rsidRPr="00DD43A6" w:rsidTr="00B34BAA">
        <w:tc>
          <w:tcPr>
            <w:tcW w:w="6318" w:type="dxa"/>
          </w:tcPr>
          <w:p w:rsidR="00D55DAC" w:rsidRPr="00DD43A6" w:rsidRDefault="00D55DAC" w:rsidP="00B34BAA">
            <w:pPr>
              <w:pStyle w:val="ques"/>
              <w:spacing w:after="0"/>
              <w:ind w:left="0" w:firstLine="0"/>
              <w:rPr>
                <w:rFonts w:ascii="Arial" w:hAnsi="Arial" w:cs="Arial"/>
                <w:sz w:val="24"/>
                <w:szCs w:val="24"/>
              </w:rPr>
            </w:pPr>
          </w:p>
        </w:tc>
        <w:tc>
          <w:tcPr>
            <w:tcW w:w="1152"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143"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B34BAA">
        <w:tc>
          <w:tcPr>
            <w:tcW w:w="6318" w:type="dxa"/>
          </w:tcPr>
          <w:p w:rsidR="00D55DAC" w:rsidRPr="00DD43A6" w:rsidRDefault="00D55DAC" w:rsidP="00B34BAA">
            <w:pPr>
              <w:pStyle w:val="firstline"/>
              <w:tabs>
                <w:tab w:val="clear" w:pos="3510"/>
                <w:tab w:val="clear" w:pos="6210"/>
                <w:tab w:val="left" w:leader="dot" w:pos="6570"/>
              </w:tabs>
              <w:spacing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a</w:t>
            </w:r>
            <w:proofErr w:type="gramEnd"/>
            <w:r w:rsidRPr="00DD43A6">
              <w:rPr>
                <w:rFonts w:ascii="Arial" w:hAnsi="Arial" w:cs="Arial"/>
                <w:sz w:val="24"/>
                <w:szCs w:val="24"/>
                <w:lang w:val="pt-BR"/>
              </w:rPr>
              <w:tab/>
              <w:t xml:space="preserve">Reduziu a </w:t>
            </w:r>
            <w:r w:rsidRPr="00DD43A6">
              <w:rPr>
                <w:rFonts w:ascii="Arial" w:hAnsi="Arial" w:cs="Arial"/>
                <w:sz w:val="24"/>
                <w:szCs w:val="24"/>
                <w:u w:val="single"/>
                <w:lang w:val="pt-BR"/>
              </w:rPr>
              <w:t>quantidade de tempo</w:t>
            </w:r>
            <w:r w:rsidRPr="00DD43A6">
              <w:rPr>
                <w:rFonts w:ascii="Arial" w:hAnsi="Arial" w:cs="Arial"/>
                <w:sz w:val="24"/>
                <w:szCs w:val="24"/>
                <w:lang w:val="pt-BR"/>
              </w:rPr>
              <w:t xml:space="preserve"> que passa  trabalhando ou em outras atividades</w:t>
            </w:r>
            <w:r w:rsidRPr="00DD43A6">
              <w:rPr>
                <w:rFonts w:ascii="Arial" w:hAnsi="Arial" w:cs="Arial"/>
                <w:sz w:val="24"/>
                <w:szCs w:val="24"/>
                <w:lang w:val="pt-BR"/>
              </w:rPr>
              <w:tab/>
            </w:r>
          </w:p>
        </w:tc>
        <w:tc>
          <w:tcPr>
            <w:tcW w:w="2295" w:type="dxa"/>
            <w:gridSpan w:val="2"/>
          </w:tcPr>
          <w:p w:rsidR="00D55DAC" w:rsidRPr="00DD43A6" w:rsidRDefault="00D55DAC" w:rsidP="00B34BAA">
            <w:pPr>
              <w:pStyle w:val="2chboxfirst"/>
              <w:tabs>
                <w:tab w:val="clear" w:pos="432"/>
                <w:tab w:val="clear" w:pos="630"/>
                <w:tab w:val="clear" w:pos="1422"/>
                <w:tab w:val="clear" w:pos="3510"/>
                <w:tab w:val="center" w:pos="522"/>
                <w:tab w:val="center" w:leader="dot" w:pos="1692"/>
              </w:tabs>
              <w:spacing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r>
      <w:tr w:rsidR="00D55DAC" w:rsidRPr="00DD43A6" w:rsidTr="00B34BAA">
        <w:tc>
          <w:tcPr>
            <w:tcW w:w="6318" w:type="dxa"/>
          </w:tcPr>
          <w:p w:rsidR="00D55DAC" w:rsidRPr="00DD43A6" w:rsidRDefault="00D55DAC" w:rsidP="00B34BAA">
            <w:pPr>
              <w:pStyle w:val="secondline"/>
              <w:tabs>
                <w:tab w:val="clear" w:pos="3510"/>
                <w:tab w:val="clear" w:pos="6210"/>
                <w:tab w:val="left" w:leader="dot" w:pos="6570"/>
              </w:tabs>
              <w:spacing w:before="360" w:after="0"/>
              <w:rPr>
                <w:rFonts w:ascii="Arial" w:hAnsi="Arial" w:cs="Arial"/>
                <w:sz w:val="24"/>
                <w:szCs w:val="24"/>
                <w:lang w:val="pt-BR"/>
              </w:rPr>
            </w:pPr>
            <w:r w:rsidRPr="00DD43A6">
              <w:rPr>
                <w:rFonts w:ascii="Arial" w:hAnsi="Arial" w:cs="Arial"/>
                <w:sz w:val="24"/>
                <w:szCs w:val="24"/>
                <w:lang w:val="pt-BR"/>
              </w:rPr>
              <w:tab/>
              <w:t>b</w:t>
            </w:r>
            <w:r w:rsidRPr="00DD43A6">
              <w:rPr>
                <w:rFonts w:ascii="Arial" w:hAnsi="Arial" w:cs="Arial"/>
                <w:sz w:val="24"/>
                <w:szCs w:val="24"/>
                <w:lang w:val="pt-BR"/>
              </w:rPr>
              <w:tab/>
            </w:r>
            <w:r w:rsidRPr="00DD43A6">
              <w:rPr>
                <w:rFonts w:ascii="Arial" w:hAnsi="Arial" w:cs="Arial"/>
                <w:sz w:val="24"/>
                <w:szCs w:val="24"/>
                <w:u w:val="single"/>
                <w:lang w:val="pt-BR"/>
              </w:rPr>
              <w:t xml:space="preserve">Fez menos </w:t>
            </w:r>
            <w:r w:rsidRPr="00DD43A6">
              <w:rPr>
                <w:rFonts w:ascii="Arial" w:hAnsi="Arial" w:cs="Arial"/>
                <w:sz w:val="24"/>
                <w:szCs w:val="24"/>
                <w:lang w:val="pt-BR"/>
              </w:rPr>
              <w:t>coisas do que gostaria</w:t>
            </w:r>
            <w:r w:rsidRPr="00DD43A6">
              <w:rPr>
                <w:rFonts w:ascii="Arial" w:hAnsi="Arial" w:cs="Arial"/>
                <w:sz w:val="24"/>
                <w:szCs w:val="24"/>
                <w:lang w:val="pt-BR"/>
              </w:rPr>
              <w:tab/>
            </w:r>
          </w:p>
        </w:tc>
        <w:tc>
          <w:tcPr>
            <w:tcW w:w="2295" w:type="dxa"/>
            <w:gridSpan w:val="2"/>
          </w:tcPr>
          <w:p w:rsidR="00D55DAC" w:rsidRPr="00DD43A6" w:rsidRDefault="00D55DAC" w:rsidP="00B34BAA">
            <w:pPr>
              <w:pStyle w:val="2chboxfirst"/>
              <w:tabs>
                <w:tab w:val="clear" w:pos="432"/>
                <w:tab w:val="clear" w:pos="630"/>
                <w:tab w:val="clear" w:pos="1422"/>
                <w:tab w:val="clear" w:pos="3510"/>
                <w:tab w:val="center" w:pos="522"/>
                <w:tab w:val="center" w:leader="dot" w:pos="1692"/>
              </w:tabs>
              <w:spacing w:before="36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r>
      <w:tr w:rsidR="00D55DAC" w:rsidRPr="00DD43A6" w:rsidTr="00B34BAA">
        <w:tc>
          <w:tcPr>
            <w:tcW w:w="6318" w:type="dxa"/>
          </w:tcPr>
          <w:p w:rsidR="00D55DAC" w:rsidRPr="00DD43A6" w:rsidRDefault="00D55DAC" w:rsidP="00B34BAA">
            <w:pPr>
              <w:pStyle w:val="secondline"/>
              <w:tabs>
                <w:tab w:val="clear" w:pos="3510"/>
                <w:tab w:val="clear" w:pos="6210"/>
                <w:tab w:val="left" w:leader="dot" w:pos="6570"/>
              </w:tabs>
              <w:spacing w:before="360" w:after="0"/>
              <w:rPr>
                <w:rFonts w:ascii="Arial" w:hAnsi="Arial" w:cs="Arial"/>
                <w:sz w:val="24"/>
                <w:szCs w:val="24"/>
                <w:lang w:val="pt-BR"/>
              </w:rPr>
            </w:pPr>
            <w:r w:rsidRPr="00DD43A6">
              <w:rPr>
                <w:rFonts w:ascii="Arial" w:hAnsi="Arial" w:cs="Arial"/>
                <w:sz w:val="24"/>
                <w:szCs w:val="24"/>
                <w:lang w:val="pt-BR"/>
              </w:rPr>
              <w:tab/>
              <w:t>c</w:t>
            </w:r>
            <w:r w:rsidRPr="00DD43A6">
              <w:rPr>
                <w:rFonts w:ascii="Arial" w:hAnsi="Arial" w:cs="Arial"/>
                <w:sz w:val="24"/>
                <w:szCs w:val="24"/>
                <w:lang w:val="pt-BR"/>
              </w:rPr>
              <w:tab/>
              <w:t>Trabalhou ou realizou outras atividades com menos</w:t>
            </w:r>
            <w:r w:rsidRPr="00DD43A6">
              <w:rPr>
                <w:rFonts w:ascii="Arial" w:hAnsi="Arial" w:cs="Arial"/>
                <w:sz w:val="24"/>
                <w:szCs w:val="24"/>
                <w:u w:val="single"/>
                <w:lang w:val="pt-BR"/>
              </w:rPr>
              <w:t xml:space="preserve"> atenção do que de costume</w:t>
            </w:r>
            <w:r w:rsidRPr="00DD43A6">
              <w:rPr>
                <w:rFonts w:ascii="Arial" w:hAnsi="Arial" w:cs="Arial"/>
                <w:sz w:val="24"/>
                <w:szCs w:val="24"/>
                <w:lang w:val="pt-BR"/>
              </w:rPr>
              <w:t>.</w:t>
            </w:r>
            <w:proofErr w:type="gramStart"/>
            <w:r w:rsidRPr="00DD43A6">
              <w:rPr>
                <w:rFonts w:ascii="Arial" w:hAnsi="Arial" w:cs="Arial"/>
                <w:sz w:val="24"/>
                <w:szCs w:val="24"/>
                <w:lang w:val="pt-BR"/>
              </w:rPr>
              <w:tab/>
            </w:r>
            <w:proofErr w:type="gramEnd"/>
          </w:p>
        </w:tc>
        <w:tc>
          <w:tcPr>
            <w:tcW w:w="2295" w:type="dxa"/>
            <w:gridSpan w:val="2"/>
          </w:tcPr>
          <w:p w:rsidR="00D55DAC" w:rsidRPr="00DD43A6" w:rsidRDefault="00D55DAC" w:rsidP="00B34BAA">
            <w:pPr>
              <w:pStyle w:val="2chboxfirst"/>
              <w:tabs>
                <w:tab w:val="clear" w:pos="432"/>
                <w:tab w:val="clear" w:pos="630"/>
                <w:tab w:val="clear" w:pos="1422"/>
                <w:tab w:val="clear" w:pos="3510"/>
                <w:tab w:val="center" w:pos="522"/>
                <w:tab w:val="center" w:leader="dot" w:pos="1692"/>
              </w:tabs>
              <w:spacing w:before="36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r>
    </w:tbl>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t xml:space="preserve">                                                      </w:t>
      </w:r>
      <w:r w:rsidRPr="00DD43A6">
        <w:rPr>
          <w:rFonts w:ascii="Arial" w:hAnsi="Arial" w:cs="Arial"/>
          <w:sz w:val="24"/>
          <w:szCs w:val="24"/>
          <w:lang w:val="pt-BR"/>
        </w:rPr>
        <w:br w:type="page"/>
      </w:r>
      <w:r w:rsidRPr="00DD43A6">
        <w:rPr>
          <w:rFonts w:ascii="Arial" w:hAnsi="Arial" w:cs="Arial"/>
          <w:sz w:val="24"/>
          <w:szCs w:val="24"/>
          <w:lang w:val="pt-BR"/>
        </w:rPr>
        <w:lastRenderedPageBreak/>
        <w:tab/>
        <w:t>6.</w:t>
      </w:r>
      <w:r w:rsidRPr="00DD43A6">
        <w:rPr>
          <w:rFonts w:ascii="Arial" w:hAnsi="Arial" w:cs="Arial"/>
          <w:sz w:val="24"/>
          <w:szCs w:val="24"/>
          <w:lang w:val="pt-BR"/>
        </w:rPr>
        <w:tab/>
        <w:t xml:space="preserve">Durante 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r w:rsidRPr="00DD43A6">
        <w:rPr>
          <w:rFonts w:ascii="Arial" w:hAnsi="Arial" w:cs="Arial"/>
          <w:sz w:val="24"/>
          <w:szCs w:val="24"/>
          <w:lang w:val="pt-BR"/>
        </w:rPr>
        <w:t>, até que ponto os problemas com sua saúde física ou emocional interferiram com atividades sociais normais com família, amigos, vizinhos, ou grupos?</w:t>
      </w:r>
    </w:p>
    <w:tbl>
      <w:tblPr>
        <w:tblW w:w="0" w:type="auto"/>
        <w:jc w:val="center"/>
        <w:tblLayout w:type="fixed"/>
        <w:tblLook w:val="0000" w:firstRow="0" w:lastRow="0" w:firstColumn="0" w:lastColumn="0" w:noHBand="0" w:noVBand="0"/>
      </w:tblPr>
      <w:tblGrid>
        <w:gridCol w:w="1584"/>
        <w:gridCol w:w="1584"/>
        <w:gridCol w:w="1584"/>
        <w:gridCol w:w="1584"/>
        <w:gridCol w:w="1584"/>
      </w:tblGrid>
      <w:tr w:rsidR="00D55DAC" w:rsidRPr="00DD43A6" w:rsidTr="00B34BAA">
        <w:trPr>
          <w:jc w:val="center"/>
        </w:trPr>
        <w:tc>
          <w:tcPr>
            <w:tcW w:w="1584"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Nada</w:t>
            </w:r>
          </w:p>
        </w:tc>
        <w:tc>
          <w:tcPr>
            <w:tcW w:w="1584" w:type="dxa"/>
            <w:tcBorders>
              <w:top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 xml:space="preserve">Um </w:t>
            </w:r>
            <w:proofErr w:type="spellStart"/>
            <w:r w:rsidRPr="00DD43A6">
              <w:rPr>
                <w:rFonts w:ascii="Arial" w:hAnsi="Arial" w:cs="Arial"/>
                <w:sz w:val="24"/>
                <w:szCs w:val="24"/>
              </w:rPr>
              <w:t>pouco</w:t>
            </w:r>
            <w:proofErr w:type="spellEnd"/>
          </w:p>
        </w:tc>
        <w:tc>
          <w:tcPr>
            <w:tcW w:w="1584"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Moderada-mente</w:t>
            </w:r>
            <w:proofErr w:type="spellEnd"/>
          </w:p>
        </w:tc>
        <w:tc>
          <w:tcPr>
            <w:tcW w:w="1584"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Bastante</w:t>
            </w:r>
            <w:proofErr w:type="spellEnd"/>
          </w:p>
        </w:tc>
        <w:tc>
          <w:tcPr>
            <w:tcW w:w="1584"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Extrema-</w:t>
            </w:r>
          </w:p>
          <w:p w:rsidR="00D55DAC" w:rsidRPr="00DD43A6" w:rsidRDefault="00D55DAC" w:rsidP="00B34BAA">
            <w:pPr>
              <w:pStyle w:val="14ptcent"/>
              <w:rPr>
                <w:rFonts w:ascii="Arial" w:hAnsi="Arial" w:cs="Arial"/>
                <w:color w:val="FF0000"/>
                <w:sz w:val="24"/>
                <w:szCs w:val="24"/>
              </w:rPr>
            </w:pPr>
            <w:proofErr w:type="spellStart"/>
            <w:r w:rsidRPr="00DD43A6">
              <w:rPr>
                <w:rFonts w:ascii="Arial" w:hAnsi="Arial" w:cs="Arial"/>
                <w:sz w:val="24"/>
                <w:szCs w:val="24"/>
              </w:rPr>
              <w:t>mente</w:t>
            </w:r>
            <w:proofErr w:type="spellEnd"/>
          </w:p>
        </w:tc>
      </w:tr>
      <w:tr w:rsidR="00D55DAC" w:rsidRPr="00DD43A6" w:rsidTr="00B34BAA">
        <w:trPr>
          <w:jc w:val="center"/>
        </w:trPr>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B34BAA">
        <w:trPr>
          <w:jc w:val="center"/>
        </w:trPr>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3"/>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4"/>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5"/>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bl>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tab/>
        <w:t>7.</w:t>
      </w:r>
      <w:r w:rsidRPr="00DD43A6">
        <w:rPr>
          <w:rFonts w:ascii="Arial" w:hAnsi="Arial" w:cs="Arial"/>
          <w:sz w:val="24"/>
          <w:szCs w:val="24"/>
          <w:lang w:val="pt-BR"/>
        </w:rPr>
        <w:tab/>
        <w:t xml:space="preserve">Quanta dor no </w:t>
      </w:r>
      <w:r w:rsidRPr="00DD43A6">
        <w:rPr>
          <w:rFonts w:ascii="Arial" w:hAnsi="Arial" w:cs="Arial"/>
          <w:sz w:val="24"/>
          <w:szCs w:val="24"/>
          <w:u w:val="single"/>
          <w:lang w:val="pt-BR"/>
        </w:rPr>
        <w:t>corpo</w:t>
      </w:r>
      <w:r w:rsidRPr="00DD43A6">
        <w:rPr>
          <w:rFonts w:ascii="Arial" w:hAnsi="Arial" w:cs="Arial"/>
          <w:sz w:val="24"/>
          <w:szCs w:val="24"/>
          <w:lang w:val="pt-BR"/>
        </w:rPr>
        <w:t xml:space="preserve"> você sentiu durante 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p>
    <w:tbl>
      <w:tblPr>
        <w:tblW w:w="0" w:type="auto"/>
        <w:jc w:val="center"/>
        <w:tblLayout w:type="fixed"/>
        <w:tblLook w:val="0000" w:firstRow="0" w:lastRow="0" w:firstColumn="0" w:lastColumn="0" w:noHBand="0" w:noVBand="0"/>
      </w:tblPr>
      <w:tblGrid>
        <w:gridCol w:w="1377"/>
        <w:gridCol w:w="1296"/>
        <w:gridCol w:w="1296"/>
        <w:gridCol w:w="1296"/>
        <w:gridCol w:w="1296"/>
        <w:gridCol w:w="1871"/>
      </w:tblGrid>
      <w:tr w:rsidR="00D55DAC" w:rsidRPr="00DD43A6" w:rsidTr="00B34BAA">
        <w:trPr>
          <w:jc w:val="center"/>
        </w:trPr>
        <w:tc>
          <w:tcPr>
            <w:tcW w:w="1377" w:type="dxa"/>
            <w:tcBorders>
              <w:top w:val="single" w:sz="6" w:space="0" w:color="auto"/>
              <w:left w:val="single" w:sz="6" w:space="0" w:color="auto"/>
            </w:tcBorders>
          </w:tcPr>
          <w:p w:rsidR="00D55DAC" w:rsidRPr="00DD43A6" w:rsidRDefault="00D55DAC" w:rsidP="00B34BAA">
            <w:pPr>
              <w:pStyle w:val="14ptcent"/>
              <w:jc w:val="left"/>
              <w:rPr>
                <w:rFonts w:ascii="Arial" w:hAnsi="Arial" w:cs="Arial"/>
                <w:sz w:val="24"/>
                <w:szCs w:val="24"/>
              </w:rPr>
            </w:pPr>
            <w:proofErr w:type="spellStart"/>
            <w:r w:rsidRPr="00DD43A6">
              <w:rPr>
                <w:rFonts w:ascii="Arial" w:hAnsi="Arial" w:cs="Arial"/>
                <w:sz w:val="24"/>
                <w:szCs w:val="24"/>
              </w:rPr>
              <w:t>Nenhuma</w:t>
            </w:r>
            <w:proofErr w:type="spellEnd"/>
          </w:p>
        </w:tc>
        <w:tc>
          <w:tcPr>
            <w:tcW w:w="1296"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Muito</w:t>
            </w:r>
            <w:proofErr w:type="spellEnd"/>
            <w:r w:rsidRPr="00DD43A6">
              <w:rPr>
                <w:rFonts w:ascii="Arial" w:hAnsi="Arial" w:cs="Arial"/>
                <w:sz w:val="24"/>
                <w:szCs w:val="24"/>
              </w:rPr>
              <w:t xml:space="preserve">      </w:t>
            </w:r>
            <w:proofErr w:type="spellStart"/>
            <w:r w:rsidRPr="00DD43A6">
              <w:rPr>
                <w:rFonts w:ascii="Arial" w:hAnsi="Arial" w:cs="Arial"/>
                <w:sz w:val="24"/>
                <w:szCs w:val="24"/>
              </w:rPr>
              <w:t>leve</w:t>
            </w:r>
            <w:proofErr w:type="spellEnd"/>
          </w:p>
        </w:tc>
        <w:tc>
          <w:tcPr>
            <w:tcW w:w="1296" w:type="dxa"/>
            <w:tcBorders>
              <w:top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Leve</w:t>
            </w:r>
          </w:p>
        </w:tc>
        <w:tc>
          <w:tcPr>
            <w:tcW w:w="1296" w:type="dxa"/>
            <w:tcBorders>
              <w:top w:val="single" w:sz="6" w:space="0" w:color="auto"/>
            </w:tcBorders>
          </w:tcPr>
          <w:p w:rsidR="00D55DAC" w:rsidRPr="00DD43A6" w:rsidRDefault="00D55DAC" w:rsidP="00B34BAA">
            <w:pPr>
              <w:pStyle w:val="14ptcent"/>
              <w:jc w:val="left"/>
              <w:rPr>
                <w:rFonts w:ascii="Arial" w:hAnsi="Arial" w:cs="Arial"/>
                <w:sz w:val="24"/>
                <w:szCs w:val="24"/>
              </w:rPr>
            </w:pPr>
            <w:r w:rsidRPr="00DD43A6">
              <w:rPr>
                <w:rFonts w:ascii="Arial" w:hAnsi="Arial" w:cs="Arial"/>
                <w:sz w:val="24"/>
                <w:szCs w:val="24"/>
              </w:rPr>
              <w:t>Mode-</w:t>
            </w:r>
            <w:proofErr w:type="spellStart"/>
            <w:r w:rsidRPr="00DD43A6">
              <w:rPr>
                <w:rFonts w:ascii="Arial" w:hAnsi="Arial" w:cs="Arial"/>
                <w:sz w:val="24"/>
                <w:szCs w:val="24"/>
              </w:rPr>
              <w:t>rada</w:t>
            </w:r>
            <w:proofErr w:type="spellEnd"/>
          </w:p>
        </w:tc>
        <w:tc>
          <w:tcPr>
            <w:tcW w:w="1296"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Intensa</w:t>
            </w:r>
            <w:proofErr w:type="spellEnd"/>
          </w:p>
        </w:tc>
        <w:tc>
          <w:tcPr>
            <w:tcW w:w="1871"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Muito</w:t>
            </w:r>
            <w:proofErr w:type="spellEnd"/>
            <w:r w:rsidRPr="00DD43A6">
              <w:rPr>
                <w:rFonts w:ascii="Arial" w:hAnsi="Arial" w:cs="Arial"/>
                <w:sz w:val="24"/>
                <w:szCs w:val="24"/>
              </w:rPr>
              <w:t xml:space="preserve"> </w:t>
            </w:r>
            <w:proofErr w:type="spellStart"/>
            <w:r w:rsidRPr="00DD43A6">
              <w:rPr>
                <w:rFonts w:ascii="Arial" w:hAnsi="Arial" w:cs="Arial"/>
                <w:sz w:val="24"/>
                <w:szCs w:val="24"/>
              </w:rPr>
              <w:t>Intensa</w:t>
            </w:r>
            <w:proofErr w:type="spellEnd"/>
          </w:p>
        </w:tc>
      </w:tr>
      <w:tr w:rsidR="00D55DAC" w:rsidRPr="00DD43A6" w:rsidTr="00B34BAA">
        <w:trPr>
          <w:jc w:val="center"/>
        </w:trPr>
        <w:tc>
          <w:tcPr>
            <w:tcW w:w="1377"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29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29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29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29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871"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B34BAA">
        <w:trPr>
          <w:jc w:val="center"/>
        </w:trPr>
        <w:tc>
          <w:tcPr>
            <w:tcW w:w="1377"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p>
        </w:tc>
        <w:tc>
          <w:tcPr>
            <w:tcW w:w="1296"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c>
          <w:tcPr>
            <w:tcW w:w="1296"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c>
          <w:tcPr>
            <w:tcW w:w="1296"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3"/>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p>
        </w:tc>
        <w:tc>
          <w:tcPr>
            <w:tcW w:w="1296"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4"/>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c>
          <w:tcPr>
            <w:tcW w:w="1871"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5"/>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bl>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tab/>
        <w:t>8.</w:t>
      </w:r>
      <w:r w:rsidRPr="00DD43A6">
        <w:rPr>
          <w:rFonts w:ascii="Arial" w:hAnsi="Arial" w:cs="Arial"/>
          <w:sz w:val="24"/>
          <w:szCs w:val="24"/>
          <w:lang w:val="pt-BR"/>
        </w:rPr>
        <w:tab/>
        <w:t xml:space="preserve">Durante 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r w:rsidRPr="00DD43A6">
        <w:rPr>
          <w:rFonts w:ascii="Arial" w:hAnsi="Arial" w:cs="Arial"/>
          <w:sz w:val="24"/>
          <w:szCs w:val="24"/>
          <w:lang w:val="pt-BR"/>
        </w:rPr>
        <w:t xml:space="preserve">, quanto a </w:t>
      </w:r>
      <w:r w:rsidRPr="00DD43A6">
        <w:rPr>
          <w:rFonts w:ascii="Arial" w:hAnsi="Arial" w:cs="Arial"/>
          <w:sz w:val="24"/>
          <w:szCs w:val="24"/>
          <w:u w:val="single"/>
          <w:lang w:val="pt-BR"/>
        </w:rPr>
        <w:t>dor</w:t>
      </w:r>
      <w:r w:rsidRPr="00DD43A6">
        <w:rPr>
          <w:rFonts w:ascii="Arial" w:hAnsi="Arial" w:cs="Arial"/>
          <w:sz w:val="24"/>
          <w:szCs w:val="24"/>
          <w:lang w:val="pt-BR"/>
        </w:rPr>
        <w:t xml:space="preserve"> interferiu com seu trabalho habitual (incluindo o trabalho fora de casa e o trabalho em casa)?</w:t>
      </w:r>
    </w:p>
    <w:tbl>
      <w:tblPr>
        <w:tblW w:w="0" w:type="auto"/>
        <w:jc w:val="center"/>
        <w:tblLayout w:type="fixed"/>
        <w:tblLook w:val="0000" w:firstRow="0" w:lastRow="0" w:firstColumn="0" w:lastColumn="0" w:noHBand="0" w:noVBand="0"/>
      </w:tblPr>
      <w:tblGrid>
        <w:gridCol w:w="1584"/>
        <w:gridCol w:w="1584"/>
        <w:gridCol w:w="1584"/>
        <w:gridCol w:w="1584"/>
        <w:gridCol w:w="1584"/>
      </w:tblGrid>
      <w:tr w:rsidR="00D55DAC" w:rsidRPr="00DD43A6" w:rsidTr="00B34BAA">
        <w:trPr>
          <w:jc w:val="center"/>
        </w:trPr>
        <w:tc>
          <w:tcPr>
            <w:tcW w:w="1584"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Nada</w:t>
            </w:r>
          </w:p>
        </w:tc>
        <w:tc>
          <w:tcPr>
            <w:tcW w:w="1584" w:type="dxa"/>
            <w:tcBorders>
              <w:top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 xml:space="preserve">Um </w:t>
            </w:r>
            <w:proofErr w:type="spellStart"/>
            <w:r w:rsidRPr="00DD43A6">
              <w:rPr>
                <w:rFonts w:ascii="Arial" w:hAnsi="Arial" w:cs="Arial"/>
                <w:sz w:val="24"/>
                <w:szCs w:val="24"/>
              </w:rPr>
              <w:t>pouco</w:t>
            </w:r>
            <w:proofErr w:type="spellEnd"/>
          </w:p>
        </w:tc>
        <w:tc>
          <w:tcPr>
            <w:tcW w:w="1584"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Moderada</w:t>
            </w:r>
            <w:proofErr w:type="spellEnd"/>
            <w:r w:rsidRPr="00DD43A6">
              <w:rPr>
                <w:rFonts w:ascii="Arial" w:hAnsi="Arial" w:cs="Arial"/>
                <w:sz w:val="24"/>
                <w:szCs w:val="24"/>
              </w:rPr>
              <w:t>-</w:t>
            </w:r>
          </w:p>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mente</w:t>
            </w:r>
            <w:proofErr w:type="spellEnd"/>
          </w:p>
        </w:tc>
        <w:tc>
          <w:tcPr>
            <w:tcW w:w="1584"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Bastante</w:t>
            </w:r>
            <w:proofErr w:type="spellEnd"/>
          </w:p>
        </w:tc>
        <w:tc>
          <w:tcPr>
            <w:tcW w:w="1584"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Extrema-</w:t>
            </w:r>
            <w:proofErr w:type="spellStart"/>
            <w:r w:rsidRPr="00DD43A6">
              <w:rPr>
                <w:rFonts w:ascii="Arial" w:hAnsi="Arial" w:cs="Arial"/>
                <w:sz w:val="24"/>
                <w:szCs w:val="24"/>
              </w:rPr>
              <w:t>mente</w:t>
            </w:r>
            <w:proofErr w:type="spellEnd"/>
          </w:p>
        </w:tc>
      </w:tr>
      <w:tr w:rsidR="00D55DAC" w:rsidRPr="00DD43A6" w:rsidTr="00B34BAA">
        <w:trPr>
          <w:jc w:val="center"/>
        </w:trPr>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B34BAA">
        <w:trPr>
          <w:jc w:val="center"/>
        </w:trPr>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3"/>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4"/>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5"/>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bl>
    <w:p w:rsidR="00D55DAC" w:rsidRPr="00DD43A6" w:rsidRDefault="00D55DAC" w:rsidP="00D55DAC">
      <w:pPr>
        <w:pStyle w:val="Question1"/>
        <w:tabs>
          <w:tab w:val="clear" w:pos="270"/>
          <w:tab w:val="decimal" w:pos="360"/>
          <w:tab w:val="left" w:pos="720"/>
        </w:tabs>
        <w:spacing w:after="120"/>
        <w:ind w:left="720" w:right="0" w:hanging="720"/>
        <w:rPr>
          <w:rFonts w:ascii="Arial" w:hAnsi="Arial" w:cs="Arial"/>
          <w:sz w:val="24"/>
          <w:szCs w:val="24"/>
          <w:lang w:val="pt-BR"/>
        </w:rPr>
      </w:pPr>
      <w:r w:rsidRPr="00DD43A6">
        <w:rPr>
          <w:rFonts w:ascii="Arial" w:hAnsi="Arial" w:cs="Arial"/>
          <w:sz w:val="24"/>
          <w:szCs w:val="24"/>
          <w:lang w:val="pt-BR"/>
        </w:rPr>
        <w:br w:type="page"/>
      </w:r>
      <w:r w:rsidRPr="00DD43A6">
        <w:rPr>
          <w:rFonts w:ascii="Arial" w:hAnsi="Arial" w:cs="Arial"/>
          <w:sz w:val="24"/>
          <w:szCs w:val="24"/>
          <w:lang w:val="pt-BR"/>
        </w:rPr>
        <w:lastRenderedPageBreak/>
        <w:tab/>
        <w:t>9.</w:t>
      </w:r>
      <w:r w:rsidRPr="00DD43A6">
        <w:rPr>
          <w:rFonts w:ascii="Arial" w:hAnsi="Arial" w:cs="Arial"/>
          <w:sz w:val="24"/>
          <w:szCs w:val="24"/>
          <w:lang w:val="pt-BR"/>
        </w:rPr>
        <w:tab/>
        <w:t xml:space="preserve">Estas questões são sobre como você se sente e como as coisas tem acontecido com você </w:t>
      </w:r>
      <w:r w:rsidRPr="00DD43A6">
        <w:rPr>
          <w:rFonts w:ascii="Arial" w:hAnsi="Arial" w:cs="Arial"/>
          <w:sz w:val="24"/>
          <w:szCs w:val="24"/>
          <w:u w:val="single"/>
          <w:lang w:val="pt-BR"/>
        </w:rPr>
        <w:t xml:space="preserve">durante 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r w:rsidRPr="00DD43A6">
        <w:rPr>
          <w:rFonts w:ascii="Arial" w:hAnsi="Arial" w:cs="Arial"/>
          <w:sz w:val="24"/>
          <w:szCs w:val="24"/>
          <w:lang w:val="pt-BR"/>
        </w:rPr>
        <w:t xml:space="preserve">  Para cada questão, </w:t>
      </w:r>
      <w:proofErr w:type="gramStart"/>
      <w:r w:rsidRPr="00DD43A6">
        <w:rPr>
          <w:rFonts w:ascii="Arial" w:hAnsi="Arial" w:cs="Arial"/>
          <w:sz w:val="24"/>
          <w:szCs w:val="24"/>
          <w:lang w:val="pt-BR"/>
        </w:rPr>
        <w:t>por favor</w:t>
      </w:r>
      <w:proofErr w:type="gramEnd"/>
      <w:r w:rsidRPr="00DD43A6">
        <w:rPr>
          <w:rFonts w:ascii="Arial" w:hAnsi="Arial" w:cs="Arial"/>
          <w:sz w:val="24"/>
          <w:szCs w:val="24"/>
          <w:lang w:val="pt-BR"/>
        </w:rPr>
        <w:t xml:space="preserve"> dê uma resposta que mais se aproxime da forma como você tem se sentido .</w:t>
      </w:r>
    </w:p>
    <w:p w:rsidR="00D55DAC" w:rsidRPr="00DD43A6" w:rsidRDefault="00D55DAC" w:rsidP="00D55DAC">
      <w:pPr>
        <w:pStyle w:val="ques"/>
        <w:tabs>
          <w:tab w:val="clear" w:pos="630"/>
          <w:tab w:val="left" w:pos="720"/>
        </w:tabs>
        <w:ind w:left="720" w:hanging="720"/>
        <w:rPr>
          <w:rFonts w:ascii="Arial" w:hAnsi="Arial" w:cs="Arial"/>
          <w:sz w:val="24"/>
          <w:szCs w:val="24"/>
          <w:lang w:val="pt-BR"/>
        </w:rPr>
      </w:pPr>
      <w:r w:rsidRPr="00DD43A6">
        <w:rPr>
          <w:rFonts w:ascii="Arial" w:hAnsi="Arial" w:cs="Arial"/>
          <w:sz w:val="24"/>
          <w:szCs w:val="24"/>
          <w:lang w:val="pt-BR"/>
        </w:rPr>
        <w:tab/>
      </w:r>
      <w:r w:rsidRPr="00DD43A6">
        <w:rPr>
          <w:rFonts w:ascii="Arial" w:hAnsi="Arial" w:cs="Arial"/>
          <w:sz w:val="24"/>
          <w:szCs w:val="24"/>
          <w:lang w:val="pt-BR"/>
        </w:rPr>
        <w:tab/>
        <w:t xml:space="preserve">Durante 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 </w:t>
      </w:r>
      <w:r w:rsidRPr="00DD43A6">
        <w:rPr>
          <w:rFonts w:ascii="Arial" w:hAnsi="Arial" w:cs="Arial"/>
          <w:sz w:val="24"/>
          <w:szCs w:val="24"/>
          <w:lang w:val="pt-BR"/>
        </w:rPr>
        <w:t>quanto tempo...</w:t>
      </w:r>
    </w:p>
    <w:tbl>
      <w:tblPr>
        <w:tblW w:w="0" w:type="auto"/>
        <w:tblLayout w:type="fixed"/>
        <w:tblLook w:val="0000" w:firstRow="0" w:lastRow="0" w:firstColumn="0" w:lastColumn="0" w:noHBand="0" w:noVBand="0"/>
      </w:tblPr>
      <w:tblGrid>
        <w:gridCol w:w="3438"/>
        <w:gridCol w:w="1066"/>
        <w:gridCol w:w="1066"/>
        <w:gridCol w:w="917"/>
        <w:gridCol w:w="1215"/>
        <w:gridCol w:w="1195"/>
        <w:gridCol w:w="992"/>
      </w:tblGrid>
      <w:tr w:rsidR="00D55DAC" w:rsidRPr="00DD43A6" w:rsidTr="00B34BAA">
        <w:tc>
          <w:tcPr>
            <w:tcW w:w="3438" w:type="dxa"/>
          </w:tcPr>
          <w:p w:rsidR="00D55DAC" w:rsidRPr="00DD43A6" w:rsidRDefault="00D55DAC" w:rsidP="00B34BAA">
            <w:pPr>
              <w:pStyle w:val="ques"/>
              <w:spacing w:before="120" w:after="0"/>
              <w:ind w:left="0" w:firstLine="0"/>
              <w:rPr>
                <w:rFonts w:ascii="Arial" w:hAnsi="Arial" w:cs="Arial"/>
                <w:sz w:val="24"/>
                <w:szCs w:val="24"/>
                <w:lang w:val="pt-BR"/>
              </w:rPr>
            </w:pPr>
          </w:p>
        </w:tc>
        <w:tc>
          <w:tcPr>
            <w:tcW w:w="1066" w:type="dxa"/>
            <w:tcBorders>
              <w:top w:val="single" w:sz="6" w:space="0" w:color="auto"/>
              <w:left w:val="single" w:sz="6" w:space="0" w:color="auto"/>
            </w:tcBorders>
          </w:tcPr>
          <w:p w:rsidR="00D55DAC" w:rsidRPr="00DD43A6" w:rsidRDefault="00D55DAC" w:rsidP="00B34BAA">
            <w:pPr>
              <w:pStyle w:val="14ptcent"/>
              <w:jc w:val="left"/>
              <w:rPr>
                <w:rFonts w:ascii="Arial" w:hAnsi="Arial" w:cs="Arial"/>
                <w:sz w:val="24"/>
                <w:szCs w:val="24"/>
              </w:rPr>
            </w:pPr>
            <w:proofErr w:type="spellStart"/>
            <w:r w:rsidRPr="00DD43A6">
              <w:rPr>
                <w:rFonts w:ascii="Arial" w:hAnsi="Arial" w:cs="Arial"/>
                <w:sz w:val="24"/>
                <w:szCs w:val="24"/>
              </w:rPr>
              <w:t>Todo</w:t>
            </w:r>
            <w:proofErr w:type="spellEnd"/>
            <w:r w:rsidRPr="00DD43A6">
              <w:rPr>
                <w:rFonts w:ascii="Arial" w:hAnsi="Arial" w:cs="Arial"/>
                <w:sz w:val="24"/>
                <w:szCs w:val="24"/>
              </w:rPr>
              <w:t xml:space="preserve"> o tempo</w:t>
            </w:r>
          </w:p>
        </w:tc>
        <w:tc>
          <w:tcPr>
            <w:tcW w:w="1066"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 xml:space="preserve"> A maior parte do tempo</w:t>
            </w:r>
          </w:p>
        </w:tc>
        <w:tc>
          <w:tcPr>
            <w:tcW w:w="917"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Uma boa parte do tempo</w:t>
            </w:r>
          </w:p>
        </w:tc>
        <w:tc>
          <w:tcPr>
            <w:tcW w:w="1215"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Alguma</w:t>
            </w:r>
            <w:proofErr w:type="spellEnd"/>
            <w:r w:rsidRPr="00DD43A6">
              <w:rPr>
                <w:rFonts w:ascii="Arial" w:hAnsi="Arial" w:cs="Arial"/>
                <w:sz w:val="24"/>
                <w:szCs w:val="24"/>
              </w:rPr>
              <w:t xml:space="preserve"> parte do  tempo</w:t>
            </w:r>
          </w:p>
        </w:tc>
        <w:tc>
          <w:tcPr>
            <w:tcW w:w="1195"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Uma pequena parte do tempo</w:t>
            </w:r>
          </w:p>
        </w:tc>
        <w:tc>
          <w:tcPr>
            <w:tcW w:w="992" w:type="dxa"/>
            <w:tcBorders>
              <w:top w:val="single" w:sz="6" w:space="0" w:color="auto"/>
              <w:right w:val="single" w:sz="6" w:space="0" w:color="auto"/>
            </w:tcBorders>
          </w:tcPr>
          <w:p w:rsidR="00D55DAC" w:rsidRPr="00DD43A6" w:rsidRDefault="00D55DAC" w:rsidP="00B34BAA">
            <w:pPr>
              <w:pStyle w:val="14ptcent"/>
              <w:jc w:val="left"/>
              <w:rPr>
                <w:rFonts w:ascii="Arial" w:hAnsi="Arial" w:cs="Arial"/>
                <w:sz w:val="24"/>
                <w:szCs w:val="24"/>
              </w:rPr>
            </w:pPr>
            <w:r w:rsidRPr="00DD43A6">
              <w:rPr>
                <w:rFonts w:ascii="Arial" w:hAnsi="Arial" w:cs="Arial"/>
                <w:sz w:val="24"/>
                <w:szCs w:val="24"/>
              </w:rPr>
              <w:t>Ne-</w:t>
            </w:r>
            <w:proofErr w:type="spellStart"/>
            <w:r w:rsidRPr="00DD43A6">
              <w:rPr>
                <w:rFonts w:ascii="Arial" w:hAnsi="Arial" w:cs="Arial"/>
                <w:sz w:val="24"/>
                <w:szCs w:val="24"/>
              </w:rPr>
              <w:t>nhum</w:t>
            </w:r>
            <w:proofErr w:type="spellEnd"/>
            <w:r w:rsidRPr="00DD43A6">
              <w:rPr>
                <w:rFonts w:ascii="Arial" w:hAnsi="Arial" w:cs="Arial"/>
                <w:sz w:val="24"/>
                <w:szCs w:val="24"/>
              </w:rPr>
              <w:t xml:space="preserve"> </w:t>
            </w:r>
            <w:proofErr w:type="spellStart"/>
            <w:r w:rsidRPr="00DD43A6">
              <w:rPr>
                <w:rFonts w:ascii="Arial" w:hAnsi="Arial" w:cs="Arial"/>
                <w:sz w:val="24"/>
                <w:szCs w:val="24"/>
              </w:rPr>
              <w:t>mo-mento</w:t>
            </w:r>
            <w:proofErr w:type="spellEnd"/>
          </w:p>
        </w:tc>
      </w:tr>
      <w:tr w:rsidR="00D55DAC" w:rsidRPr="00DD43A6" w:rsidTr="00B34BAA">
        <w:tc>
          <w:tcPr>
            <w:tcW w:w="3438" w:type="dxa"/>
          </w:tcPr>
          <w:p w:rsidR="00D55DAC" w:rsidRPr="00DD43A6" w:rsidRDefault="00D55DAC" w:rsidP="00B34BAA">
            <w:pPr>
              <w:pStyle w:val="ques"/>
              <w:spacing w:after="0"/>
              <w:ind w:left="0" w:firstLine="0"/>
              <w:rPr>
                <w:rFonts w:ascii="Arial" w:hAnsi="Arial" w:cs="Arial"/>
                <w:sz w:val="24"/>
                <w:szCs w:val="24"/>
              </w:rPr>
            </w:pPr>
          </w:p>
        </w:tc>
        <w:tc>
          <w:tcPr>
            <w:tcW w:w="106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06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917"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215"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195"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992"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B34BAA">
        <w:tc>
          <w:tcPr>
            <w:tcW w:w="3438" w:type="dxa"/>
          </w:tcPr>
          <w:p w:rsidR="00D55DAC" w:rsidRPr="00DD43A6" w:rsidRDefault="00D55DAC" w:rsidP="00B34BAA">
            <w:pPr>
              <w:pStyle w:val="firstline"/>
              <w:tabs>
                <w:tab w:val="clear" w:pos="3510"/>
                <w:tab w:val="left" w:leader="dot" w:pos="3600"/>
              </w:tabs>
              <w:spacing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a</w:t>
            </w:r>
            <w:proofErr w:type="gramEnd"/>
            <w:r w:rsidRPr="00DD43A6">
              <w:rPr>
                <w:rFonts w:ascii="Arial" w:hAnsi="Arial" w:cs="Arial"/>
                <w:sz w:val="24"/>
                <w:szCs w:val="24"/>
                <w:lang w:val="pt-BR"/>
              </w:rPr>
              <w:tab/>
              <w:t>Você se sentiu cheio de vida?</w:t>
            </w:r>
            <w:r w:rsidRPr="00DD43A6">
              <w:rPr>
                <w:rFonts w:ascii="Arial" w:hAnsi="Arial" w:cs="Arial"/>
                <w:sz w:val="24"/>
                <w:szCs w:val="24"/>
                <w:lang w:val="pt-BR"/>
              </w:rPr>
              <w:tab/>
            </w:r>
          </w:p>
        </w:tc>
        <w:tc>
          <w:tcPr>
            <w:tcW w:w="6451"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432"/>
                <w:tab w:val="center" w:leader="dot" w:pos="1512"/>
                <w:tab w:val="center" w:leader="dot" w:pos="2592"/>
                <w:tab w:val="center" w:leader="dot" w:pos="3672"/>
                <w:tab w:val="center" w:leader="dot" w:pos="4752"/>
                <w:tab w:val="center" w:leader="dot" w:pos="5832"/>
              </w:tabs>
              <w:spacing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438" w:type="dxa"/>
          </w:tcPr>
          <w:p w:rsidR="00D55DAC" w:rsidRPr="00DD43A6" w:rsidRDefault="00D55DAC" w:rsidP="00B34BAA">
            <w:pPr>
              <w:pStyle w:val="secondline"/>
              <w:tabs>
                <w:tab w:val="clear" w:pos="3510"/>
                <w:tab w:val="left" w:leader="dot" w:pos="3600"/>
              </w:tabs>
              <w:spacing w:before="240" w:after="0"/>
              <w:rPr>
                <w:rFonts w:ascii="Arial" w:hAnsi="Arial" w:cs="Arial"/>
                <w:sz w:val="24"/>
                <w:szCs w:val="24"/>
                <w:lang w:val="pt-BR"/>
              </w:rPr>
            </w:pPr>
            <w:r w:rsidRPr="00DD43A6">
              <w:rPr>
                <w:rFonts w:ascii="Arial" w:hAnsi="Arial" w:cs="Arial"/>
                <w:sz w:val="24"/>
                <w:szCs w:val="24"/>
                <w:lang w:val="pt-BR"/>
              </w:rPr>
              <w:tab/>
              <w:t>b</w:t>
            </w:r>
            <w:r w:rsidRPr="00DD43A6">
              <w:rPr>
                <w:rFonts w:ascii="Arial" w:hAnsi="Arial" w:cs="Arial"/>
                <w:sz w:val="24"/>
                <w:szCs w:val="24"/>
                <w:lang w:val="pt-BR"/>
              </w:rPr>
              <w:tab/>
              <w:t>Você se sentiu uma pessoa muito nervosa?</w:t>
            </w:r>
            <w:r w:rsidRPr="00DD43A6">
              <w:rPr>
                <w:rFonts w:ascii="Arial" w:hAnsi="Arial" w:cs="Arial"/>
                <w:sz w:val="24"/>
                <w:szCs w:val="24"/>
                <w:lang w:val="pt-BR"/>
              </w:rPr>
              <w:tab/>
            </w:r>
          </w:p>
        </w:tc>
        <w:tc>
          <w:tcPr>
            <w:tcW w:w="6451"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432"/>
                <w:tab w:val="center" w:leader="dot" w:pos="1512"/>
                <w:tab w:val="center" w:leader="dot" w:pos="2592"/>
                <w:tab w:val="center" w:leader="dot" w:pos="3672"/>
                <w:tab w:val="center" w:leader="dot" w:pos="4752"/>
                <w:tab w:val="center" w:leader="dot" w:pos="5832"/>
              </w:tabs>
              <w:spacing w:before="24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438" w:type="dxa"/>
          </w:tcPr>
          <w:p w:rsidR="00D55DAC" w:rsidRPr="00DD43A6" w:rsidRDefault="00D55DAC" w:rsidP="00B34BAA">
            <w:pPr>
              <w:pStyle w:val="secondline"/>
              <w:tabs>
                <w:tab w:val="clear" w:pos="3510"/>
                <w:tab w:val="left" w:leader="dot" w:pos="3600"/>
              </w:tabs>
              <w:spacing w:before="240" w:after="0"/>
              <w:rPr>
                <w:rFonts w:ascii="Arial" w:hAnsi="Arial" w:cs="Arial"/>
                <w:sz w:val="24"/>
                <w:szCs w:val="24"/>
                <w:lang w:val="pt-BR"/>
              </w:rPr>
            </w:pPr>
            <w:r w:rsidRPr="00DD43A6">
              <w:rPr>
                <w:rFonts w:ascii="Arial" w:hAnsi="Arial" w:cs="Arial"/>
                <w:sz w:val="24"/>
                <w:szCs w:val="24"/>
                <w:lang w:val="pt-BR"/>
              </w:rPr>
              <w:tab/>
              <w:t>c</w:t>
            </w:r>
            <w:r w:rsidRPr="00DD43A6">
              <w:rPr>
                <w:rFonts w:ascii="Arial" w:hAnsi="Arial" w:cs="Arial"/>
                <w:sz w:val="24"/>
                <w:szCs w:val="24"/>
                <w:lang w:val="pt-BR"/>
              </w:rPr>
              <w:tab/>
              <w:t>Você se sentiu tão "para baixo" que nada conseguia animá-lo?</w:t>
            </w:r>
            <w:r w:rsidRPr="00DD43A6">
              <w:rPr>
                <w:rFonts w:ascii="Arial" w:hAnsi="Arial" w:cs="Arial"/>
                <w:sz w:val="24"/>
                <w:szCs w:val="24"/>
                <w:lang w:val="pt-BR"/>
              </w:rPr>
              <w:tab/>
            </w:r>
          </w:p>
        </w:tc>
        <w:tc>
          <w:tcPr>
            <w:tcW w:w="6451"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432"/>
                <w:tab w:val="center" w:leader="dot" w:pos="1512"/>
                <w:tab w:val="center" w:leader="dot" w:pos="2592"/>
                <w:tab w:val="center" w:leader="dot" w:pos="3672"/>
                <w:tab w:val="center" w:leader="dot" w:pos="4752"/>
                <w:tab w:val="center" w:leader="dot" w:pos="5832"/>
              </w:tabs>
              <w:spacing w:before="24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438" w:type="dxa"/>
          </w:tcPr>
          <w:p w:rsidR="00D55DAC" w:rsidRPr="00DD43A6" w:rsidRDefault="00D55DAC" w:rsidP="00B34BAA">
            <w:pPr>
              <w:pStyle w:val="secondline"/>
              <w:tabs>
                <w:tab w:val="clear" w:pos="3510"/>
                <w:tab w:val="left" w:leader="dot" w:pos="3600"/>
              </w:tabs>
              <w:spacing w:before="240" w:after="0"/>
              <w:rPr>
                <w:rFonts w:ascii="Arial" w:hAnsi="Arial" w:cs="Arial"/>
                <w:sz w:val="24"/>
                <w:szCs w:val="24"/>
                <w:lang w:val="pt-BR"/>
              </w:rPr>
            </w:pPr>
            <w:r w:rsidRPr="00DD43A6">
              <w:rPr>
                <w:rFonts w:ascii="Arial" w:hAnsi="Arial" w:cs="Arial"/>
                <w:sz w:val="24"/>
                <w:szCs w:val="24"/>
                <w:lang w:val="pt-BR"/>
              </w:rPr>
              <w:tab/>
              <w:t>d</w:t>
            </w:r>
            <w:r w:rsidRPr="00DD43A6">
              <w:rPr>
                <w:rFonts w:ascii="Arial" w:hAnsi="Arial" w:cs="Arial"/>
                <w:sz w:val="24"/>
                <w:szCs w:val="24"/>
                <w:lang w:val="pt-BR"/>
              </w:rPr>
              <w:tab/>
              <w:t xml:space="preserve">Você se sentiu calmo e </w:t>
            </w:r>
            <w:proofErr w:type="spellStart"/>
            <w:r w:rsidRPr="00DD43A6">
              <w:rPr>
                <w:rFonts w:ascii="Arial" w:hAnsi="Arial" w:cs="Arial"/>
                <w:sz w:val="24"/>
                <w:szCs w:val="24"/>
                <w:lang w:val="pt-BR"/>
              </w:rPr>
              <w:t>tranqüilo</w:t>
            </w:r>
            <w:proofErr w:type="spellEnd"/>
            <w:r w:rsidRPr="00DD43A6">
              <w:rPr>
                <w:rFonts w:ascii="Arial" w:hAnsi="Arial" w:cs="Arial"/>
                <w:sz w:val="24"/>
                <w:szCs w:val="24"/>
                <w:lang w:val="pt-BR"/>
              </w:rPr>
              <w:t>?</w:t>
            </w:r>
            <w:r w:rsidRPr="00DD43A6">
              <w:rPr>
                <w:rFonts w:ascii="Arial" w:hAnsi="Arial" w:cs="Arial"/>
                <w:sz w:val="24"/>
                <w:szCs w:val="24"/>
                <w:lang w:val="pt-BR"/>
              </w:rPr>
              <w:tab/>
            </w:r>
          </w:p>
        </w:tc>
        <w:tc>
          <w:tcPr>
            <w:tcW w:w="6451"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432"/>
                <w:tab w:val="center" w:leader="dot" w:pos="1512"/>
                <w:tab w:val="center" w:leader="dot" w:pos="2592"/>
                <w:tab w:val="center" w:leader="dot" w:pos="3672"/>
                <w:tab w:val="center" w:leader="dot" w:pos="4752"/>
                <w:tab w:val="center" w:leader="dot" w:pos="5832"/>
              </w:tabs>
              <w:spacing w:before="24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438" w:type="dxa"/>
          </w:tcPr>
          <w:p w:rsidR="00D55DAC" w:rsidRPr="00DD43A6" w:rsidRDefault="00D55DAC" w:rsidP="00B34BAA">
            <w:pPr>
              <w:pStyle w:val="secondline"/>
              <w:tabs>
                <w:tab w:val="clear" w:pos="3510"/>
                <w:tab w:val="left" w:leader="dot" w:pos="3600"/>
              </w:tabs>
              <w:spacing w:before="240"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e</w:t>
            </w:r>
            <w:proofErr w:type="gramEnd"/>
            <w:r w:rsidRPr="00DD43A6">
              <w:rPr>
                <w:rFonts w:ascii="Arial" w:hAnsi="Arial" w:cs="Arial"/>
                <w:sz w:val="24"/>
                <w:szCs w:val="24"/>
                <w:lang w:val="pt-BR"/>
              </w:rPr>
              <w:tab/>
              <w:t>Você teve muita energia?</w:t>
            </w:r>
            <w:r w:rsidRPr="00DD43A6">
              <w:rPr>
                <w:rFonts w:ascii="Arial" w:hAnsi="Arial" w:cs="Arial"/>
                <w:sz w:val="24"/>
                <w:szCs w:val="24"/>
                <w:lang w:val="pt-BR"/>
              </w:rPr>
              <w:tab/>
            </w:r>
          </w:p>
        </w:tc>
        <w:tc>
          <w:tcPr>
            <w:tcW w:w="6451"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432"/>
                <w:tab w:val="center" w:leader="dot" w:pos="1512"/>
                <w:tab w:val="center" w:leader="dot" w:pos="2592"/>
                <w:tab w:val="center" w:leader="dot" w:pos="3672"/>
                <w:tab w:val="center" w:leader="dot" w:pos="4752"/>
                <w:tab w:val="center" w:leader="dot" w:pos="5832"/>
              </w:tabs>
              <w:spacing w:before="24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438" w:type="dxa"/>
          </w:tcPr>
          <w:p w:rsidR="00D55DAC" w:rsidRPr="00DD43A6" w:rsidRDefault="00D55DAC" w:rsidP="00B34BAA">
            <w:pPr>
              <w:pStyle w:val="secondline"/>
              <w:tabs>
                <w:tab w:val="clear" w:pos="3510"/>
                <w:tab w:val="left" w:leader="dot" w:pos="3600"/>
              </w:tabs>
              <w:spacing w:before="240" w:after="0"/>
              <w:rPr>
                <w:rFonts w:ascii="Arial" w:hAnsi="Arial" w:cs="Arial"/>
                <w:sz w:val="24"/>
                <w:szCs w:val="24"/>
              </w:rPr>
            </w:pPr>
            <w:r w:rsidRPr="00DD43A6">
              <w:rPr>
                <w:rFonts w:ascii="Arial" w:hAnsi="Arial" w:cs="Arial"/>
                <w:sz w:val="24"/>
                <w:szCs w:val="24"/>
                <w:lang w:val="pt-BR"/>
              </w:rPr>
              <w:tab/>
              <w:t>f</w:t>
            </w:r>
            <w:r w:rsidRPr="00DD43A6">
              <w:rPr>
                <w:rFonts w:ascii="Arial" w:hAnsi="Arial" w:cs="Arial"/>
                <w:sz w:val="24"/>
                <w:szCs w:val="24"/>
                <w:lang w:val="pt-BR"/>
              </w:rPr>
              <w:tab/>
              <w:t xml:space="preserve">Você se sentiu desanimado e deprimido? </w:t>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lang w:val="pt-BR"/>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lang w:val="pt-BR"/>
              </w:rPr>
              <w:t xml:space="preserve"> </w:t>
            </w:r>
            <w:r w:rsidRPr="00DD43A6">
              <w:rPr>
                <w:rFonts w:ascii="Arial" w:hAnsi="Arial" w:cs="Arial"/>
                <w:sz w:val="24"/>
                <w:szCs w:val="24"/>
              </w:rPr>
              <w:t>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r w:rsidRPr="00DD43A6">
              <w:rPr>
                <w:rFonts w:ascii="Arial" w:hAnsi="Arial" w:cs="Arial"/>
                <w:sz w:val="24"/>
                <w:szCs w:val="24"/>
              </w:rPr>
              <w:tab/>
            </w:r>
          </w:p>
        </w:tc>
        <w:tc>
          <w:tcPr>
            <w:tcW w:w="6451"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432"/>
                <w:tab w:val="center" w:leader="dot" w:pos="1512"/>
                <w:tab w:val="center" w:leader="dot" w:pos="2592"/>
                <w:tab w:val="center" w:leader="dot" w:pos="3672"/>
                <w:tab w:val="center" w:leader="dot" w:pos="4752"/>
                <w:tab w:val="center" w:leader="dot" w:pos="5832"/>
              </w:tabs>
              <w:spacing w:before="240" w:after="0"/>
              <w:rPr>
                <w:rFonts w:ascii="Arial" w:hAnsi="Arial" w:cs="Arial"/>
                <w:sz w:val="24"/>
                <w:szCs w:val="24"/>
              </w:rPr>
            </w:pP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432"/>
                <w:tab w:val="center" w:leader="dot" w:pos="1512"/>
                <w:tab w:val="center" w:leader="dot" w:pos="2592"/>
                <w:tab w:val="center" w:leader="dot" w:pos="3672"/>
                <w:tab w:val="center" w:leader="dot" w:pos="4752"/>
                <w:tab w:val="center" w:leader="dot" w:pos="5832"/>
              </w:tabs>
              <w:spacing w:before="240" w:after="0"/>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438" w:type="dxa"/>
          </w:tcPr>
          <w:p w:rsidR="00D55DAC" w:rsidRPr="00DD43A6" w:rsidRDefault="00D55DAC" w:rsidP="00B34BAA">
            <w:pPr>
              <w:pStyle w:val="secondline"/>
              <w:tabs>
                <w:tab w:val="clear" w:pos="3510"/>
                <w:tab w:val="left" w:leader="dot" w:pos="3600"/>
              </w:tabs>
              <w:spacing w:before="240" w:after="0"/>
              <w:rPr>
                <w:rFonts w:ascii="Arial" w:hAnsi="Arial" w:cs="Arial"/>
                <w:sz w:val="24"/>
                <w:szCs w:val="24"/>
                <w:lang w:val="pt-BR"/>
              </w:rPr>
            </w:pPr>
            <w:r w:rsidRPr="00DD43A6">
              <w:rPr>
                <w:rFonts w:ascii="Arial" w:hAnsi="Arial" w:cs="Arial"/>
                <w:sz w:val="24"/>
                <w:szCs w:val="24"/>
                <w:lang w:val="pt-BR"/>
              </w:rPr>
              <w:tab/>
              <w:t>g</w:t>
            </w:r>
            <w:r w:rsidRPr="00DD43A6">
              <w:rPr>
                <w:rFonts w:ascii="Arial" w:hAnsi="Arial" w:cs="Arial"/>
                <w:sz w:val="24"/>
                <w:szCs w:val="24"/>
                <w:lang w:val="pt-BR"/>
              </w:rPr>
              <w:tab/>
              <w:t>Você se sentiu esgotado (muito cansado)?</w:t>
            </w:r>
            <w:r w:rsidRPr="00DD43A6">
              <w:rPr>
                <w:rFonts w:ascii="Arial" w:hAnsi="Arial" w:cs="Arial"/>
                <w:sz w:val="24"/>
                <w:szCs w:val="24"/>
                <w:lang w:val="pt-BR"/>
              </w:rPr>
              <w:tab/>
            </w:r>
          </w:p>
        </w:tc>
        <w:tc>
          <w:tcPr>
            <w:tcW w:w="6451"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432"/>
                <w:tab w:val="center" w:leader="dot" w:pos="1512"/>
                <w:tab w:val="center" w:leader="dot" w:pos="2592"/>
                <w:tab w:val="center" w:leader="dot" w:pos="3672"/>
                <w:tab w:val="center" w:leader="dot" w:pos="4752"/>
                <w:tab w:val="center" w:leader="dot" w:pos="5832"/>
              </w:tabs>
              <w:spacing w:before="240" w:after="0"/>
              <w:rPr>
                <w:rFonts w:ascii="Arial" w:hAnsi="Arial" w:cs="Arial"/>
                <w:sz w:val="24"/>
                <w:szCs w:val="24"/>
                <w:lang w:val="pt-BR"/>
              </w:rPr>
            </w:pP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432"/>
                <w:tab w:val="center" w:leader="dot" w:pos="1512"/>
                <w:tab w:val="center" w:leader="dot" w:pos="2592"/>
                <w:tab w:val="center" w:leader="dot" w:pos="3672"/>
                <w:tab w:val="center" w:leader="dot" w:pos="4752"/>
                <w:tab w:val="center" w:leader="dot" w:pos="5832"/>
              </w:tabs>
              <w:spacing w:before="24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438" w:type="dxa"/>
          </w:tcPr>
          <w:p w:rsidR="00D55DAC" w:rsidRPr="00DD43A6" w:rsidRDefault="00D55DAC" w:rsidP="00B34BAA">
            <w:pPr>
              <w:pStyle w:val="secondline"/>
              <w:tabs>
                <w:tab w:val="clear" w:pos="3510"/>
                <w:tab w:val="left" w:leader="dot" w:pos="3600"/>
              </w:tabs>
              <w:spacing w:before="240" w:after="0"/>
              <w:rPr>
                <w:rFonts w:ascii="Arial" w:hAnsi="Arial" w:cs="Arial"/>
                <w:sz w:val="24"/>
                <w:szCs w:val="24"/>
                <w:lang w:val="pt-BR"/>
              </w:rPr>
            </w:pPr>
            <w:r w:rsidRPr="00DD43A6">
              <w:rPr>
                <w:rFonts w:ascii="Arial" w:hAnsi="Arial" w:cs="Arial"/>
                <w:sz w:val="24"/>
                <w:szCs w:val="24"/>
                <w:lang w:val="pt-BR"/>
              </w:rPr>
              <w:tab/>
              <w:t>H</w:t>
            </w:r>
            <w:r w:rsidRPr="00DD43A6">
              <w:rPr>
                <w:rFonts w:ascii="Arial" w:hAnsi="Arial" w:cs="Arial"/>
                <w:sz w:val="24"/>
                <w:szCs w:val="24"/>
                <w:lang w:val="pt-BR"/>
              </w:rPr>
              <w:tab/>
              <w:t>Você se sentiu uma pessoa feliz?</w:t>
            </w:r>
            <w:r w:rsidRPr="00DD43A6">
              <w:rPr>
                <w:rFonts w:ascii="Arial" w:hAnsi="Arial" w:cs="Arial"/>
                <w:sz w:val="24"/>
                <w:szCs w:val="24"/>
                <w:lang w:val="pt-BR"/>
              </w:rPr>
              <w:tab/>
            </w:r>
          </w:p>
        </w:tc>
        <w:tc>
          <w:tcPr>
            <w:tcW w:w="6451"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432"/>
                <w:tab w:val="center" w:leader="dot" w:pos="1512"/>
                <w:tab w:val="center" w:leader="dot" w:pos="2592"/>
                <w:tab w:val="center" w:leader="dot" w:pos="3672"/>
                <w:tab w:val="center" w:leader="dot" w:pos="4752"/>
                <w:tab w:val="center" w:leader="dot" w:pos="5832"/>
              </w:tabs>
              <w:spacing w:before="24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438" w:type="dxa"/>
          </w:tcPr>
          <w:p w:rsidR="00D55DAC" w:rsidRPr="00DD43A6" w:rsidRDefault="00D55DAC" w:rsidP="00B34BAA">
            <w:pPr>
              <w:pStyle w:val="secondline"/>
              <w:tabs>
                <w:tab w:val="clear" w:pos="3510"/>
                <w:tab w:val="left" w:leader="dot" w:pos="3600"/>
              </w:tabs>
              <w:spacing w:before="240" w:after="0"/>
              <w:rPr>
                <w:rFonts w:ascii="Arial" w:hAnsi="Arial" w:cs="Arial"/>
                <w:sz w:val="24"/>
                <w:szCs w:val="24"/>
                <w:lang w:val="pt-BR"/>
              </w:rPr>
            </w:pPr>
            <w:r w:rsidRPr="00DD43A6">
              <w:rPr>
                <w:rFonts w:ascii="Arial" w:hAnsi="Arial" w:cs="Arial"/>
                <w:sz w:val="24"/>
                <w:szCs w:val="24"/>
                <w:lang w:val="pt-BR"/>
              </w:rPr>
              <w:tab/>
              <w:t>i</w:t>
            </w:r>
            <w:r w:rsidRPr="00DD43A6">
              <w:rPr>
                <w:rFonts w:ascii="Arial" w:hAnsi="Arial" w:cs="Arial"/>
                <w:sz w:val="24"/>
                <w:szCs w:val="24"/>
                <w:lang w:val="pt-BR"/>
              </w:rPr>
              <w:tab/>
              <w:t>Você se sentiu cansado?</w:t>
            </w:r>
            <w:r w:rsidRPr="00DD43A6">
              <w:rPr>
                <w:rFonts w:ascii="Arial" w:hAnsi="Arial" w:cs="Arial"/>
                <w:sz w:val="24"/>
                <w:szCs w:val="24"/>
                <w:lang w:val="pt-BR"/>
              </w:rPr>
              <w:tab/>
            </w:r>
          </w:p>
        </w:tc>
        <w:tc>
          <w:tcPr>
            <w:tcW w:w="6451"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432"/>
                <w:tab w:val="center" w:leader="dot" w:pos="1512"/>
                <w:tab w:val="center" w:leader="dot" w:pos="2592"/>
                <w:tab w:val="center" w:leader="dot" w:pos="3672"/>
                <w:tab w:val="center" w:leader="dot" w:pos="4752"/>
                <w:tab w:val="center" w:leader="dot" w:pos="5832"/>
              </w:tabs>
              <w:spacing w:before="24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bl>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br w:type="page"/>
      </w:r>
      <w:r w:rsidRPr="00DD43A6">
        <w:rPr>
          <w:rFonts w:ascii="Arial" w:hAnsi="Arial" w:cs="Arial"/>
          <w:sz w:val="24"/>
          <w:szCs w:val="24"/>
          <w:lang w:val="pt-BR"/>
        </w:rPr>
        <w:lastRenderedPageBreak/>
        <w:tab/>
        <w:t>10.</w:t>
      </w:r>
      <w:r w:rsidRPr="00DD43A6">
        <w:rPr>
          <w:rFonts w:ascii="Arial" w:hAnsi="Arial" w:cs="Arial"/>
          <w:sz w:val="24"/>
          <w:szCs w:val="24"/>
          <w:lang w:val="pt-BR"/>
        </w:rPr>
        <w:tab/>
        <w:t xml:space="preserve">Durante 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r w:rsidRPr="00DD43A6">
        <w:rPr>
          <w:rFonts w:ascii="Arial" w:hAnsi="Arial" w:cs="Arial"/>
          <w:sz w:val="24"/>
          <w:szCs w:val="24"/>
          <w:lang w:val="pt-BR"/>
        </w:rPr>
        <w:t xml:space="preserve">, por quanto tempo os </w:t>
      </w:r>
      <w:r w:rsidRPr="00DD43A6">
        <w:rPr>
          <w:rFonts w:ascii="Arial" w:hAnsi="Arial" w:cs="Arial"/>
          <w:sz w:val="24"/>
          <w:szCs w:val="24"/>
          <w:u w:val="single"/>
          <w:lang w:val="pt-BR"/>
        </w:rPr>
        <w:t>problemas de sua saúde física ou emocional</w:t>
      </w:r>
      <w:r w:rsidRPr="00DD43A6">
        <w:rPr>
          <w:rFonts w:ascii="Arial" w:hAnsi="Arial" w:cs="Arial"/>
          <w:sz w:val="24"/>
          <w:szCs w:val="24"/>
          <w:lang w:val="pt-BR"/>
        </w:rPr>
        <w:t xml:space="preserve"> interferiram com suas atividades sociais (como visitar seus amigos, parentes, etc.)?</w:t>
      </w:r>
    </w:p>
    <w:tbl>
      <w:tblPr>
        <w:tblW w:w="0" w:type="auto"/>
        <w:jc w:val="center"/>
        <w:tblLayout w:type="fixed"/>
        <w:tblLook w:val="0000" w:firstRow="0" w:lastRow="0" w:firstColumn="0" w:lastColumn="0" w:noHBand="0" w:noVBand="0"/>
      </w:tblPr>
      <w:tblGrid>
        <w:gridCol w:w="1584"/>
        <w:gridCol w:w="1584"/>
        <w:gridCol w:w="1584"/>
        <w:gridCol w:w="1584"/>
        <w:gridCol w:w="1584"/>
      </w:tblGrid>
      <w:tr w:rsidR="00D55DAC" w:rsidRPr="00DD43A6" w:rsidTr="00B34BAA">
        <w:trPr>
          <w:jc w:val="center"/>
        </w:trPr>
        <w:tc>
          <w:tcPr>
            <w:tcW w:w="1584"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Todo</w:t>
            </w:r>
            <w:proofErr w:type="spellEnd"/>
            <w:r w:rsidRPr="00DD43A6">
              <w:rPr>
                <w:rFonts w:ascii="Arial" w:hAnsi="Arial" w:cs="Arial"/>
                <w:sz w:val="24"/>
                <w:szCs w:val="24"/>
              </w:rPr>
              <w:t xml:space="preserve"> o tempo</w:t>
            </w:r>
          </w:p>
        </w:tc>
        <w:tc>
          <w:tcPr>
            <w:tcW w:w="1584"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A maior parte do tempo</w:t>
            </w:r>
          </w:p>
        </w:tc>
        <w:tc>
          <w:tcPr>
            <w:tcW w:w="1584"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Alguma</w:t>
            </w:r>
            <w:proofErr w:type="spellEnd"/>
            <w:r w:rsidRPr="00DD43A6">
              <w:rPr>
                <w:rFonts w:ascii="Arial" w:hAnsi="Arial" w:cs="Arial"/>
                <w:sz w:val="24"/>
                <w:szCs w:val="24"/>
              </w:rPr>
              <w:t xml:space="preserve"> parte do tempo</w:t>
            </w:r>
          </w:p>
        </w:tc>
        <w:tc>
          <w:tcPr>
            <w:tcW w:w="1584"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Uma pequena parte do tempo</w:t>
            </w:r>
          </w:p>
        </w:tc>
        <w:tc>
          <w:tcPr>
            <w:tcW w:w="1584" w:type="dxa"/>
            <w:tcBorders>
              <w:top w:val="single" w:sz="6" w:space="0" w:color="auto"/>
              <w:right w:val="single" w:sz="6" w:space="0" w:color="auto"/>
            </w:tcBorders>
          </w:tcPr>
          <w:p w:rsidR="00D55DAC" w:rsidRPr="00DD43A6" w:rsidRDefault="00D55DAC" w:rsidP="00B34BAA">
            <w:pPr>
              <w:pStyle w:val="14ptcent"/>
              <w:jc w:val="left"/>
              <w:rPr>
                <w:rFonts w:ascii="Arial" w:hAnsi="Arial" w:cs="Arial"/>
                <w:sz w:val="24"/>
                <w:szCs w:val="24"/>
              </w:rPr>
            </w:pPr>
            <w:r w:rsidRPr="00DD43A6">
              <w:rPr>
                <w:rFonts w:ascii="Arial" w:hAnsi="Arial" w:cs="Arial"/>
                <w:sz w:val="24"/>
                <w:szCs w:val="24"/>
                <w:lang w:val="pt-BR"/>
              </w:rPr>
              <w:t xml:space="preserve">  </w:t>
            </w:r>
            <w:proofErr w:type="spellStart"/>
            <w:r w:rsidRPr="00DD43A6">
              <w:rPr>
                <w:rFonts w:ascii="Arial" w:hAnsi="Arial" w:cs="Arial"/>
                <w:sz w:val="24"/>
                <w:szCs w:val="24"/>
              </w:rPr>
              <w:t>Nenhum</w:t>
            </w:r>
            <w:proofErr w:type="spellEnd"/>
            <w:r w:rsidRPr="00DD43A6">
              <w:rPr>
                <w:rFonts w:ascii="Arial" w:hAnsi="Arial" w:cs="Arial"/>
                <w:sz w:val="24"/>
                <w:szCs w:val="24"/>
              </w:rPr>
              <w:br/>
              <w:t xml:space="preserve">  </w:t>
            </w:r>
            <w:proofErr w:type="spellStart"/>
            <w:r w:rsidRPr="00DD43A6">
              <w:rPr>
                <w:rFonts w:ascii="Arial" w:hAnsi="Arial" w:cs="Arial"/>
                <w:sz w:val="24"/>
                <w:szCs w:val="24"/>
              </w:rPr>
              <w:t>momento</w:t>
            </w:r>
            <w:proofErr w:type="spellEnd"/>
          </w:p>
        </w:tc>
      </w:tr>
      <w:tr w:rsidR="00D55DAC" w:rsidRPr="00DD43A6" w:rsidTr="00B34BAA">
        <w:trPr>
          <w:jc w:val="center"/>
        </w:trPr>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8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B34BAA">
        <w:trPr>
          <w:jc w:val="center"/>
        </w:trPr>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3"/>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4"/>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p>
        </w:tc>
        <w:tc>
          <w:tcPr>
            <w:tcW w:w="1584" w:type="dxa"/>
          </w:tcPr>
          <w:p w:rsidR="00D55DAC" w:rsidRPr="00DD43A6" w:rsidRDefault="00D55DAC" w:rsidP="00B34BAA">
            <w:pPr>
              <w:pStyle w:val="14pt"/>
              <w:jc w:val="center"/>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5"/>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bl>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ques"/>
        <w:outlineLvl w:val="0"/>
        <w:rPr>
          <w:rFonts w:ascii="Arial" w:hAnsi="Arial" w:cs="Arial"/>
          <w:sz w:val="24"/>
          <w:szCs w:val="24"/>
          <w:lang w:val="pt-BR"/>
        </w:rPr>
      </w:pPr>
      <w:r w:rsidRPr="00DD43A6">
        <w:rPr>
          <w:rFonts w:ascii="Arial" w:hAnsi="Arial" w:cs="Arial"/>
          <w:sz w:val="24"/>
          <w:szCs w:val="24"/>
          <w:lang w:val="pt-BR"/>
        </w:rPr>
        <w:tab/>
        <w:t>11.</w:t>
      </w:r>
      <w:r w:rsidRPr="00DD43A6">
        <w:rPr>
          <w:rFonts w:ascii="Arial" w:hAnsi="Arial" w:cs="Arial"/>
          <w:sz w:val="24"/>
          <w:szCs w:val="24"/>
          <w:lang w:val="pt-BR"/>
        </w:rPr>
        <w:tab/>
        <w:t>Por favor, escolha a resposta que melhor descreve até que ponto cada uma das seguintes declarações é</w:t>
      </w:r>
      <w:r w:rsidRPr="00DD43A6">
        <w:rPr>
          <w:rFonts w:ascii="Arial" w:hAnsi="Arial" w:cs="Arial"/>
          <w:sz w:val="24"/>
          <w:szCs w:val="24"/>
          <w:u w:val="single"/>
          <w:lang w:val="pt-BR"/>
        </w:rPr>
        <w:t xml:space="preserve"> verdadeira</w:t>
      </w:r>
      <w:r w:rsidRPr="00DD43A6">
        <w:rPr>
          <w:rFonts w:ascii="Arial" w:hAnsi="Arial" w:cs="Arial"/>
          <w:sz w:val="24"/>
          <w:szCs w:val="24"/>
          <w:lang w:val="pt-BR"/>
        </w:rPr>
        <w:t xml:space="preserve"> ou </w:t>
      </w:r>
      <w:r w:rsidRPr="00DD43A6">
        <w:rPr>
          <w:rFonts w:ascii="Arial" w:hAnsi="Arial" w:cs="Arial"/>
          <w:sz w:val="24"/>
          <w:szCs w:val="24"/>
          <w:u w:val="single"/>
          <w:lang w:val="pt-BR"/>
        </w:rPr>
        <w:t xml:space="preserve">falsa </w:t>
      </w:r>
      <w:r w:rsidRPr="00DD43A6">
        <w:rPr>
          <w:rFonts w:ascii="Arial" w:hAnsi="Arial" w:cs="Arial"/>
          <w:sz w:val="24"/>
          <w:szCs w:val="24"/>
          <w:lang w:val="pt-BR"/>
        </w:rPr>
        <w:t>para você.</w:t>
      </w:r>
    </w:p>
    <w:tbl>
      <w:tblPr>
        <w:tblW w:w="0" w:type="auto"/>
        <w:tblLayout w:type="fixed"/>
        <w:tblLook w:val="0000" w:firstRow="0" w:lastRow="0" w:firstColumn="0" w:lastColumn="0" w:noHBand="0" w:noVBand="0"/>
      </w:tblPr>
      <w:tblGrid>
        <w:gridCol w:w="2802"/>
        <w:gridCol w:w="1464"/>
        <w:gridCol w:w="1368"/>
        <w:gridCol w:w="1368"/>
        <w:gridCol w:w="1368"/>
        <w:gridCol w:w="1368"/>
      </w:tblGrid>
      <w:tr w:rsidR="00D55DAC" w:rsidRPr="00DD43A6" w:rsidTr="00B34BAA">
        <w:tc>
          <w:tcPr>
            <w:tcW w:w="2802" w:type="dxa"/>
          </w:tcPr>
          <w:p w:rsidR="00D55DAC" w:rsidRPr="00DD43A6" w:rsidRDefault="00D55DAC" w:rsidP="00B34BAA">
            <w:pPr>
              <w:pStyle w:val="ques"/>
              <w:spacing w:before="120" w:after="0"/>
              <w:ind w:left="0" w:firstLine="0"/>
              <w:rPr>
                <w:rFonts w:ascii="Arial" w:hAnsi="Arial" w:cs="Arial"/>
                <w:sz w:val="24"/>
                <w:szCs w:val="24"/>
                <w:lang w:val="pt-BR"/>
              </w:rPr>
            </w:pPr>
          </w:p>
        </w:tc>
        <w:tc>
          <w:tcPr>
            <w:tcW w:w="1464"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Sem</w:t>
            </w:r>
            <w:proofErr w:type="spellEnd"/>
            <w:r w:rsidRPr="00DD43A6">
              <w:rPr>
                <w:rFonts w:ascii="Arial" w:hAnsi="Arial" w:cs="Arial"/>
                <w:sz w:val="24"/>
                <w:szCs w:val="24"/>
              </w:rPr>
              <w:t xml:space="preserve"> </w:t>
            </w:r>
            <w:proofErr w:type="spellStart"/>
            <w:r w:rsidRPr="00DD43A6">
              <w:rPr>
                <w:rFonts w:ascii="Arial" w:hAnsi="Arial" w:cs="Arial"/>
                <w:sz w:val="24"/>
                <w:szCs w:val="24"/>
              </w:rPr>
              <w:t>dúvida</w:t>
            </w:r>
            <w:proofErr w:type="spellEnd"/>
            <w:r w:rsidRPr="00DD43A6">
              <w:rPr>
                <w:rFonts w:ascii="Arial" w:hAnsi="Arial" w:cs="Arial"/>
                <w:sz w:val="24"/>
                <w:szCs w:val="24"/>
              </w:rPr>
              <w:t xml:space="preserve"> </w:t>
            </w:r>
            <w:proofErr w:type="spellStart"/>
            <w:r w:rsidRPr="00DD43A6">
              <w:rPr>
                <w:rFonts w:ascii="Arial" w:hAnsi="Arial" w:cs="Arial"/>
                <w:sz w:val="24"/>
                <w:szCs w:val="24"/>
              </w:rPr>
              <w:t>verdadeiro</w:t>
            </w:r>
            <w:proofErr w:type="spellEnd"/>
          </w:p>
        </w:tc>
        <w:tc>
          <w:tcPr>
            <w:tcW w:w="1368"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Geralmente</w:t>
            </w:r>
            <w:proofErr w:type="spellEnd"/>
            <w:r w:rsidRPr="00DD43A6">
              <w:rPr>
                <w:rFonts w:ascii="Arial" w:hAnsi="Arial" w:cs="Arial"/>
                <w:sz w:val="24"/>
                <w:szCs w:val="24"/>
              </w:rPr>
              <w:t xml:space="preserve"> </w:t>
            </w:r>
            <w:proofErr w:type="spellStart"/>
            <w:r w:rsidRPr="00DD43A6">
              <w:rPr>
                <w:rFonts w:ascii="Arial" w:hAnsi="Arial" w:cs="Arial"/>
                <w:sz w:val="24"/>
                <w:szCs w:val="24"/>
              </w:rPr>
              <w:t>verdade</w:t>
            </w:r>
            <w:proofErr w:type="spellEnd"/>
            <w:r w:rsidRPr="00DD43A6">
              <w:rPr>
                <w:rFonts w:ascii="Arial" w:hAnsi="Arial" w:cs="Arial"/>
                <w:sz w:val="24"/>
                <w:szCs w:val="24"/>
              </w:rPr>
              <w:t xml:space="preserve"> </w:t>
            </w:r>
          </w:p>
        </w:tc>
        <w:tc>
          <w:tcPr>
            <w:tcW w:w="1368"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Não</w:t>
            </w:r>
            <w:proofErr w:type="spellEnd"/>
            <w:r w:rsidRPr="00DD43A6">
              <w:rPr>
                <w:rFonts w:ascii="Arial" w:hAnsi="Arial" w:cs="Arial"/>
                <w:sz w:val="24"/>
                <w:szCs w:val="24"/>
              </w:rPr>
              <w:t xml:space="preserve"> </w:t>
            </w:r>
          </w:p>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sei</w:t>
            </w:r>
            <w:proofErr w:type="spellEnd"/>
          </w:p>
        </w:tc>
        <w:tc>
          <w:tcPr>
            <w:tcW w:w="1368"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Geralmente</w:t>
            </w:r>
            <w:proofErr w:type="spellEnd"/>
            <w:r w:rsidRPr="00DD43A6">
              <w:rPr>
                <w:rFonts w:ascii="Arial" w:hAnsi="Arial" w:cs="Arial"/>
                <w:sz w:val="24"/>
                <w:szCs w:val="24"/>
              </w:rPr>
              <w:t xml:space="preserve"> </w:t>
            </w:r>
            <w:proofErr w:type="spellStart"/>
            <w:r w:rsidRPr="00DD43A6">
              <w:rPr>
                <w:rFonts w:ascii="Arial" w:hAnsi="Arial" w:cs="Arial"/>
                <w:sz w:val="24"/>
                <w:szCs w:val="24"/>
              </w:rPr>
              <w:t>Falso</w:t>
            </w:r>
            <w:proofErr w:type="spellEnd"/>
          </w:p>
        </w:tc>
        <w:tc>
          <w:tcPr>
            <w:tcW w:w="1368"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Sem</w:t>
            </w:r>
            <w:proofErr w:type="spellEnd"/>
            <w:r w:rsidRPr="00DD43A6">
              <w:rPr>
                <w:rFonts w:ascii="Arial" w:hAnsi="Arial" w:cs="Arial"/>
                <w:sz w:val="24"/>
                <w:szCs w:val="24"/>
              </w:rPr>
              <w:t xml:space="preserve"> </w:t>
            </w:r>
            <w:proofErr w:type="spellStart"/>
            <w:r w:rsidRPr="00DD43A6">
              <w:rPr>
                <w:rFonts w:ascii="Arial" w:hAnsi="Arial" w:cs="Arial"/>
                <w:sz w:val="24"/>
                <w:szCs w:val="24"/>
              </w:rPr>
              <w:t>dúvida</w:t>
            </w:r>
            <w:proofErr w:type="spellEnd"/>
            <w:r w:rsidRPr="00DD43A6">
              <w:rPr>
                <w:rFonts w:ascii="Arial" w:hAnsi="Arial" w:cs="Arial"/>
                <w:sz w:val="24"/>
                <w:szCs w:val="24"/>
              </w:rPr>
              <w:t xml:space="preserve">, </w:t>
            </w:r>
            <w:proofErr w:type="spellStart"/>
            <w:r w:rsidRPr="00DD43A6">
              <w:rPr>
                <w:rFonts w:ascii="Arial" w:hAnsi="Arial" w:cs="Arial"/>
                <w:sz w:val="24"/>
                <w:szCs w:val="24"/>
              </w:rPr>
              <w:t>falso</w:t>
            </w:r>
            <w:proofErr w:type="spellEnd"/>
          </w:p>
        </w:tc>
      </w:tr>
      <w:tr w:rsidR="00D55DAC" w:rsidRPr="00DD43A6" w:rsidTr="00B34BAA">
        <w:tc>
          <w:tcPr>
            <w:tcW w:w="2802" w:type="dxa"/>
          </w:tcPr>
          <w:p w:rsidR="00D55DAC" w:rsidRPr="00DD43A6" w:rsidRDefault="00D55DAC" w:rsidP="00B34BAA">
            <w:pPr>
              <w:pStyle w:val="firstline"/>
              <w:tabs>
                <w:tab w:val="clear" w:pos="3510"/>
                <w:tab w:val="left" w:leader="dot" w:pos="3330"/>
              </w:tabs>
              <w:spacing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a</w:t>
            </w:r>
            <w:proofErr w:type="gramEnd"/>
            <w:r w:rsidRPr="00DD43A6">
              <w:rPr>
                <w:rFonts w:ascii="Arial" w:hAnsi="Arial" w:cs="Arial"/>
                <w:sz w:val="24"/>
                <w:szCs w:val="24"/>
                <w:lang w:val="pt-BR"/>
              </w:rPr>
              <w:t xml:space="preserve"> </w:t>
            </w:r>
            <w:r w:rsidRPr="00DD43A6">
              <w:rPr>
                <w:rFonts w:ascii="Arial" w:hAnsi="Arial" w:cs="Arial"/>
                <w:sz w:val="24"/>
                <w:szCs w:val="24"/>
                <w:lang w:val="pt-BR"/>
              </w:rPr>
              <w:tab/>
              <w:t>Parece que eu     fico doente com mais facilidade do que outras pessoas</w:t>
            </w:r>
            <w:r w:rsidRPr="00DD43A6">
              <w:rPr>
                <w:rFonts w:ascii="Arial" w:hAnsi="Arial" w:cs="Arial"/>
                <w:sz w:val="24"/>
                <w:szCs w:val="24"/>
                <w:lang w:val="pt-BR"/>
              </w:rPr>
              <w:tab/>
            </w:r>
          </w:p>
        </w:tc>
        <w:tc>
          <w:tcPr>
            <w:tcW w:w="6936"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12"/>
                <w:tab w:val="center" w:pos="1962"/>
                <w:tab w:val="center" w:pos="3312"/>
                <w:tab w:val="center" w:pos="4662"/>
                <w:tab w:val="center" w:pos="6012"/>
              </w:tabs>
              <w:spacing w:after="0"/>
              <w:rPr>
                <w:rFonts w:ascii="Arial" w:hAnsi="Arial" w:cs="Arial"/>
                <w:sz w:val="24"/>
                <w:szCs w:val="24"/>
              </w:rPr>
            </w:pPr>
            <w:r w:rsidRPr="00DD43A6">
              <w:rPr>
                <w:rFonts w:ascii="Arial" w:hAnsi="Arial" w:cs="Arial"/>
                <w:sz w:val="24"/>
                <w:szCs w:val="24"/>
                <w:lang w:val="pt-BR"/>
              </w:rPr>
              <w:t xml:space="preserve">   </w:t>
            </w:r>
            <w:r w:rsidRPr="00DD43A6">
              <w:rPr>
                <w:rFonts w:ascii="Arial" w:hAnsi="Arial" w:cs="Arial"/>
                <w:sz w:val="24"/>
                <w:szCs w:val="24"/>
                <w:lang w:val="pt-BR"/>
              </w:rPr>
              <w:tab/>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20" w:after="0"/>
              <w:rPr>
                <w:rFonts w:ascii="Arial" w:hAnsi="Arial" w:cs="Arial"/>
                <w:sz w:val="24"/>
                <w:szCs w:val="24"/>
              </w:rPr>
            </w:pP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20" w:after="0"/>
              <w:rPr>
                <w:rFonts w:ascii="Arial" w:hAnsi="Arial" w:cs="Arial"/>
                <w:sz w:val="24"/>
                <w:szCs w:val="24"/>
              </w:rPr>
            </w:pP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20" w:after="0"/>
              <w:rPr>
                <w:rFonts w:ascii="Arial" w:hAnsi="Arial" w:cs="Arial"/>
                <w:sz w:val="24"/>
                <w:szCs w:val="24"/>
              </w:rPr>
            </w:pPr>
            <w:r w:rsidRPr="00DD43A6">
              <w:rPr>
                <w:rFonts w:ascii="Arial" w:hAnsi="Arial" w:cs="Arial"/>
                <w:sz w:val="24"/>
                <w:szCs w:val="24"/>
              </w:rPr>
              <w:br/>
            </w: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802" w:type="dxa"/>
          </w:tcPr>
          <w:p w:rsidR="00D55DAC" w:rsidRPr="00DD43A6" w:rsidRDefault="00D55DAC" w:rsidP="00B34BAA">
            <w:pPr>
              <w:pStyle w:val="secondline"/>
              <w:tabs>
                <w:tab w:val="clear" w:pos="3510"/>
                <w:tab w:val="left" w:leader="dot" w:pos="3330"/>
              </w:tabs>
              <w:spacing w:before="360" w:after="0"/>
              <w:rPr>
                <w:rFonts w:ascii="Arial" w:hAnsi="Arial" w:cs="Arial"/>
                <w:sz w:val="24"/>
                <w:szCs w:val="24"/>
                <w:lang w:val="pt-BR"/>
              </w:rPr>
            </w:pPr>
            <w:r w:rsidRPr="00DD43A6">
              <w:rPr>
                <w:rFonts w:ascii="Arial" w:hAnsi="Arial" w:cs="Arial"/>
                <w:sz w:val="24"/>
                <w:szCs w:val="24"/>
                <w:lang w:val="pt-BR"/>
              </w:rPr>
              <w:tab/>
              <w:t>b</w:t>
            </w:r>
            <w:r w:rsidRPr="00DD43A6">
              <w:rPr>
                <w:rFonts w:ascii="Arial" w:hAnsi="Arial" w:cs="Arial"/>
                <w:sz w:val="24"/>
                <w:szCs w:val="24"/>
                <w:lang w:val="pt-BR"/>
              </w:rPr>
              <w:tab/>
              <w:t>Eu me sinto tão saudável quanto qualquer pessoa que</w:t>
            </w:r>
            <w:proofErr w:type="gramStart"/>
            <w:r w:rsidRPr="00DD43A6">
              <w:rPr>
                <w:rFonts w:ascii="Arial" w:hAnsi="Arial" w:cs="Arial"/>
                <w:sz w:val="24"/>
                <w:szCs w:val="24"/>
                <w:lang w:val="pt-BR"/>
              </w:rPr>
              <w:t xml:space="preserve">  </w:t>
            </w:r>
            <w:proofErr w:type="gramEnd"/>
            <w:r w:rsidRPr="00DD43A6">
              <w:rPr>
                <w:rFonts w:ascii="Arial" w:hAnsi="Arial" w:cs="Arial"/>
                <w:sz w:val="24"/>
                <w:szCs w:val="24"/>
                <w:lang w:val="pt-BR"/>
              </w:rPr>
              <w:t>conheço</w:t>
            </w:r>
            <w:r w:rsidRPr="00DD43A6">
              <w:rPr>
                <w:rFonts w:ascii="Arial" w:hAnsi="Arial" w:cs="Arial"/>
                <w:sz w:val="24"/>
                <w:szCs w:val="24"/>
                <w:lang w:val="pt-BR"/>
              </w:rPr>
              <w:tab/>
            </w:r>
          </w:p>
        </w:tc>
        <w:tc>
          <w:tcPr>
            <w:tcW w:w="6936"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360" w:after="0"/>
              <w:rPr>
                <w:rFonts w:ascii="Arial" w:hAnsi="Arial" w:cs="Arial"/>
                <w:sz w:val="24"/>
                <w:szCs w:val="24"/>
                <w:lang w:val="pt-BR"/>
              </w:rPr>
            </w:pP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36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802" w:type="dxa"/>
          </w:tcPr>
          <w:p w:rsidR="00D55DAC" w:rsidRPr="00DD43A6" w:rsidRDefault="00D55DAC" w:rsidP="00B34BAA">
            <w:pPr>
              <w:pStyle w:val="secondline"/>
              <w:tabs>
                <w:tab w:val="clear" w:pos="3510"/>
                <w:tab w:val="left" w:leader="dot" w:pos="3330"/>
              </w:tabs>
              <w:spacing w:before="360" w:after="0"/>
              <w:rPr>
                <w:rFonts w:ascii="Arial" w:hAnsi="Arial" w:cs="Arial"/>
                <w:sz w:val="24"/>
                <w:szCs w:val="24"/>
                <w:lang w:val="pt-BR"/>
              </w:rPr>
            </w:pPr>
            <w:r w:rsidRPr="00DD43A6">
              <w:rPr>
                <w:rFonts w:ascii="Arial" w:hAnsi="Arial" w:cs="Arial"/>
                <w:sz w:val="24"/>
                <w:szCs w:val="24"/>
                <w:lang w:val="pt-BR"/>
              </w:rPr>
              <w:tab/>
              <w:t>c</w:t>
            </w:r>
            <w:r w:rsidRPr="00DD43A6">
              <w:rPr>
                <w:rFonts w:ascii="Arial" w:hAnsi="Arial" w:cs="Arial"/>
                <w:sz w:val="24"/>
                <w:szCs w:val="24"/>
                <w:lang w:val="pt-BR"/>
              </w:rPr>
              <w:tab/>
              <w:t>Acredito que minha saúde vai piorar</w:t>
            </w:r>
            <w:r w:rsidRPr="00DD43A6">
              <w:rPr>
                <w:rFonts w:ascii="Arial" w:hAnsi="Arial" w:cs="Arial"/>
                <w:sz w:val="24"/>
                <w:szCs w:val="24"/>
                <w:lang w:val="pt-BR"/>
              </w:rPr>
              <w:tab/>
            </w:r>
          </w:p>
        </w:tc>
        <w:tc>
          <w:tcPr>
            <w:tcW w:w="6936"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360" w:after="0"/>
              <w:rPr>
                <w:rFonts w:ascii="Arial" w:hAnsi="Arial" w:cs="Arial"/>
                <w:sz w:val="24"/>
                <w:szCs w:val="24"/>
                <w:lang w:val="pt-BR"/>
              </w:rPr>
            </w:pP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36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802" w:type="dxa"/>
          </w:tcPr>
          <w:p w:rsidR="00D55DAC" w:rsidRPr="00DD43A6" w:rsidRDefault="00D55DAC" w:rsidP="00B34BAA">
            <w:pPr>
              <w:pStyle w:val="secondline"/>
              <w:tabs>
                <w:tab w:val="clear" w:pos="3510"/>
                <w:tab w:val="left" w:leader="dot" w:pos="3330"/>
              </w:tabs>
              <w:spacing w:before="360" w:after="0"/>
              <w:rPr>
                <w:rFonts w:ascii="Arial" w:hAnsi="Arial" w:cs="Arial"/>
                <w:sz w:val="24"/>
                <w:szCs w:val="24"/>
                <w:lang w:val="pt-BR"/>
              </w:rPr>
            </w:pPr>
            <w:r w:rsidRPr="00DD43A6">
              <w:rPr>
                <w:rFonts w:ascii="Arial" w:hAnsi="Arial" w:cs="Arial"/>
                <w:sz w:val="24"/>
                <w:szCs w:val="24"/>
                <w:lang w:val="pt-BR"/>
              </w:rPr>
              <w:tab/>
              <w:t>d</w:t>
            </w:r>
            <w:r w:rsidRPr="00DD43A6">
              <w:rPr>
                <w:rFonts w:ascii="Arial" w:hAnsi="Arial" w:cs="Arial"/>
                <w:sz w:val="24"/>
                <w:szCs w:val="24"/>
                <w:lang w:val="pt-BR"/>
              </w:rPr>
              <w:tab/>
              <w:t>Minha saúde está excelente</w:t>
            </w:r>
            <w:r w:rsidRPr="00DD43A6">
              <w:rPr>
                <w:rFonts w:ascii="Arial" w:hAnsi="Arial" w:cs="Arial"/>
                <w:sz w:val="24"/>
                <w:szCs w:val="24"/>
                <w:lang w:val="pt-BR"/>
              </w:rPr>
              <w:tab/>
            </w:r>
          </w:p>
        </w:tc>
        <w:tc>
          <w:tcPr>
            <w:tcW w:w="6936"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36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bl>
    <w:p w:rsidR="00D55DAC" w:rsidRPr="00DD43A6" w:rsidRDefault="00D55DAC" w:rsidP="00D55DAC">
      <w:pPr>
        <w:pStyle w:val="blanklines"/>
        <w:rPr>
          <w:rFonts w:ascii="Arial" w:hAnsi="Arial" w:cs="Arial"/>
          <w:sz w:val="24"/>
          <w:szCs w:val="24"/>
        </w:rPr>
      </w:pPr>
      <w:r w:rsidRPr="00DD43A6">
        <w:rPr>
          <w:rFonts w:ascii="Arial" w:hAnsi="Arial" w:cs="Arial"/>
          <w:sz w:val="24"/>
          <w:szCs w:val="24"/>
        </w:rPr>
        <w:br w:type="page"/>
      </w:r>
    </w:p>
    <w:tbl>
      <w:tblPr>
        <w:tblW w:w="0" w:type="auto"/>
        <w:tblInd w:w="108" w:type="dxa"/>
        <w:tblBorders>
          <w:bottom w:val="double" w:sz="18" w:space="0" w:color="auto"/>
        </w:tblBorders>
        <w:tblLayout w:type="fixed"/>
        <w:tblLook w:val="0000" w:firstRow="0" w:lastRow="0" w:firstColumn="0" w:lastColumn="0" w:noHBand="0" w:noVBand="0"/>
      </w:tblPr>
      <w:tblGrid>
        <w:gridCol w:w="4590"/>
      </w:tblGrid>
      <w:tr w:rsidR="00D55DAC" w:rsidRPr="00DD43A6" w:rsidTr="00B34BAA">
        <w:tc>
          <w:tcPr>
            <w:tcW w:w="4590" w:type="dxa"/>
          </w:tcPr>
          <w:p w:rsidR="00D55DAC" w:rsidRPr="00DD43A6" w:rsidRDefault="00D55DAC" w:rsidP="00B34BAA">
            <w:pPr>
              <w:pStyle w:val="Heading"/>
              <w:rPr>
                <w:rFonts w:ascii="Arial" w:hAnsi="Arial" w:cs="Arial"/>
                <w:sz w:val="24"/>
                <w:szCs w:val="24"/>
              </w:rPr>
            </w:pPr>
            <w:proofErr w:type="spellStart"/>
            <w:r w:rsidRPr="00DD43A6">
              <w:rPr>
                <w:rFonts w:ascii="Arial" w:hAnsi="Arial" w:cs="Arial"/>
                <w:sz w:val="24"/>
                <w:szCs w:val="24"/>
              </w:rPr>
              <w:lastRenderedPageBreak/>
              <w:t>Sua</w:t>
            </w:r>
            <w:proofErr w:type="spellEnd"/>
            <w:r w:rsidRPr="00DD43A6">
              <w:rPr>
                <w:rFonts w:ascii="Arial" w:hAnsi="Arial" w:cs="Arial"/>
                <w:sz w:val="24"/>
                <w:szCs w:val="24"/>
              </w:rPr>
              <w:t xml:space="preserve"> </w:t>
            </w:r>
            <w:proofErr w:type="spellStart"/>
            <w:r w:rsidRPr="00DD43A6">
              <w:rPr>
                <w:rFonts w:ascii="Arial" w:hAnsi="Arial" w:cs="Arial"/>
                <w:sz w:val="24"/>
                <w:szCs w:val="24"/>
              </w:rPr>
              <w:t>Doença</w:t>
            </w:r>
            <w:proofErr w:type="spellEnd"/>
            <w:r w:rsidRPr="00DD43A6">
              <w:rPr>
                <w:rFonts w:ascii="Arial" w:hAnsi="Arial" w:cs="Arial"/>
                <w:sz w:val="24"/>
                <w:szCs w:val="24"/>
              </w:rPr>
              <w:t xml:space="preserve"> Renal</w:t>
            </w:r>
          </w:p>
        </w:tc>
      </w:tr>
    </w:tbl>
    <w:p w:rsidR="00D55DAC" w:rsidRPr="00DD43A6" w:rsidRDefault="00D55DAC" w:rsidP="00D55DAC">
      <w:pPr>
        <w:pStyle w:val="blanklines"/>
        <w:rPr>
          <w:rFonts w:ascii="Arial" w:hAnsi="Arial" w:cs="Arial"/>
          <w:sz w:val="24"/>
          <w:szCs w:val="24"/>
        </w:rPr>
      </w:pPr>
    </w:p>
    <w:p w:rsidR="00D55DAC" w:rsidRPr="00DD43A6" w:rsidRDefault="00D55DAC" w:rsidP="00D55DAC">
      <w:pPr>
        <w:pStyle w:val="ques"/>
        <w:outlineLvl w:val="0"/>
        <w:rPr>
          <w:rFonts w:ascii="Arial" w:hAnsi="Arial" w:cs="Arial"/>
          <w:sz w:val="24"/>
          <w:szCs w:val="24"/>
          <w:lang w:val="pt-BR"/>
        </w:rPr>
      </w:pPr>
      <w:r w:rsidRPr="00DD43A6">
        <w:rPr>
          <w:rFonts w:ascii="Arial" w:hAnsi="Arial" w:cs="Arial"/>
          <w:sz w:val="24"/>
          <w:szCs w:val="24"/>
          <w:lang w:val="pt-BR"/>
        </w:rPr>
        <w:tab/>
        <w:t>12.</w:t>
      </w:r>
      <w:r w:rsidRPr="00DD43A6">
        <w:rPr>
          <w:rFonts w:ascii="Arial" w:hAnsi="Arial" w:cs="Arial"/>
          <w:sz w:val="24"/>
          <w:szCs w:val="24"/>
          <w:lang w:val="pt-BR"/>
        </w:rPr>
        <w:tab/>
        <w:t>Até que ponto cada uma das seguintes declarações é verdadeira ou falsa para você?</w:t>
      </w:r>
    </w:p>
    <w:tbl>
      <w:tblPr>
        <w:tblW w:w="0" w:type="auto"/>
        <w:tblLayout w:type="fixed"/>
        <w:tblLook w:val="0000" w:firstRow="0" w:lastRow="0" w:firstColumn="0" w:lastColumn="0" w:noHBand="0" w:noVBand="0"/>
      </w:tblPr>
      <w:tblGrid>
        <w:gridCol w:w="2802"/>
        <w:gridCol w:w="1464"/>
        <w:gridCol w:w="1368"/>
        <w:gridCol w:w="1368"/>
        <w:gridCol w:w="1368"/>
        <w:gridCol w:w="1236"/>
      </w:tblGrid>
      <w:tr w:rsidR="00D55DAC" w:rsidRPr="00DD43A6" w:rsidTr="00B34BAA">
        <w:tc>
          <w:tcPr>
            <w:tcW w:w="2802" w:type="dxa"/>
          </w:tcPr>
          <w:p w:rsidR="00D55DAC" w:rsidRPr="00DD43A6" w:rsidRDefault="00D55DAC" w:rsidP="00B34BAA">
            <w:pPr>
              <w:pStyle w:val="ques"/>
              <w:spacing w:before="120" w:after="0"/>
              <w:ind w:left="0" w:firstLine="0"/>
              <w:rPr>
                <w:rFonts w:ascii="Arial" w:hAnsi="Arial" w:cs="Arial"/>
                <w:sz w:val="24"/>
                <w:szCs w:val="24"/>
                <w:lang w:val="pt-BR"/>
              </w:rPr>
            </w:pPr>
          </w:p>
        </w:tc>
        <w:tc>
          <w:tcPr>
            <w:tcW w:w="1464"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Sem</w:t>
            </w:r>
            <w:proofErr w:type="spellEnd"/>
            <w:r w:rsidRPr="00DD43A6">
              <w:rPr>
                <w:rFonts w:ascii="Arial" w:hAnsi="Arial" w:cs="Arial"/>
                <w:sz w:val="24"/>
                <w:szCs w:val="24"/>
              </w:rPr>
              <w:t xml:space="preserve"> </w:t>
            </w:r>
            <w:proofErr w:type="spellStart"/>
            <w:r w:rsidRPr="00DD43A6">
              <w:rPr>
                <w:rFonts w:ascii="Arial" w:hAnsi="Arial" w:cs="Arial"/>
                <w:sz w:val="24"/>
                <w:szCs w:val="24"/>
              </w:rPr>
              <w:t>dúvida</w:t>
            </w:r>
            <w:proofErr w:type="spellEnd"/>
            <w:r w:rsidRPr="00DD43A6">
              <w:rPr>
                <w:rFonts w:ascii="Arial" w:hAnsi="Arial" w:cs="Arial"/>
                <w:sz w:val="24"/>
                <w:szCs w:val="24"/>
              </w:rPr>
              <w:t xml:space="preserve"> </w:t>
            </w:r>
            <w:proofErr w:type="spellStart"/>
            <w:r w:rsidRPr="00DD43A6">
              <w:rPr>
                <w:rFonts w:ascii="Arial" w:hAnsi="Arial" w:cs="Arial"/>
                <w:sz w:val="24"/>
                <w:szCs w:val="24"/>
              </w:rPr>
              <w:t>Verdade-iro</w:t>
            </w:r>
            <w:proofErr w:type="spellEnd"/>
          </w:p>
        </w:tc>
        <w:tc>
          <w:tcPr>
            <w:tcW w:w="1368"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Geral-mente</w:t>
            </w:r>
            <w:proofErr w:type="spellEnd"/>
          </w:p>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Verdade</w:t>
            </w:r>
            <w:proofErr w:type="spellEnd"/>
          </w:p>
        </w:tc>
        <w:tc>
          <w:tcPr>
            <w:tcW w:w="1368"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Não</w:t>
            </w:r>
            <w:proofErr w:type="spellEnd"/>
            <w:r w:rsidRPr="00DD43A6">
              <w:rPr>
                <w:rFonts w:ascii="Arial" w:hAnsi="Arial" w:cs="Arial"/>
                <w:sz w:val="24"/>
                <w:szCs w:val="24"/>
              </w:rPr>
              <w:t xml:space="preserve"> </w:t>
            </w:r>
          </w:p>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sei</w:t>
            </w:r>
            <w:proofErr w:type="spellEnd"/>
          </w:p>
        </w:tc>
        <w:tc>
          <w:tcPr>
            <w:tcW w:w="1368"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Geral-mente</w:t>
            </w:r>
            <w:proofErr w:type="spellEnd"/>
          </w:p>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falso</w:t>
            </w:r>
            <w:proofErr w:type="spellEnd"/>
          </w:p>
        </w:tc>
        <w:tc>
          <w:tcPr>
            <w:tcW w:w="1236"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Sem</w:t>
            </w:r>
            <w:proofErr w:type="spellEnd"/>
            <w:r w:rsidRPr="00DD43A6">
              <w:rPr>
                <w:rFonts w:ascii="Arial" w:hAnsi="Arial" w:cs="Arial"/>
                <w:sz w:val="24"/>
                <w:szCs w:val="24"/>
              </w:rPr>
              <w:t xml:space="preserve"> </w:t>
            </w:r>
            <w:proofErr w:type="spellStart"/>
            <w:r w:rsidRPr="00DD43A6">
              <w:rPr>
                <w:rFonts w:ascii="Arial" w:hAnsi="Arial" w:cs="Arial"/>
                <w:sz w:val="24"/>
                <w:szCs w:val="24"/>
              </w:rPr>
              <w:t>dúvida</w:t>
            </w:r>
            <w:proofErr w:type="spellEnd"/>
            <w:r w:rsidRPr="00DD43A6">
              <w:rPr>
                <w:rFonts w:ascii="Arial" w:hAnsi="Arial" w:cs="Arial"/>
                <w:sz w:val="24"/>
                <w:szCs w:val="24"/>
              </w:rPr>
              <w:t xml:space="preserve"> </w:t>
            </w:r>
            <w:proofErr w:type="spellStart"/>
            <w:r w:rsidRPr="00DD43A6">
              <w:rPr>
                <w:rFonts w:ascii="Arial" w:hAnsi="Arial" w:cs="Arial"/>
                <w:sz w:val="24"/>
                <w:szCs w:val="24"/>
              </w:rPr>
              <w:t>Falso</w:t>
            </w:r>
            <w:proofErr w:type="spellEnd"/>
          </w:p>
        </w:tc>
      </w:tr>
      <w:tr w:rsidR="00D55DAC" w:rsidRPr="00DD43A6" w:rsidTr="00B34BAA">
        <w:tc>
          <w:tcPr>
            <w:tcW w:w="2802" w:type="dxa"/>
          </w:tcPr>
          <w:p w:rsidR="00D55DAC" w:rsidRPr="00DD43A6" w:rsidRDefault="00D55DAC" w:rsidP="00B34BAA">
            <w:pPr>
              <w:pStyle w:val="firstline"/>
              <w:tabs>
                <w:tab w:val="clear" w:pos="3510"/>
                <w:tab w:val="left" w:leader="dot" w:pos="3330"/>
              </w:tabs>
              <w:spacing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a</w:t>
            </w:r>
            <w:proofErr w:type="gramEnd"/>
            <w:r w:rsidRPr="00DD43A6">
              <w:rPr>
                <w:rFonts w:ascii="Arial" w:hAnsi="Arial" w:cs="Arial"/>
                <w:sz w:val="24"/>
                <w:szCs w:val="24"/>
                <w:lang w:val="pt-BR"/>
              </w:rPr>
              <w:t xml:space="preserve"> </w:t>
            </w:r>
            <w:r w:rsidRPr="00DD43A6">
              <w:rPr>
                <w:rFonts w:ascii="Arial" w:hAnsi="Arial" w:cs="Arial"/>
                <w:sz w:val="24"/>
                <w:szCs w:val="24"/>
                <w:lang w:val="pt-BR"/>
              </w:rPr>
              <w:tab/>
              <w:t>Minha doença renal interfere demais com a minha vida</w:t>
            </w:r>
            <w:r w:rsidRPr="00DD43A6">
              <w:rPr>
                <w:rFonts w:ascii="Arial" w:hAnsi="Arial" w:cs="Arial"/>
                <w:sz w:val="24"/>
                <w:szCs w:val="24"/>
                <w:lang w:val="pt-BR"/>
              </w:rPr>
              <w:tab/>
            </w:r>
          </w:p>
        </w:tc>
        <w:tc>
          <w:tcPr>
            <w:tcW w:w="6804"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12"/>
                <w:tab w:val="center" w:pos="1962"/>
                <w:tab w:val="center" w:pos="3312"/>
                <w:tab w:val="center" w:pos="4662"/>
                <w:tab w:val="center" w:pos="6012"/>
              </w:tabs>
              <w:spacing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t></w:t>
            </w:r>
            <w:r w:rsidRPr="00DD43A6">
              <w:rPr>
                <w:rFonts w:ascii="Arial" w:hAnsi="Arial" w:cs="Arial"/>
                <w:sz w:val="24"/>
                <w:szCs w:val="24"/>
              </w:rPr>
              <w:tab/>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20" w:after="0"/>
              <w:rPr>
                <w:rFonts w:ascii="Arial" w:hAnsi="Arial" w:cs="Arial"/>
                <w:sz w:val="24"/>
                <w:szCs w:val="24"/>
              </w:rPr>
            </w:pPr>
            <w:r w:rsidRPr="00DD43A6">
              <w:rPr>
                <w:rFonts w:ascii="Arial" w:hAnsi="Arial" w:cs="Arial"/>
                <w:sz w:val="24"/>
                <w:szCs w:val="24"/>
              </w:rPr>
              <w:br/>
            </w:r>
            <w:r w:rsidRPr="00DD43A6">
              <w:rPr>
                <w:rFonts w:ascii="Arial" w:hAnsi="Arial" w:cs="Arial"/>
                <w:sz w:val="24"/>
                <w:szCs w:val="24"/>
              </w:rPr>
              <w:br/>
            </w: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802" w:type="dxa"/>
          </w:tcPr>
          <w:p w:rsidR="00D55DAC" w:rsidRPr="00DD43A6" w:rsidRDefault="00D55DAC" w:rsidP="00B34BAA">
            <w:pPr>
              <w:pStyle w:val="secondline"/>
              <w:tabs>
                <w:tab w:val="clear" w:pos="3510"/>
                <w:tab w:val="left" w:leader="dot" w:pos="3330"/>
              </w:tabs>
              <w:spacing w:before="360" w:after="0"/>
              <w:rPr>
                <w:rFonts w:ascii="Arial" w:hAnsi="Arial" w:cs="Arial"/>
                <w:sz w:val="24"/>
                <w:szCs w:val="24"/>
                <w:lang w:val="pt-BR"/>
              </w:rPr>
            </w:pPr>
            <w:r w:rsidRPr="00DD43A6">
              <w:rPr>
                <w:rFonts w:ascii="Arial" w:hAnsi="Arial" w:cs="Arial"/>
                <w:sz w:val="24"/>
                <w:szCs w:val="24"/>
                <w:lang w:val="pt-BR"/>
              </w:rPr>
              <w:tab/>
              <w:t>b</w:t>
            </w:r>
            <w:r w:rsidRPr="00DD43A6">
              <w:rPr>
                <w:rFonts w:ascii="Arial" w:hAnsi="Arial" w:cs="Arial"/>
                <w:sz w:val="24"/>
                <w:szCs w:val="24"/>
                <w:lang w:val="pt-BR"/>
              </w:rPr>
              <w:tab/>
              <w:t>Muito do meu tempo é gasto com minha doença renal</w:t>
            </w:r>
            <w:r w:rsidRPr="00DD43A6">
              <w:rPr>
                <w:rFonts w:ascii="Arial" w:hAnsi="Arial" w:cs="Arial"/>
                <w:sz w:val="24"/>
                <w:szCs w:val="24"/>
                <w:lang w:val="pt-BR"/>
              </w:rPr>
              <w:tab/>
            </w:r>
          </w:p>
        </w:tc>
        <w:tc>
          <w:tcPr>
            <w:tcW w:w="6804"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36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br/>
            </w: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802" w:type="dxa"/>
          </w:tcPr>
          <w:p w:rsidR="00D55DAC" w:rsidRPr="00DD43A6" w:rsidRDefault="00D55DAC" w:rsidP="00B34BAA">
            <w:pPr>
              <w:pStyle w:val="secondline"/>
              <w:tabs>
                <w:tab w:val="clear" w:pos="3510"/>
                <w:tab w:val="left" w:leader="dot" w:pos="3330"/>
              </w:tabs>
              <w:spacing w:before="360" w:after="0"/>
              <w:rPr>
                <w:rFonts w:ascii="Arial" w:hAnsi="Arial" w:cs="Arial"/>
                <w:sz w:val="24"/>
                <w:szCs w:val="24"/>
                <w:lang w:val="pt-BR"/>
              </w:rPr>
            </w:pPr>
            <w:r w:rsidRPr="00DD43A6">
              <w:rPr>
                <w:rFonts w:ascii="Arial" w:hAnsi="Arial" w:cs="Arial"/>
                <w:sz w:val="24"/>
                <w:szCs w:val="24"/>
                <w:lang w:val="pt-BR"/>
              </w:rPr>
              <w:tab/>
              <w:t>c</w:t>
            </w:r>
            <w:r w:rsidRPr="00DD43A6">
              <w:rPr>
                <w:rFonts w:ascii="Arial" w:hAnsi="Arial" w:cs="Arial"/>
                <w:sz w:val="24"/>
                <w:szCs w:val="24"/>
                <w:lang w:val="pt-BR"/>
              </w:rPr>
              <w:tab/>
              <w:t>Eu me sinto decepcionado ao lidar com minha doença renal</w:t>
            </w:r>
            <w:r w:rsidRPr="00DD43A6">
              <w:rPr>
                <w:rFonts w:ascii="Arial" w:hAnsi="Arial" w:cs="Arial"/>
                <w:sz w:val="24"/>
                <w:szCs w:val="24"/>
                <w:lang w:val="pt-BR"/>
              </w:rPr>
              <w:tab/>
            </w:r>
          </w:p>
        </w:tc>
        <w:tc>
          <w:tcPr>
            <w:tcW w:w="6804"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360" w:after="0"/>
              <w:rPr>
                <w:rFonts w:ascii="Arial" w:hAnsi="Arial" w:cs="Arial"/>
                <w:sz w:val="24"/>
                <w:szCs w:val="24"/>
                <w:lang w:val="pt-BR"/>
              </w:rPr>
            </w:pP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36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802" w:type="dxa"/>
          </w:tcPr>
          <w:p w:rsidR="00D55DAC" w:rsidRPr="00DD43A6" w:rsidRDefault="00D55DAC" w:rsidP="00B34BAA">
            <w:pPr>
              <w:pStyle w:val="secondline"/>
              <w:tabs>
                <w:tab w:val="clear" w:pos="3510"/>
                <w:tab w:val="left" w:leader="dot" w:pos="3330"/>
              </w:tabs>
              <w:spacing w:before="360" w:after="0"/>
              <w:rPr>
                <w:rFonts w:ascii="Arial" w:hAnsi="Arial" w:cs="Arial"/>
                <w:sz w:val="24"/>
                <w:szCs w:val="24"/>
                <w:lang w:val="pt-BR"/>
              </w:rPr>
            </w:pPr>
            <w:r w:rsidRPr="00DD43A6">
              <w:rPr>
                <w:rFonts w:ascii="Arial" w:hAnsi="Arial" w:cs="Arial"/>
                <w:sz w:val="24"/>
                <w:szCs w:val="24"/>
                <w:lang w:val="pt-BR"/>
              </w:rPr>
              <w:tab/>
              <w:t>d</w:t>
            </w:r>
            <w:r w:rsidRPr="00DD43A6">
              <w:rPr>
                <w:rFonts w:ascii="Arial" w:hAnsi="Arial" w:cs="Arial"/>
                <w:sz w:val="24"/>
                <w:szCs w:val="24"/>
                <w:lang w:val="pt-BR"/>
              </w:rPr>
              <w:tab/>
              <w:t>Eu me sinto        um peso para minha família</w:t>
            </w:r>
            <w:r w:rsidRPr="00DD43A6">
              <w:rPr>
                <w:rFonts w:ascii="Arial" w:hAnsi="Arial" w:cs="Arial"/>
                <w:sz w:val="24"/>
                <w:szCs w:val="24"/>
                <w:lang w:val="pt-BR"/>
              </w:rPr>
              <w:tab/>
            </w:r>
          </w:p>
        </w:tc>
        <w:tc>
          <w:tcPr>
            <w:tcW w:w="6804"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360" w:after="0"/>
              <w:rPr>
                <w:rFonts w:ascii="Arial" w:hAnsi="Arial" w:cs="Arial"/>
                <w:sz w:val="24"/>
                <w:szCs w:val="24"/>
                <w:lang w:val="pt-BR"/>
              </w:rPr>
            </w:pP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702"/>
                <w:tab w:val="center" w:leader="dot" w:pos="2052"/>
                <w:tab w:val="center" w:leader="dot" w:pos="3402"/>
                <w:tab w:val="center" w:leader="dot" w:pos="4752"/>
              </w:tabs>
              <w:spacing w:before="36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bl>
    <w:p w:rsidR="00D55DAC" w:rsidRPr="00DD43A6" w:rsidRDefault="00D55DAC" w:rsidP="00D55DAC">
      <w:pPr>
        <w:pStyle w:val="Question1"/>
        <w:tabs>
          <w:tab w:val="clear" w:pos="270"/>
          <w:tab w:val="decimal" w:pos="360"/>
          <w:tab w:val="left" w:pos="630"/>
        </w:tabs>
        <w:spacing w:after="120"/>
        <w:ind w:left="630" w:right="0" w:hanging="630"/>
        <w:rPr>
          <w:rFonts w:ascii="Arial" w:hAnsi="Arial" w:cs="Arial"/>
          <w:sz w:val="24"/>
          <w:szCs w:val="24"/>
          <w:lang w:val="pt-BR"/>
        </w:rPr>
      </w:pPr>
      <w:r w:rsidRPr="00DD43A6">
        <w:rPr>
          <w:rFonts w:ascii="Arial" w:hAnsi="Arial" w:cs="Arial"/>
          <w:sz w:val="24"/>
          <w:szCs w:val="24"/>
          <w:lang w:val="pt-BR"/>
        </w:rPr>
        <w:br w:type="page"/>
      </w:r>
      <w:r w:rsidRPr="00DD43A6">
        <w:rPr>
          <w:rFonts w:ascii="Arial" w:hAnsi="Arial" w:cs="Arial"/>
          <w:sz w:val="24"/>
          <w:szCs w:val="24"/>
          <w:lang w:val="pt-BR"/>
        </w:rPr>
        <w:lastRenderedPageBreak/>
        <w:tab/>
        <w:t>13.</w:t>
      </w:r>
      <w:r w:rsidRPr="00DD43A6">
        <w:rPr>
          <w:rFonts w:ascii="Arial" w:hAnsi="Arial" w:cs="Arial"/>
          <w:sz w:val="24"/>
          <w:szCs w:val="24"/>
          <w:lang w:val="pt-BR"/>
        </w:rPr>
        <w:tab/>
        <w:t>Estas questões são sobre como você se sente e como tem sido sua vida nas</w:t>
      </w:r>
      <w:r w:rsidRPr="00DD43A6">
        <w:rPr>
          <w:rFonts w:ascii="Arial" w:hAnsi="Arial" w:cs="Arial"/>
          <w:sz w:val="24"/>
          <w:szCs w:val="24"/>
          <w:u w:val="single"/>
          <w:lang w:val="pt-BR"/>
        </w:rPr>
        <w:t xml:space="preserve">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r w:rsidRPr="00DD43A6">
        <w:rPr>
          <w:rFonts w:ascii="Arial" w:hAnsi="Arial" w:cs="Arial"/>
          <w:sz w:val="24"/>
          <w:szCs w:val="24"/>
          <w:lang w:val="pt-BR"/>
        </w:rPr>
        <w:t xml:space="preserve">. Para cada questão, </w:t>
      </w:r>
      <w:proofErr w:type="gramStart"/>
      <w:r w:rsidRPr="00DD43A6">
        <w:rPr>
          <w:rFonts w:ascii="Arial" w:hAnsi="Arial" w:cs="Arial"/>
          <w:sz w:val="24"/>
          <w:szCs w:val="24"/>
          <w:lang w:val="pt-BR"/>
        </w:rPr>
        <w:t>por favor</w:t>
      </w:r>
      <w:proofErr w:type="gramEnd"/>
      <w:r w:rsidRPr="00DD43A6">
        <w:rPr>
          <w:rFonts w:ascii="Arial" w:hAnsi="Arial" w:cs="Arial"/>
          <w:sz w:val="24"/>
          <w:szCs w:val="24"/>
          <w:lang w:val="pt-BR"/>
        </w:rPr>
        <w:t xml:space="preserve"> assinale a resposta que mais se aproxima de como você tem se sentido. </w:t>
      </w:r>
    </w:p>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tab/>
      </w:r>
      <w:r w:rsidRPr="00DD43A6">
        <w:rPr>
          <w:rFonts w:ascii="Arial" w:hAnsi="Arial" w:cs="Arial"/>
          <w:sz w:val="24"/>
          <w:szCs w:val="24"/>
          <w:lang w:val="pt-BR"/>
        </w:rPr>
        <w:tab/>
        <w:t xml:space="preserve">Quanto tempo durante 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r w:rsidRPr="00DD43A6">
        <w:rPr>
          <w:rFonts w:ascii="Arial" w:hAnsi="Arial" w:cs="Arial"/>
          <w:sz w:val="24"/>
          <w:szCs w:val="24"/>
          <w:lang w:val="pt-BR"/>
        </w:rPr>
        <w:t>…</w:t>
      </w:r>
    </w:p>
    <w:tbl>
      <w:tblPr>
        <w:tblW w:w="0" w:type="auto"/>
        <w:tblLayout w:type="fixed"/>
        <w:tblLook w:val="0000" w:firstRow="0" w:lastRow="0" w:firstColumn="0" w:lastColumn="0" w:noHBand="0" w:noVBand="0"/>
      </w:tblPr>
      <w:tblGrid>
        <w:gridCol w:w="3085"/>
        <w:gridCol w:w="1276"/>
        <w:gridCol w:w="1276"/>
        <w:gridCol w:w="1134"/>
        <w:gridCol w:w="931"/>
        <w:gridCol w:w="1066"/>
        <w:gridCol w:w="1066"/>
      </w:tblGrid>
      <w:tr w:rsidR="00D55DAC" w:rsidRPr="00DD43A6" w:rsidTr="00B34BAA">
        <w:tc>
          <w:tcPr>
            <w:tcW w:w="3085" w:type="dxa"/>
          </w:tcPr>
          <w:p w:rsidR="00D55DAC" w:rsidRPr="00DD43A6" w:rsidRDefault="00D55DAC" w:rsidP="00B34BAA">
            <w:pPr>
              <w:pStyle w:val="ques"/>
              <w:spacing w:before="120" w:after="0"/>
              <w:ind w:left="0" w:firstLine="0"/>
              <w:rPr>
                <w:rFonts w:ascii="Arial" w:hAnsi="Arial" w:cs="Arial"/>
                <w:sz w:val="24"/>
                <w:szCs w:val="24"/>
                <w:lang w:val="pt-BR"/>
              </w:rPr>
            </w:pPr>
          </w:p>
        </w:tc>
        <w:tc>
          <w:tcPr>
            <w:tcW w:w="1276"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Nenhum</w:t>
            </w:r>
            <w:proofErr w:type="spellEnd"/>
          </w:p>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momento</w:t>
            </w:r>
            <w:proofErr w:type="spellEnd"/>
          </w:p>
        </w:tc>
        <w:tc>
          <w:tcPr>
            <w:tcW w:w="1276"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Uma pequena parte do tempo</w:t>
            </w:r>
          </w:p>
        </w:tc>
        <w:tc>
          <w:tcPr>
            <w:tcW w:w="1134"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Alguma</w:t>
            </w:r>
            <w:proofErr w:type="spellEnd"/>
            <w:r w:rsidRPr="00DD43A6">
              <w:rPr>
                <w:rFonts w:ascii="Arial" w:hAnsi="Arial" w:cs="Arial"/>
                <w:sz w:val="24"/>
                <w:szCs w:val="24"/>
              </w:rPr>
              <w:t xml:space="preserve"> parte do tempo</w:t>
            </w:r>
          </w:p>
        </w:tc>
        <w:tc>
          <w:tcPr>
            <w:tcW w:w="931"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Uma</w:t>
            </w:r>
          </w:p>
          <w:p w:rsidR="00D55DAC" w:rsidRPr="00DD43A6" w:rsidRDefault="00D55DAC" w:rsidP="00B34BAA">
            <w:pPr>
              <w:pStyle w:val="14ptcent"/>
              <w:rPr>
                <w:rFonts w:ascii="Arial" w:hAnsi="Arial" w:cs="Arial"/>
                <w:sz w:val="24"/>
                <w:szCs w:val="24"/>
                <w:lang w:val="pt-BR"/>
              </w:rPr>
            </w:pPr>
            <w:proofErr w:type="gramStart"/>
            <w:r w:rsidRPr="00DD43A6">
              <w:rPr>
                <w:rFonts w:ascii="Arial" w:hAnsi="Arial" w:cs="Arial"/>
                <w:sz w:val="24"/>
                <w:szCs w:val="24"/>
                <w:lang w:val="pt-BR"/>
              </w:rPr>
              <w:t>boa</w:t>
            </w:r>
            <w:proofErr w:type="gramEnd"/>
            <w:r w:rsidRPr="00DD43A6">
              <w:rPr>
                <w:rFonts w:ascii="Arial" w:hAnsi="Arial" w:cs="Arial"/>
                <w:sz w:val="24"/>
                <w:szCs w:val="24"/>
                <w:lang w:val="pt-BR"/>
              </w:rPr>
              <w:t xml:space="preserve"> parte do tempo</w:t>
            </w:r>
          </w:p>
        </w:tc>
        <w:tc>
          <w:tcPr>
            <w:tcW w:w="1066"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A maior parte do tempo</w:t>
            </w:r>
          </w:p>
        </w:tc>
        <w:tc>
          <w:tcPr>
            <w:tcW w:w="1066"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Todo</w:t>
            </w:r>
            <w:proofErr w:type="spellEnd"/>
            <w:r w:rsidRPr="00DD43A6">
              <w:rPr>
                <w:rFonts w:ascii="Arial" w:hAnsi="Arial" w:cs="Arial"/>
                <w:sz w:val="24"/>
                <w:szCs w:val="24"/>
              </w:rPr>
              <w:t xml:space="preserve"> o tempo</w:t>
            </w:r>
          </w:p>
        </w:tc>
      </w:tr>
      <w:tr w:rsidR="00D55DAC" w:rsidRPr="00DD43A6" w:rsidTr="00B34BAA">
        <w:tc>
          <w:tcPr>
            <w:tcW w:w="3085" w:type="dxa"/>
          </w:tcPr>
          <w:p w:rsidR="00D55DAC" w:rsidRPr="00DD43A6" w:rsidRDefault="00D55DAC" w:rsidP="00B34BAA">
            <w:pPr>
              <w:pStyle w:val="firstline"/>
              <w:tabs>
                <w:tab w:val="clear" w:pos="3510"/>
                <w:tab w:val="left" w:leader="dot" w:pos="3690"/>
              </w:tabs>
              <w:spacing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a</w:t>
            </w:r>
            <w:proofErr w:type="gramEnd"/>
            <w:r w:rsidRPr="00DD43A6">
              <w:rPr>
                <w:rFonts w:ascii="Arial" w:hAnsi="Arial" w:cs="Arial"/>
                <w:sz w:val="24"/>
                <w:szCs w:val="24"/>
                <w:lang w:val="pt-BR"/>
              </w:rPr>
              <w:tab/>
              <w:t>Você se isolou ( se afastou) das pessoas ao seu redor?</w:t>
            </w:r>
            <w:r w:rsidRPr="00DD43A6">
              <w:rPr>
                <w:rFonts w:ascii="Arial" w:hAnsi="Arial" w:cs="Arial"/>
                <w:sz w:val="24"/>
                <w:szCs w:val="24"/>
                <w:lang w:val="pt-BR"/>
              </w:rPr>
              <w:tab/>
            </w:r>
          </w:p>
        </w:tc>
        <w:tc>
          <w:tcPr>
            <w:tcW w:w="6747"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432"/>
                <w:tab w:val="center" w:pos="1512"/>
                <w:tab w:val="center" w:pos="2592"/>
                <w:tab w:val="center" w:pos="3672"/>
                <w:tab w:val="center" w:pos="4752"/>
                <w:tab w:val="center" w:pos="5832"/>
              </w:tabs>
              <w:spacing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p>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842"/>
                <w:tab w:val="center" w:leader="dot" w:pos="5922"/>
              </w:tabs>
              <w:spacing w:before="20" w:after="0"/>
              <w:rPr>
                <w:rFonts w:ascii="Arial" w:hAnsi="Arial" w:cs="Arial"/>
                <w:sz w:val="24"/>
                <w:szCs w:val="24"/>
              </w:rPr>
            </w:pPr>
            <w:r w:rsidRPr="00DD43A6">
              <w:rPr>
                <w:rFonts w:ascii="Arial" w:hAnsi="Arial" w:cs="Arial"/>
                <w:sz w:val="24"/>
                <w:szCs w:val="24"/>
              </w:rPr>
              <w:br/>
            </w: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085" w:type="dxa"/>
          </w:tcPr>
          <w:p w:rsidR="00D55DAC" w:rsidRPr="00DD43A6" w:rsidRDefault="00D55DAC" w:rsidP="00B34BAA">
            <w:pPr>
              <w:pStyle w:val="secondline"/>
              <w:tabs>
                <w:tab w:val="clear" w:pos="3510"/>
                <w:tab w:val="left" w:leader="dot" w:pos="3690"/>
              </w:tabs>
              <w:spacing w:before="360" w:after="0"/>
              <w:rPr>
                <w:rFonts w:ascii="Arial" w:hAnsi="Arial" w:cs="Arial"/>
                <w:sz w:val="24"/>
                <w:szCs w:val="24"/>
                <w:lang w:val="pt-BR"/>
              </w:rPr>
            </w:pPr>
            <w:r w:rsidRPr="00DD43A6">
              <w:rPr>
                <w:rFonts w:ascii="Arial" w:hAnsi="Arial" w:cs="Arial"/>
                <w:sz w:val="24"/>
                <w:szCs w:val="24"/>
                <w:lang w:val="pt-BR"/>
              </w:rPr>
              <w:tab/>
              <w:t>b</w:t>
            </w:r>
            <w:r w:rsidRPr="00DD43A6">
              <w:rPr>
                <w:rFonts w:ascii="Arial" w:hAnsi="Arial" w:cs="Arial"/>
                <w:sz w:val="24"/>
                <w:szCs w:val="24"/>
                <w:lang w:val="pt-BR"/>
              </w:rPr>
              <w:tab/>
              <w:t xml:space="preserve">Você </w:t>
            </w:r>
            <w:proofErr w:type="gramStart"/>
            <w:r w:rsidRPr="00DD43A6">
              <w:rPr>
                <w:rFonts w:ascii="Arial" w:hAnsi="Arial" w:cs="Arial"/>
                <w:sz w:val="24"/>
                <w:szCs w:val="24"/>
                <w:lang w:val="pt-BR"/>
              </w:rPr>
              <w:t>demorou para</w:t>
            </w:r>
            <w:proofErr w:type="gramEnd"/>
            <w:r w:rsidRPr="00DD43A6">
              <w:rPr>
                <w:rFonts w:ascii="Arial" w:hAnsi="Arial" w:cs="Arial"/>
                <w:sz w:val="24"/>
                <w:szCs w:val="24"/>
                <w:lang w:val="pt-BR"/>
              </w:rPr>
              <w:t xml:space="preserve"> reagir às coisas que foram ditas ou aconteceram?</w:t>
            </w:r>
            <w:r w:rsidRPr="00DD43A6">
              <w:rPr>
                <w:rFonts w:ascii="Arial" w:hAnsi="Arial" w:cs="Arial"/>
                <w:sz w:val="24"/>
                <w:szCs w:val="24"/>
                <w:lang w:val="pt-BR"/>
              </w:rPr>
              <w:tab/>
            </w:r>
          </w:p>
        </w:tc>
        <w:tc>
          <w:tcPr>
            <w:tcW w:w="6747" w:type="dxa"/>
            <w:gridSpan w:val="6"/>
          </w:tcPr>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842"/>
                <w:tab w:val="center" w:leader="dot" w:pos="5922"/>
              </w:tabs>
              <w:spacing w:before="360" w:after="0"/>
              <w:rPr>
                <w:rFonts w:ascii="Arial" w:hAnsi="Arial" w:cs="Arial"/>
                <w:sz w:val="24"/>
                <w:szCs w:val="24"/>
                <w:lang w:val="pt-BR"/>
              </w:rPr>
            </w:pPr>
            <w:r w:rsidRPr="00DD43A6">
              <w:rPr>
                <w:rFonts w:ascii="Arial" w:hAnsi="Arial" w:cs="Arial"/>
                <w:sz w:val="24"/>
                <w:szCs w:val="24"/>
                <w:lang w:val="pt-BR"/>
              </w:rPr>
              <w:br/>
            </w:r>
          </w:p>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842"/>
                <w:tab w:val="center" w:leader="dot" w:pos="5922"/>
              </w:tabs>
              <w:spacing w:before="36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085" w:type="dxa"/>
          </w:tcPr>
          <w:p w:rsidR="00D55DAC" w:rsidRPr="00DD43A6" w:rsidRDefault="00D55DAC" w:rsidP="00B34BAA">
            <w:pPr>
              <w:pStyle w:val="secondline"/>
              <w:tabs>
                <w:tab w:val="clear" w:pos="3510"/>
                <w:tab w:val="left" w:leader="dot" w:pos="3690"/>
              </w:tabs>
              <w:spacing w:before="360" w:after="0"/>
              <w:rPr>
                <w:rFonts w:ascii="Arial" w:hAnsi="Arial" w:cs="Arial"/>
                <w:sz w:val="24"/>
                <w:szCs w:val="24"/>
                <w:lang w:val="pt-BR"/>
              </w:rPr>
            </w:pPr>
            <w:r w:rsidRPr="00DD43A6">
              <w:rPr>
                <w:rFonts w:ascii="Arial" w:hAnsi="Arial" w:cs="Arial"/>
                <w:sz w:val="24"/>
                <w:szCs w:val="24"/>
                <w:lang w:val="pt-BR"/>
              </w:rPr>
              <w:tab/>
              <w:t>c</w:t>
            </w:r>
            <w:r w:rsidRPr="00DD43A6">
              <w:rPr>
                <w:rFonts w:ascii="Arial" w:hAnsi="Arial" w:cs="Arial"/>
                <w:sz w:val="24"/>
                <w:szCs w:val="24"/>
                <w:lang w:val="pt-BR"/>
              </w:rPr>
              <w:tab/>
              <w:t>Você se irritou com as pessoas próximas?</w:t>
            </w:r>
            <w:r w:rsidRPr="00DD43A6">
              <w:rPr>
                <w:rFonts w:ascii="Arial" w:hAnsi="Arial" w:cs="Arial"/>
                <w:sz w:val="24"/>
                <w:szCs w:val="24"/>
                <w:lang w:val="pt-BR"/>
              </w:rPr>
              <w:tab/>
            </w:r>
          </w:p>
        </w:tc>
        <w:tc>
          <w:tcPr>
            <w:tcW w:w="6747" w:type="dxa"/>
            <w:gridSpan w:val="6"/>
          </w:tcPr>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842"/>
                <w:tab w:val="center" w:leader="dot" w:pos="5922"/>
              </w:tabs>
              <w:spacing w:before="360" w:after="0"/>
              <w:rPr>
                <w:rFonts w:ascii="Arial" w:hAnsi="Arial" w:cs="Arial"/>
                <w:sz w:val="24"/>
                <w:szCs w:val="24"/>
                <w:lang w:val="pt-BR"/>
              </w:rPr>
            </w:pPr>
          </w:p>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842"/>
                <w:tab w:val="center" w:leader="dot" w:pos="5922"/>
              </w:tabs>
              <w:spacing w:before="36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085" w:type="dxa"/>
          </w:tcPr>
          <w:p w:rsidR="00D55DAC" w:rsidRPr="00DD43A6" w:rsidRDefault="00D55DAC" w:rsidP="00B34BAA">
            <w:pPr>
              <w:pStyle w:val="secondline"/>
              <w:tabs>
                <w:tab w:val="clear" w:pos="3510"/>
                <w:tab w:val="left" w:leader="dot" w:pos="3690"/>
              </w:tabs>
              <w:spacing w:before="360" w:after="0"/>
              <w:rPr>
                <w:rFonts w:ascii="Arial" w:hAnsi="Arial" w:cs="Arial"/>
                <w:sz w:val="24"/>
                <w:szCs w:val="24"/>
                <w:lang w:val="pt-BR"/>
              </w:rPr>
            </w:pPr>
            <w:r w:rsidRPr="00DD43A6">
              <w:rPr>
                <w:rFonts w:ascii="Arial" w:hAnsi="Arial" w:cs="Arial"/>
                <w:sz w:val="24"/>
                <w:szCs w:val="24"/>
                <w:lang w:val="pt-BR"/>
              </w:rPr>
              <w:tab/>
              <w:t>d</w:t>
            </w:r>
            <w:r w:rsidRPr="00DD43A6">
              <w:rPr>
                <w:rFonts w:ascii="Arial" w:hAnsi="Arial" w:cs="Arial"/>
                <w:sz w:val="24"/>
                <w:szCs w:val="24"/>
                <w:lang w:val="pt-BR"/>
              </w:rPr>
              <w:tab/>
              <w:t>Você teve dificuldade para concentrar-se ou pensar?</w:t>
            </w:r>
            <w:r w:rsidRPr="00DD43A6">
              <w:rPr>
                <w:rFonts w:ascii="Arial" w:hAnsi="Arial" w:cs="Arial"/>
                <w:sz w:val="24"/>
                <w:szCs w:val="24"/>
                <w:lang w:val="pt-BR"/>
              </w:rPr>
              <w:tab/>
            </w:r>
          </w:p>
        </w:tc>
        <w:tc>
          <w:tcPr>
            <w:tcW w:w="6747" w:type="dxa"/>
            <w:gridSpan w:val="6"/>
          </w:tcPr>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842"/>
                <w:tab w:val="center" w:leader="dot" w:pos="5922"/>
              </w:tabs>
              <w:spacing w:before="360" w:after="0"/>
              <w:rPr>
                <w:rFonts w:ascii="Arial" w:hAnsi="Arial" w:cs="Arial"/>
                <w:sz w:val="24"/>
                <w:szCs w:val="24"/>
                <w:lang w:val="pt-BR"/>
              </w:rPr>
            </w:pPr>
            <w:r w:rsidRPr="00DD43A6">
              <w:rPr>
                <w:rFonts w:ascii="Arial" w:hAnsi="Arial" w:cs="Arial"/>
                <w:sz w:val="24"/>
                <w:szCs w:val="24"/>
                <w:lang w:val="pt-BR"/>
              </w:rPr>
              <w:br/>
            </w:r>
          </w:p>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842"/>
                <w:tab w:val="center" w:leader="dot" w:pos="5922"/>
              </w:tabs>
              <w:spacing w:before="36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085" w:type="dxa"/>
          </w:tcPr>
          <w:p w:rsidR="00D55DAC" w:rsidRPr="00DD43A6" w:rsidRDefault="00D55DAC" w:rsidP="00B34BAA">
            <w:pPr>
              <w:pStyle w:val="secondline"/>
              <w:tabs>
                <w:tab w:val="clear" w:pos="3510"/>
                <w:tab w:val="left" w:leader="dot" w:pos="3690"/>
              </w:tabs>
              <w:spacing w:before="360"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e</w:t>
            </w:r>
            <w:proofErr w:type="gramEnd"/>
            <w:r w:rsidRPr="00DD43A6">
              <w:rPr>
                <w:rFonts w:ascii="Arial" w:hAnsi="Arial" w:cs="Arial"/>
                <w:sz w:val="24"/>
                <w:szCs w:val="24"/>
                <w:lang w:val="pt-BR"/>
              </w:rPr>
              <w:tab/>
              <w:t>Você se relacionou bem com as outras  pessoas?.</w:t>
            </w:r>
            <w:r w:rsidRPr="00DD43A6">
              <w:rPr>
                <w:rFonts w:ascii="Arial" w:hAnsi="Arial" w:cs="Arial"/>
                <w:sz w:val="24"/>
                <w:szCs w:val="24"/>
                <w:lang w:val="pt-BR"/>
              </w:rPr>
              <w:tab/>
            </w:r>
          </w:p>
        </w:tc>
        <w:tc>
          <w:tcPr>
            <w:tcW w:w="6747" w:type="dxa"/>
            <w:gridSpan w:val="6"/>
          </w:tcPr>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842"/>
                <w:tab w:val="center" w:leader="dot" w:pos="5922"/>
              </w:tabs>
              <w:spacing w:before="360" w:after="0"/>
              <w:rPr>
                <w:rFonts w:ascii="Arial" w:hAnsi="Arial" w:cs="Arial"/>
                <w:sz w:val="24"/>
                <w:szCs w:val="24"/>
                <w:lang w:val="pt-BR"/>
              </w:rPr>
            </w:pPr>
          </w:p>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842"/>
                <w:tab w:val="center" w:leader="dot" w:pos="5922"/>
              </w:tabs>
              <w:spacing w:before="36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085" w:type="dxa"/>
          </w:tcPr>
          <w:p w:rsidR="00D55DAC" w:rsidRPr="00DD43A6" w:rsidRDefault="00D55DAC" w:rsidP="00B34BAA">
            <w:pPr>
              <w:pStyle w:val="secondline"/>
              <w:tabs>
                <w:tab w:val="clear" w:pos="3510"/>
                <w:tab w:val="left" w:leader="dot" w:pos="3690"/>
              </w:tabs>
              <w:spacing w:before="360" w:after="0"/>
              <w:rPr>
                <w:rFonts w:ascii="Arial" w:hAnsi="Arial" w:cs="Arial"/>
                <w:sz w:val="24"/>
                <w:szCs w:val="24"/>
                <w:lang w:val="pt-BR"/>
              </w:rPr>
            </w:pPr>
            <w:r w:rsidRPr="00DD43A6">
              <w:rPr>
                <w:rFonts w:ascii="Arial" w:hAnsi="Arial" w:cs="Arial"/>
                <w:sz w:val="24"/>
                <w:szCs w:val="24"/>
                <w:lang w:val="pt-BR"/>
              </w:rPr>
              <w:tab/>
              <w:t>f</w:t>
            </w:r>
            <w:r w:rsidRPr="00DD43A6">
              <w:rPr>
                <w:rFonts w:ascii="Arial" w:hAnsi="Arial" w:cs="Arial"/>
                <w:sz w:val="24"/>
                <w:szCs w:val="24"/>
                <w:lang w:val="pt-BR"/>
              </w:rPr>
              <w:tab/>
              <w:t>Você se sentiu confuso?</w:t>
            </w:r>
            <w:r w:rsidRPr="00DD43A6">
              <w:rPr>
                <w:rFonts w:ascii="Arial" w:hAnsi="Arial" w:cs="Arial"/>
                <w:sz w:val="24"/>
                <w:szCs w:val="24"/>
                <w:lang w:val="pt-BR"/>
              </w:rPr>
              <w:tab/>
            </w:r>
          </w:p>
        </w:tc>
        <w:tc>
          <w:tcPr>
            <w:tcW w:w="6747" w:type="dxa"/>
            <w:gridSpan w:val="6"/>
          </w:tcPr>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842"/>
                <w:tab w:val="center" w:leader="dot" w:pos="5922"/>
              </w:tabs>
              <w:spacing w:before="36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085" w:type="dxa"/>
          </w:tcPr>
          <w:p w:rsidR="00D55DAC" w:rsidRPr="00DD43A6" w:rsidRDefault="00D55DAC" w:rsidP="00B34BAA">
            <w:pPr>
              <w:pStyle w:val="secondline"/>
              <w:tabs>
                <w:tab w:val="clear" w:pos="3510"/>
                <w:tab w:val="left" w:leader="dot" w:pos="3690"/>
              </w:tabs>
              <w:spacing w:before="360" w:after="0"/>
              <w:rPr>
                <w:rFonts w:ascii="Arial" w:hAnsi="Arial" w:cs="Arial"/>
                <w:sz w:val="24"/>
                <w:szCs w:val="24"/>
              </w:rPr>
            </w:pPr>
          </w:p>
        </w:tc>
        <w:tc>
          <w:tcPr>
            <w:tcW w:w="6747" w:type="dxa"/>
            <w:gridSpan w:val="6"/>
          </w:tcPr>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842"/>
                <w:tab w:val="center" w:leader="dot" w:pos="5922"/>
              </w:tabs>
              <w:spacing w:before="360" w:after="0"/>
              <w:rPr>
                <w:rFonts w:ascii="Arial" w:hAnsi="Arial" w:cs="Arial"/>
                <w:sz w:val="24"/>
                <w:szCs w:val="24"/>
              </w:rPr>
            </w:pPr>
          </w:p>
        </w:tc>
      </w:tr>
    </w:tbl>
    <w:p w:rsidR="00D55DAC" w:rsidRPr="00DD43A6" w:rsidRDefault="00D55DAC" w:rsidP="00D55DAC">
      <w:pPr>
        <w:pStyle w:val="ques"/>
        <w:numPr>
          <w:ilvl w:val="0"/>
          <w:numId w:val="24"/>
        </w:numPr>
        <w:spacing w:after="0"/>
        <w:ind w:left="57" w:right="57"/>
        <w:rPr>
          <w:rFonts w:ascii="Arial" w:hAnsi="Arial" w:cs="Arial"/>
          <w:sz w:val="24"/>
          <w:szCs w:val="24"/>
          <w:lang w:val="pt-BR"/>
        </w:rPr>
      </w:pPr>
      <w:r w:rsidRPr="00DD43A6">
        <w:rPr>
          <w:rFonts w:ascii="Arial" w:hAnsi="Arial" w:cs="Arial"/>
          <w:sz w:val="24"/>
          <w:szCs w:val="24"/>
          <w:lang w:val="pt-BR"/>
        </w:rPr>
        <w:br w:type="page"/>
      </w:r>
      <w:r w:rsidRPr="00DD43A6">
        <w:rPr>
          <w:rFonts w:ascii="Arial" w:hAnsi="Arial" w:cs="Arial"/>
          <w:sz w:val="24"/>
          <w:szCs w:val="24"/>
          <w:lang w:val="pt-BR"/>
        </w:rPr>
        <w:lastRenderedPageBreak/>
        <w:t xml:space="preserve">Durante 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r w:rsidRPr="00DD43A6">
        <w:rPr>
          <w:rFonts w:ascii="Arial" w:hAnsi="Arial" w:cs="Arial"/>
          <w:sz w:val="24"/>
          <w:szCs w:val="24"/>
          <w:lang w:val="pt-BR"/>
        </w:rPr>
        <w:t>, quanto você se incomodou com cada um dos seguintes problemas?</w:t>
      </w:r>
    </w:p>
    <w:p w:rsidR="00D55DAC" w:rsidRPr="00DD43A6" w:rsidRDefault="00D55DAC" w:rsidP="00D55DAC">
      <w:pPr>
        <w:pStyle w:val="ques"/>
        <w:spacing w:after="0"/>
        <w:ind w:left="57" w:right="57" w:firstLine="0"/>
        <w:rPr>
          <w:rFonts w:ascii="Arial" w:hAnsi="Arial" w:cs="Arial"/>
          <w:sz w:val="24"/>
          <w:szCs w:val="24"/>
          <w:lang w:val="pt-BR"/>
        </w:rPr>
      </w:pPr>
    </w:p>
    <w:tbl>
      <w:tblPr>
        <w:tblW w:w="0" w:type="auto"/>
        <w:tblLayout w:type="fixed"/>
        <w:tblCellMar>
          <w:left w:w="36" w:type="dxa"/>
          <w:right w:w="36" w:type="dxa"/>
        </w:tblCellMar>
        <w:tblLook w:val="0000" w:firstRow="0" w:lastRow="0" w:firstColumn="0" w:lastColumn="0" w:noHBand="0" w:noVBand="0"/>
      </w:tblPr>
      <w:tblGrid>
        <w:gridCol w:w="36"/>
        <w:gridCol w:w="2790"/>
        <w:gridCol w:w="1386"/>
        <w:gridCol w:w="1386"/>
        <w:gridCol w:w="1386"/>
        <w:gridCol w:w="1386"/>
        <w:gridCol w:w="1116"/>
        <w:gridCol w:w="270"/>
        <w:gridCol w:w="108"/>
      </w:tblGrid>
      <w:tr w:rsidR="00D55DAC" w:rsidRPr="00DD43A6" w:rsidTr="00B34BAA">
        <w:trPr>
          <w:gridAfter w:val="1"/>
          <w:wAfter w:w="108" w:type="dxa"/>
        </w:trPr>
        <w:tc>
          <w:tcPr>
            <w:tcW w:w="2826" w:type="dxa"/>
            <w:gridSpan w:val="2"/>
          </w:tcPr>
          <w:p w:rsidR="00D55DAC" w:rsidRPr="00DD43A6" w:rsidRDefault="00D55DAC" w:rsidP="00B34BAA">
            <w:pPr>
              <w:pStyle w:val="ques"/>
              <w:spacing w:after="0"/>
              <w:ind w:left="57" w:right="57" w:firstLine="0"/>
              <w:rPr>
                <w:rFonts w:ascii="Arial" w:hAnsi="Arial" w:cs="Arial"/>
                <w:sz w:val="24"/>
                <w:szCs w:val="24"/>
                <w:lang w:val="pt-BR"/>
              </w:rPr>
            </w:pPr>
          </w:p>
        </w:tc>
        <w:tc>
          <w:tcPr>
            <w:tcW w:w="1386" w:type="dxa"/>
            <w:tcBorders>
              <w:top w:val="single" w:sz="6" w:space="0" w:color="auto"/>
              <w:left w:val="single" w:sz="6" w:space="0" w:color="auto"/>
            </w:tcBorders>
          </w:tcPr>
          <w:p w:rsidR="00D55DAC" w:rsidRPr="00DD43A6" w:rsidRDefault="00D55DAC" w:rsidP="00B34BAA">
            <w:pPr>
              <w:pStyle w:val="14ptcent"/>
              <w:spacing w:before="0"/>
              <w:ind w:left="57" w:right="57"/>
              <w:jc w:val="left"/>
              <w:rPr>
                <w:rFonts w:ascii="Arial" w:hAnsi="Arial" w:cs="Arial"/>
                <w:sz w:val="24"/>
                <w:szCs w:val="24"/>
                <w:lang w:val="pt-BR"/>
              </w:rPr>
            </w:pPr>
            <w:r w:rsidRPr="00DD43A6">
              <w:rPr>
                <w:rFonts w:ascii="Arial" w:hAnsi="Arial" w:cs="Arial"/>
                <w:sz w:val="24"/>
                <w:szCs w:val="24"/>
                <w:lang w:val="pt-BR"/>
              </w:rPr>
              <w:t>Não me incomodei de forma alguma</w:t>
            </w:r>
          </w:p>
        </w:tc>
        <w:tc>
          <w:tcPr>
            <w:tcW w:w="1386" w:type="dxa"/>
            <w:tcBorders>
              <w:top w:val="single" w:sz="6" w:space="0" w:color="auto"/>
            </w:tcBorders>
          </w:tcPr>
          <w:p w:rsidR="00D55DAC" w:rsidRPr="00DD43A6" w:rsidRDefault="00D55DAC" w:rsidP="00B34BAA">
            <w:pPr>
              <w:pStyle w:val="14ptcent"/>
              <w:spacing w:before="0"/>
              <w:ind w:left="57" w:right="57"/>
              <w:jc w:val="left"/>
              <w:rPr>
                <w:rFonts w:ascii="Arial" w:hAnsi="Arial" w:cs="Arial"/>
                <w:sz w:val="24"/>
                <w:szCs w:val="24"/>
                <w:lang w:val="pt-BR"/>
              </w:rPr>
            </w:pPr>
            <w:r w:rsidRPr="00DD43A6">
              <w:rPr>
                <w:rFonts w:ascii="Arial" w:hAnsi="Arial" w:cs="Arial"/>
                <w:sz w:val="24"/>
                <w:szCs w:val="24"/>
                <w:lang w:val="pt-BR"/>
              </w:rPr>
              <w:t xml:space="preserve">Fiquei um pouco </w:t>
            </w:r>
            <w:proofErr w:type="spellStart"/>
            <w:r w:rsidRPr="00DD43A6">
              <w:rPr>
                <w:rFonts w:ascii="Arial" w:hAnsi="Arial" w:cs="Arial"/>
                <w:sz w:val="24"/>
                <w:szCs w:val="24"/>
                <w:lang w:val="pt-BR"/>
              </w:rPr>
              <w:t>incomoda-do</w:t>
            </w:r>
            <w:proofErr w:type="spellEnd"/>
            <w:r w:rsidRPr="00DD43A6">
              <w:rPr>
                <w:rFonts w:ascii="Arial" w:hAnsi="Arial" w:cs="Arial"/>
                <w:sz w:val="24"/>
                <w:szCs w:val="24"/>
                <w:lang w:val="pt-BR"/>
              </w:rPr>
              <w:t xml:space="preserve"> </w:t>
            </w:r>
          </w:p>
        </w:tc>
        <w:tc>
          <w:tcPr>
            <w:tcW w:w="1386" w:type="dxa"/>
            <w:tcBorders>
              <w:top w:val="single" w:sz="6" w:space="0" w:color="auto"/>
            </w:tcBorders>
          </w:tcPr>
          <w:p w:rsidR="00D55DAC" w:rsidRPr="00DD43A6" w:rsidRDefault="00D55DAC" w:rsidP="00B34BAA">
            <w:pPr>
              <w:pStyle w:val="14ptcent"/>
              <w:spacing w:before="0"/>
              <w:ind w:left="57" w:right="57"/>
              <w:jc w:val="left"/>
              <w:rPr>
                <w:rFonts w:ascii="Arial" w:hAnsi="Arial" w:cs="Arial"/>
                <w:sz w:val="24"/>
                <w:szCs w:val="24"/>
                <w:lang w:val="pt-BR"/>
              </w:rPr>
            </w:pPr>
            <w:r w:rsidRPr="00DD43A6">
              <w:rPr>
                <w:rFonts w:ascii="Arial" w:hAnsi="Arial" w:cs="Arial"/>
                <w:sz w:val="24"/>
                <w:szCs w:val="24"/>
                <w:lang w:val="pt-BR"/>
              </w:rPr>
              <w:t>Incomodei-me de forma moderada</w:t>
            </w:r>
          </w:p>
        </w:tc>
        <w:tc>
          <w:tcPr>
            <w:tcW w:w="1386" w:type="dxa"/>
            <w:tcBorders>
              <w:top w:val="single" w:sz="6" w:space="0" w:color="auto"/>
            </w:tcBorders>
          </w:tcPr>
          <w:p w:rsidR="00D55DAC" w:rsidRPr="00DD43A6" w:rsidRDefault="00D55DAC" w:rsidP="00B34BAA">
            <w:pPr>
              <w:pStyle w:val="14ptcent"/>
              <w:spacing w:before="0"/>
              <w:ind w:left="57" w:right="57"/>
              <w:jc w:val="left"/>
              <w:rPr>
                <w:rFonts w:ascii="Arial" w:hAnsi="Arial" w:cs="Arial"/>
                <w:sz w:val="24"/>
                <w:szCs w:val="24"/>
              </w:rPr>
            </w:pPr>
            <w:proofErr w:type="spellStart"/>
            <w:r w:rsidRPr="00DD43A6">
              <w:rPr>
                <w:rFonts w:ascii="Arial" w:hAnsi="Arial" w:cs="Arial"/>
                <w:sz w:val="24"/>
                <w:szCs w:val="24"/>
              </w:rPr>
              <w:t>Muito</w:t>
            </w:r>
            <w:proofErr w:type="spellEnd"/>
            <w:r w:rsidRPr="00DD43A6">
              <w:rPr>
                <w:rFonts w:ascii="Arial" w:hAnsi="Arial" w:cs="Arial"/>
                <w:sz w:val="24"/>
                <w:szCs w:val="24"/>
              </w:rPr>
              <w:t xml:space="preserve"> </w:t>
            </w:r>
            <w:proofErr w:type="spellStart"/>
            <w:r w:rsidRPr="00DD43A6">
              <w:rPr>
                <w:rFonts w:ascii="Arial" w:hAnsi="Arial" w:cs="Arial"/>
                <w:sz w:val="24"/>
                <w:szCs w:val="24"/>
              </w:rPr>
              <w:t>incomoda</w:t>
            </w:r>
            <w:proofErr w:type="spellEnd"/>
            <w:r w:rsidRPr="00DD43A6">
              <w:rPr>
                <w:rFonts w:ascii="Arial" w:hAnsi="Arial" w:cs="Arial"/>
                <w:sz w:val="24"/>
                <w:szCs w:val="24"/>
              </w:rPr>
              <w:t>-do</w:t>
            </w:r>
          </w:p>
        </w:tc>
        <w:tc>
          <w:tcPr>
            <w:tcW w:w="1386" w:type="dxa"/>
            <w:gridSpan w:val="2"/>
            <w:tcBorders>
              <w:top w:val="single" w:sz="6" w:space="0" w:color="auto"/>
              <w:right w:val="single" w:sz="6" w:space="0" w:color="auto"/>
            </w:tcBorders>
          </w:tcPr>
          <w:p w:rsidR="00D55DAC" w:rsidRPr="00DD43A6" w:rsidRDefault="00D55DAC" w:rsidP="00B34BAA">
            <w:pPr>
              <w:pStyle w:val="14ptcent"/>
              <w:spacing w:before="0"/>
              <w:ind w:left="57" w:right="57"/>
              <w:jc w:val="left"/>
              <w:rPr>
                <w:rFonts w:ascii="Arial" w:hAnsi="Arial" w:cs="Arial"/>
                <w:sz w:val="24"/>
                <w:szCs w:val="24"/>
              </w:rPr>
            </w:pPr>
            <w:r w:rsidRPr="00DD43A6">
              <w:rPr>
                <w:rFonts w:ascii="Arial" w:hAnsi="Arial" w:cs="Arial"/>
                <w:sz w:val="24"/>
                <w:szCs w:val="24"/>
              </w:rPr>
              <w:t>Extrema-</w:t>
            </w:r>
            <w:proofErr w:type="spellStart"/>
            <w:r w:rsidRPr="00DD43A6">
              <w:rPr>
                <w:rFonts w:ascii="Arial" w:hAnsi="Arial" w:cs="Arial"/>
                <w:sz w:val="24"/>
                <w:szCs w:val="24"/>
              </w:rPr>
              <w:t>mente</w:t>
            </w:r>
            <w:proofErr w:type="spellEnd"/>
            <w:r w:rsidRPr="00DD43A6">
              <w:rPr>
                <w:rFonts w:ascii="Arial" w:hAnsi="Arial" w:cs="Arial"/>
                <w:sz w:val="24"/>
                <w:szCs w:val="24"/>
              </w:rPr>
              <w:t xml:space="preserve"> </w:t>
            </w:r>
            <w:proofErr w:type="spellStart"/>
            <w:r w:rsidRPr="00DD43A6">
              <w:rPr>
                <w:rFonts w:ascii="Arial" w:hAnsi="Arial" w:cs="Arial"/>
                <w:sz w:val="24"/>
                <w:szCs w:val="24"/>
              </w:rPr>
              <w:t>incomoda</w:t>
            </w:r>
            <w:proofErr w:type="spellEnd"/>
            <w:r w:rsidRPr="00DD43A6">
              <w:rPr>
                <w:rFonts w:ascii="Arial" w:hAnsi="Arial" w:cs="Arial"/>
                <w:sz w:val="24"/>
                <w:szCs w:val="24"/>
              </w:rPr>
              <w:t>-do</w:t>
            </w:r>
          </w:p>
        </w:tc>
      </w:tr>
      <w:tr w:rsidR="00D55DAC" w:rsidRPr="00DD43A6" w:rsidTr="00B34BAA">
        <w:trPr>
          <w:gridAfter w:val="1"/>
          <w:wAfter w:w="108" w:type="dxa"/>
        </w:trPr>
        <w:tc>
          <w:tcPr>
            <w:tcW w:w="2826" w:type="dxa"/>
            <w:gridSpan w:val="2"/>
          </w:tcPr>
          <w:p w:rsidR="00D55DAC" w:rsidRPr="00DD43A6" w:rsidRDefault="00D55DAC" w:rsidP="00B34BAA">
            <w:pPr>
              <w:pStyle w:val="ques"/>
              <w:spacing w:after="0"/>
              <w:ind w:left="57" w:right="57" w:firstLine="0"/>
              <w:rPr>
                <w:rFonts w:ascii="Arial" w:hAnsi="Arial" w:cs="Arial"/>
                <w:sz w:val="24"/>
                <w:szCs w:val="24"/>
              </w:rPr>
            </w:pPr>
          </w:p>
        </w:tc>
        <w:tc>
          <w:tcPr>
            <w:tcW w:w="1386" w:type="dxa"/>
          </w:tcPr>
          <w:p w:rsidR="00D55DAC" w:rsidRPr="00DD43A6" w:rsidRDefault="00D55DAC" w:rsidP="00B34BAA">
            <w:pPr>
              <w:pStyle w:val="16pt"/>
              <w:tabs>
                <w:tab w:val="clear" w:pos="432"/>
                <w:tab w:val="clear" w:pos="1602"/>
                <w:tab w:val="clear" w:pos="2772"/>
              </w:tabs>
              <w:ind w:left="57" w:right="57"/>
              <w:jc w:val="left"/>
              <w:rPr>
                <w:rFonts w:ascii="Arial" w:hAnsi="Arial" w:cs="Arial"/>
                <w:sz w:val="24"/>
                <w:szCs w:val="24"/>
              </w:rPr>
            </w:pPr>
            <w:r w:rsidRPr="00DD43A6">
              <w:rPr>
                <w:rFonts w:ascii="Arial" w:hAnsi="Arial" w:cs="Arial"/>
                <w:sz w:val="24"/>
                <w:szCs w:val="24"/>
              </w:rPr>
              <w:t></w:t>
            </w:r>
          </w:p>
        </w:tc>
        <w:tc>
          <w:tcPr>
            <w:tcW w:w="1386" w:type="dxa"/>
          </w:tcPr>
          <w:p w:rsidR="00D55DAC" w:rsidRPr="00DD43A6" w:rsidRDefault="00D55DAC" w:rsidP="00B34BAA">
            <w:pPr>
              <w:pStyle w:val="16pt"/>
              <w:tabs>
                <w:tab w:val="clear" w:pos="432"/>
                <w:tab w:val="clear" w:pos="1602"/>
                <w:tab w:val="clear" w:pos="2772"/>
              </w:tabs>
              <w:ind w:left="57" w:right="57"/>
              <w:jc w:val="left"/>
              <w:rPr>
                <w:rFonts w:ascii="Arial" w:hAnsi="Arial" w:cs="Arial"/>
                <w:sz w:val="24"/>
                <w:szCs w:val="24"/>
              </w:rPr>
            </w:pPr>
            <w:r w:rsidRPr="00DD43A6">
              <w:rPr>
                <w:rFonts w:ascii="Arial" w:hAnsi="Arial" w:cs="Arial"/>
                <w:sz w:val="24"/>
                <w:szCs w:val="24"/>
              </w:rPr>
              <w:t></w:t>
            </w:r>
          </w:p>
        </w:tc>
        <w:tc>
          <w:tcPr>
            <w:tcW w:w="1386" w:type="dxa"/>
          </w:tcPr>
          <w:p w:rsidR="00D55DAC" w:rsidRPr="00DD43A6" w:rsidRDefault="00D55DAC" w:rsidP="00B34BAA">
            <w:pPr>
              <w:pStyle w:val="16pt"/>
              <w:tabs>
                <w:tab w:val="clear" w:pos="432"/>
                <w:tab w:val="clear" w:pos="1602"/>
                <w:tab w:val="clear" w:pos="2772"/>
              </w:tabs>
              <w:ind w:left="57" w:right="57"/>
              <w:jc w:val="left"/>
              <w:rPr>
                <w:rFonts w:ascii="Arial" w:hAnsi="Arial" w:cs="Arial"/>
                <w:sz w:val="24"/>
                <w:szCs w:val="24"/>
              </w:rPr>
            </w:pPr>
            <w:r w:rsidRPr="00DD43A6">
              <w:rPr>
                <w:rFonts w:ascii="Arial" w:hAnsi="Arial" w:cs="Arial"/>
                <w:sz w:val="24"/>
                <w:szCs w:val="24"/>
              </w:rPr>
              <w:t></w:t>
            </w:r>
          </w:p>
        </w:tc>
        <w:tc>
          <w:tcPr>
            <w:tcW w:w="1386" w:type="dxa"/>
          </w:tcPr>
          <w:p w:rsidR="00D55DAC" w:rsidRPr="00DD43A6" w:rsidRDefault="00D55DAC" w:rsidP="00B34BAA">
            <w:pPr>
              <w:pStyle w:val="16pt"/>
              <w:tabs>
                <w:tab w:val="clear" w:pos="432"/>
                <w:tab w:val="clear" w:pos="1602"/>
                <w:tab w:val="clear" w:pos="2772"/>
              </w:tabs>
              <w:ind w:left="57" w:right="57"/>
              <w:jc w:val="left"/>
              <w:rPr>
                <w:rFonts w:ascii="Arial" w:hAnsi="Arial" w:cs="Arial"/>
                <w:sz w:val="24"/>
                <w:szCs w:val="24"/>
              </w:rPr>
            </w:pPr>
            <w:r w:rsidRPr="00DD43A6">
              <w:rPr>
                <w:rFonts w:ascii="Arial" w:hAnsi="Arial" w:cs="Arial"/>
                <w:sz w:val="24"/>
                <w:szCs w:val="24"/>
              </w:rPr>
              <w:t></w:t>
            </w:r>
          </w:p>
        </w:tc>
        <w:tc>
          <w:tcPr>
            <w:tcW w:w="1386" w:type="dxa"/>
            <w:gridSpan w:val="2"/>
          </w:tcPr>
          <w:p w:rsidR="00D55DAC" w:rsidRPr="00DD43A6" w:rsidRDefault="00D55DAC" w:rsidP="00B34BAA">
            <w:pPr>
              <w:pStyle w:val="16pt"/>
              <w:tabs>
                <w:tab w:val="clear" w:pos="432"/>
                <w:tab w:val="clear" w:pos="1602"/>
                <w:tab w:val="clear" w:pos="2772"/>
              </w:tabs>
              <w:ind w:left="57" w:right="57"/>
              <w:jc w:val="left"/>
              <w:rPr>
                <w:rFonts w:ascii="Arial" w:hAnsi="Arial" w:cs="Arial"/>
                <w:sz w:val="24"/>
                <w:szCs w:val="24"/>
              </w:rPr>
            </w:pPr>
            <w:r w:rsidRPr="00DD43A6">
              <w:rPr>
                <w:rFonts w:ascii="Arial" w:hAnsi="Arial" w:cs="Arial"/>
                <w:sz w:val="24"/>
                <w:szCs w:val="24"/>
              </w:rPr>
              <w:t></w:t>
            </w:r>
          </w:p>
        </w:tc>
      </w:tr>
      <w:tr w:rsidR="00D55DAC" w:rsidRPr="00DD43A6" w:rsidTr="00B34BAA">
        <w:trPr>
          <w:gridAfter w:val="1"/>
          <w:wAfter w:w="108" w:type="dxa"/>
        </w:trPr>
        <w:tc>
          <w:tcPr>
            <w:tcW w:w="2826" w:type="dxa"/>
            <w:gridSpan w:val="2"/>
          </w:tcPr>
          <w:p w:rsidR="00D55DAC" w:rsidRPr="00DD43A6" w:rsidRDefault="00D55DAC" w:rsidP="00B34BAA">
            <w:pPr>
              <w:pStyle w:val="firstline"/>
              <w:tabs>
                <w:tab w:val="clear" w:pos="3510"/>
                <w:tab w:val="clear" w:pos="6210"/>
                <w:tab w:val="left" w:leader="dot" w:pos="3240"/>
              </w:tabs>
              <w:spacing w:after="0" w:line="360" w:lineRule="auto"/>
              <w:ind w:left="57" w:right="57"/>
              <w:rPr>
                <w:rFonts w:ascii="Arial" w:hAnsi="Arial" w:cs="Arial"/>
                <w:sz w:val="24"/>
                <w:szCs w:val="24"/>
              </w:rPr>
            </w:pPr>
            <w:r w:rsidRPr="00DD43A6">
              <w:rPr>
                <w:rFonts w:ascii="Arial" w:hAnsi="Arial" w:cs="Arial"/>
                <w:sz w:val="24"/>
                <w:szCs w:val="24"/>
              </w:rPr>
              <w:tab/>
              <w:t>a</w:t>
            </w:r>
            <w:r w:rsidRPr="00DD43A6">
              <w:rPr>
                <w:rFonts w:ascii="Arial" w:hAnsi="Arial" w:cs="Arial"/>
                <w:sz w:val="24"/>
                <w:szCs w:val="24"/>
              </w:rPr>
              <w:tab/>
            </w:r>
            <w:proofErr w:type="spellStart"/>
            <w:r w:rsidRPr="00DD43A6">
              <w:rPr>
                <w:rFonts w:ascii="Arial" w:hAnsi="Arial" w:cs="Arial"/>
                <w:sz w:val="24"/>
                <w:szCs w:val="24"/>
              </w:rPr>
              <w:t>Dores</w:t>
            </w:r>
            <w:proofErr w:type="spellEnd"/>
            <w:r w:rsidRPr="00DD43A6">
              <w:rPr>
                <w:rFonts w:ascii="Arial" w:hAnsi="Arial" w:cs="Arial"/>
                <w:sz w:val="24"/>
                <w:szCs w:val="24"/>
              </w:rPr>
              <w:t xml:space="preserve"> </w:t>
            </w:r>
          </w:p>
          <w:p w:rsidR="00D55DAC" w:rsidRPr="00DD43A6" w:rsidRDefault="00D55DAC" w:rsidP="00B34BAA">
            <w:pPr>
              <w:pStyle w:val="firstline"/>
              <w:tabs>
                <w:tab w:val="clear" w:pos="3510"/>
                <w:tab w:val="clear" w:pos="6210"/>
                <w:tab w:val="left" w:leader="dot" w:pos="3240"/>
              </w:tabs>
              <w:spacing w:after="0" w:line="360" w:lineRule="auto"/>
              <w:ind w:left="57" w:right="57"/>
              <w:rPr>
                <w:rFonts w:ascii="Arial" w:hAnsi="Arial" w:cs="Arial"/>
                <w:sz w:val="24"/>
                <w:szCs w:val="24"/>
              </w:rPr>
            </w:pPr>
            <w:r w:rsidRPr="00DD43A6">
              <w:rPr>
                <w:rFonts w:ascii="Arial" w:hAnsi="Arial" w:cs="Arial"/>
                <w:sz w:val="24"/>
                <w:szCs w:val="24"/>
              </w:rPr>
              <w:t xml:space="preserve">         </w:t>
            </w:r>
            <w:proofErr w:type="spellStart"/>
            <w:proofErr w:type="gramStart"/>
            <w:r w:rsidRPr="00DD43A6">
              <w:rPr>
                <w:rFonts w:ascii="Arial" w:hAnsi="Arial" w:cs="Arial"/>
                <w:sz w:val="24"/>
                <w:szCs w:val="24"/>
              </w:rPr>
              <w:t>musculares</w:t>
            </w:r>
            <w:proofErr w:type="spellEnd"/>
            <w:proofErr w:type="gramEnd"/>
            <w:r w:rsidRPr="00DD43A6">
              <w:rPr>
                <w:rFonts w:ascii="Arial" w:hAnsi="Arial" w:cs="Arial"/>
                <w:sz w:val="24"/>
                <w:szCs w:val="24"/>
              </w:rPr>
              <w:t>?</w:t>
            </w:r>
            <w:r w:rsidRPr="00DD43A6">
              <w:rPr>
                <w:rFonts w:ascii="Arial" w:hAnsi="Arial" w:cs="Arial"/>
                <w:sz w:val="24"/>
                <w:szCs w:val="24"/>
              </w:rPr>
              <w:tab/>
            </w:r>
          </w:p>
        </w:tc>
        <w:tc>
          <w:tcPr>
            <w:tcW w:w="6930" w:type="dxa"/>
            <w:gridSpan w:val="6"/>
          </w:tcPr>
          <w:p w:rsidR="00D55DAC" w:rsidRPr="00DD43A6" w:rsidRDefault="00D55DAC" w:rsidP="00B34BAA">
            <w:pPr>
              <w:pStyle w:val="instruction"/>
              <w:tabs>
                <w:tab w:val="clear" w:pos="0"/>
                <w:tab w:val="clear" w:pos="270"/>
                <w:tab w:val="center" w:pos="684"/>
                <w:tab w:val="center" w:leader="dot" w:pos="2124"/>
                <w:tab w:val="center" w:leader="dot" w:pos="3474"/>
                <w:tab w:val="center" w:leader="dot" w:pos="4914"/>
                <w:tab w:val="center" w:leader="dot" w:pos="6264"/>
              </w:tabs>
              <w:spacing w:line="360" w:lineRule="auto"/>
              <w:ind w:left="57" w:right="57"/>
              <w:rPr>
                <w:rFonts w:ascii="Arial" w:hAnsi="Arial" w:cs="Arial"/>
                <w:sz w:val="24"/>
                <w:szCs w:val="24"/>
              </w:rPr>
            </w:pPr>
            <w:r w:rsidRPr="00DD43A6">
              <w:rPr>
                <w:rFonts w:ascii="Arial" w:hAnsi="Arial" w:cs="Arial"/>
                <w:sz w:val="24"/>
                <w:szCs w:val="24"/>
              </w:rPr>
              <w:br/>
            </w: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rPr>
          <w:gridAfter w:val="1"/>
          <w:wAfter w:w="108" w:type="dxa"/>
        </w:trPr>
        <w:tc>
          <w:tcPr>
            <w:tcW w:w="2826" w:type="dxa"/>
            <w:gridSpan w:val="2"/>
          </w:tcPr>
          <w:p w:rsidR="00D55DAC" w:rsidRPr="00DD43A6" w:rsidRDefault="00D55DAC" w:rsidP="00B34BAA">
            <w:pPr>
              <w:pStyle w:val="secondline"/>
              <w:tabs>
                <w:tab w:val="clear" w:pos="3510"/>
                <w:tab w:val="clear" w:pos="6210"/>
                <w:tab w:val="left" w:leader="dot" w:pos="3240"/>
              </w:tabs>
              <w:spacing w:before="0" w:after="0" w:line="360" w:lineRule="auto"/>
              <w:ind w:left="57" w:right="57"/>
              <w:rPr>
                <w:rFonts w:ascii="Arial" w:hAnsi="Arial" w:cs="Arial"/>
                <w:sz w:val="24"/>
                <w:szCs w:val="24"/>
              </w:rPr>
            </w:pPr>
            <w:r w:rsidRPr="00DD43A6">
              <w:rPr>
                <w:rFonts w:ascii="Arial" w:hAnsi="Arial" w:cs="Arial"/>
                <w:sz w:val="24"/>
                <w:szCs w:val="24"/>
              </w:rPr>
              <w:tab/>
            </w:r>
            <w:proofErr w:type="gramStart"/>
            <w:r w:rsidRPr="00DD43A6">
              <w:rPr>
                <w:rFonts w:ascii="Arial" w:hAnsi="Arial" w:cs="Arial"/>
                <w:sz w:val="24"/>
                <w:szCs w:val="24"/>
              </w:rPr>
              <w:t>b</w:t>
            </w:r>
            <w:proofErr w:type="gramEnd"/>
            <w:r w:rsidRPr="00DD43A6">
              <w:rPr>
                <w:rFonts w:ascii="Arial" w:hAnsi="Arial" w:cs="Arial"/>
                <w:sz w:val="24"/>
                <w:szCs w:val="24"/>
              </w:rPr>
              <w:tab/>
            </w:r>
            <w:proofErr w:type="spellStart"/>
            <w:r w:rsidRPr="00DD43A6">
              <w:rPr>
                <w:rFonts w:ascii="Arial" w:hAnsi="Arial" w:cs="Arial"/>
                <w:sz w:val="24"/>
                <w:szCs w:val="24"/>
              </w:rPr>
              <w:t>Dor</w:t>
            </w:r>
            <w:proofErr w:type="spellEnd"/>
            <w:r w:rsidRPr="00DD43A6">
              <w:rPr>
                <w:rFonts w:ascii="Arial" w:hAnsi="Arial" w:cs="Arial"/>
                <w:sz w:val="24"/>
                <w:szCs w:val="24"/>
              </w:rPr>
              <w:t xml:space="preserve"> no </w:t>
            </w:r>
            <w:proofErr w:type="spellStart"/>
            <w:r w:rsidRPr="00DD43A6">
              <w:rPr>
                <w:rFonts w:ascii="Arial" w:hAnsi="Arial" w:cs="Arial"/>
                <w:sz w:val="24"/>
                <w:szCs w:val="24"/>
              </w:rPr>
              <w:t>peito</w:t>
            </w:r>
            <w:proofErr w:type="spellEnd"/>
            <w:r w:rsidRPr="00DD43A6">
              <w:rPr>
                <w:rFonts w:ascii="Arial" w:hAnsi="Arial" w:cs="Arial"/>
                <w:sz w:val="24"/>
                <w:szCs w:val="24"/>
              </w:rPr>
              <w:t>?</w:t>
            </w:r>
            <w:r w:rsidRPr="00DD43A6">
              <w:rPr>
                <w:rFonts w:ascii="Arial" w:hAnsi="Arial" w:cs="Arial"/>
                <w:sz w:val="24"/>
                <w:szCs w:val="24"/>
              </w:rPr>
              <w:tab/>
            </w:r>
          </w:p>
        </w:tc>
        <w:tc>
          <w:tcPr>
            <w:tcW w:w="6930"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rPr>
          <w:gridAfter w:val="1"/>
          <w:wAfter w:w="108" w:type="dxa"/>
        </w:trPr>
        <w:tc>
          <w:tcPr>
            <w:tcW w:w="2826" w:type="dxa"/>
            <w:gridSpan w:val="2"/>
          </w:tcPr>
          <w:p w:rsidR="00D55DAC" w:rsidRPr="00DD43A6" w:rsidRDefault="00D55DAC" w:rsidP="00B34BAA">
            <w:pPr>
              <w:pStyle w:val="secondline"/>
              <w:tabs>
                <w:tab w:val="clear" w:pos="3510"/>
                <w:tab w:val="clear" w:pos="6210"/>
                <w:tab w:val="left" w:leader="dot" w:pos="3240"/>
              </w:tabs>
              <w:spacing w:before="0" w:after="0" w:line="360" w:lineRule="auto"/>
              <w:ind w:left="57" w:right="57"/>
              <w:rPr>
                <w:rFonts w:ascii="Arial" w:hAnsi="Arial" w:cs="Arial"/>
                <w:sz w:val="24"/>
                <w:szCs w:val="24"/>
              </w:rPr>
            </w:pPr>
            <w:r w:rsidRPr="00DD43A6">
              <w:rPr>
                <w:rFonts w:ascii="Arial" w:hAnsi="Arial" w:cs="Arial"/>
                <w:sz w:val="24"/>
                <w:szCs w:val="24"/>
              </w:rPr>
              <w:tab/>
            </w:r>
            <w:proofErr w:type="gramStart"/>
            <w:r w:rsidRPr="00DD43A6">
              <w:rPr>
                <w:rFonts w:ascii="Arial" w:hAnsi="Arial" w:cs="Arial"/>
                <w:sz w:val="24"/>
                <w:szCs w:val="24"/>
              </w:rPr>
              <w:t>c</w:t>
            </w:r>
            <w:proofErr w:type="gramEnd"/>
            <w:r w:rsidRPr="00DD43A6">
              <w:rPr>
                <w:rFonts w:ascii="Arial" w:hAnsi="Arial" w:cs="Arial"/>
                <w:sz w:val="24"/>
                <w:szCs w:val="24"/>
              </w:rPr>
              <w:tab/>
            </w:r>
            <w:proofErr w:type="spellStart"/>
            <w:r w:rsidRPr="00DD43A6">
              <w:rPr>
                <w:rFonts w:ascii="Arial" w:hAnsi="Arial" w:cs="Arial"/>
                <w:sz w:val="24"/>
                <w:szCs w:val="24"/>
              </w:rPr>
              <w:t>Cãibras</w:t>
            </w:r>
            <w:proofErr w:type="spellEnd"/>
            <w:r w:rsidRPr="00DD43A6">
              <w:rPr>
                <w:rFonts w:ascii="Arial" w:hAnsi="Arial" w:cs="Arial"/>
                <w:sz w:val="24"/>
                <w:szCs w:val="24"/>
              </w:rPr>
              <w:t>?</w:t>
            </w:r>
            <w:r w:rsidRPr="00DD43A6">
              <w:rPr>
                <w:rFonts w:ascii="Arial" w:hAnsi="Arial" w:cs="Arial"/>
                <w:sz w:val="24"/>
                <w:szCs w:val="24"/>
              </w:rPr>
              <w:tab/>
            </w:r>
          </w:p>
        </w:tc>
        <w:tc>
          <w:tcPr>
            <w:tcW w:w="6930"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rPr>
          <w:gridAfter w:val="1"/>
          <w:wAfter w:w="108" w:type="dxa"/>
        </w:trPr>
        <w:tc>
          <w:tcPr>
            <w:tcW w:w="2826" w:type="dxa"/>
            <w:gridSpan w:val="2"/>
          </w:tcPr>
          <w:p w:rsidR="00D55DAC" w:rsidRPr="00DD43A6" w:rsidRDefault="00D55DAC" w:rsidP="00B34BAA">
            <w:pPr>
              <w:pStyle w:val="secondline"/>
              <w:tabs>
                <w:tab w:val="clear" w:pos="3510"/>
                <w:tab w:val="clear" w:pos="6210"/>
                <w:tab w:val="left" w:leader="dot" w:pos="3240"/>
              </w:tabs>
              <w:spacing w:before="0" w:after="0" w:line="360" w:lineRule="auto"/>
              <w:ind w:left="57" w:right="57"/>
              <w:rPr>
                <w:rFonts w:ascii="Arial" w:hAnsi="Arial" w:cs="Arial"/>
                <w:sz w:val="24"/>
                <w:szCs w:val="24"/>
              </w:rPr>
            </w:pPr>
            <w:r w:rsidRPr="00DD43A6">
              <w:rPr>
                <w:rFonts w:ascii="Arial" w:hAnsi="Arial" w:cs="Arial"/>
                <w:sz w:val="24"/>
                <w:szCs w:val="24"/>
              </w:rPr>
              <w:tab/>
            </w:r>
            <w:proofErr w:type="gramStart"/>
            <w:r w:rsidRPr="00DD43A6">
              <w:rPr>
                <w:rFonts w:ascii="Arial" w:hAnsi="Arial" w:cs="Arial"/>
                <w:sz w:val="24"/>
                <w:szCs w:val="24"/>
              </w:rPr>
              <w:t>d</w:t>
            </w:r>
            <w:proofErr w:type="gramEnd"/>
            <w:r w:rsidRPr="00DD43A6">
              <w:rPr>
                <w:rFonts w:ascii="Arial" w:hAnsi="Arial" w:cs="Arial"/>
                <w:sz w:val="24"/>
                <w:szCs w:val="24"/>
              </w:rPr>
              <w:tab/>
            </w:r>
            <w:proofErr w:type="spellStart"/>
            <w:r w:rsidRPr="00DD43A6">
              <w:rPr>
                <w:rFonts w:ascii="Arial" w:hAnsi="Arial" w:cs="Arial"/>
                <w:sz w:val="24"/>
                <w:szCs w:val="24"/>
              </w:rPr>
              <w:t>Coceira</w:t>
            </w:r>
            <w:proofErr w:type="spellEnd"/>
            <w:r w:rsidRPr="00DD43A6">
              <w:rPr>
                <w:rFonts w:ascii="Arial" w:hAnsi="Arial" w:cs="Arial"/>
                <w:sz w:val="24"/>
                <w:szCs w:val="24"/>
              </w:rPr>
              <w:t xml:space="preserve"> </w:t>
            </w:r>
            <w:proofErr w:type="spellStart"/>
            <w:r w:rsidRPr="00DD43A6">
              <w:rPr>
                <w:rFonts w:ascii="Arial" w:hAnsi="Arial" w:cs="Arial"/>
                <w:sz w:val="24"/>
                <w:szCs w:val="24"/>
              </w:rPr>
              <w:t>na</w:t>
            </w:r>
            <w:proofErr w:type="spellEnd"/>
            <w:r w:rsidRPr="00DD43A6">
              <w:rPr>
                <w:rFonts w:ascii="Arial" w:hAnsi="Arial" w:cs="Arial"/>
                <w:sz w:val="24"/>
                <w:szCs w:val="24"/>
              </w:rPr>
              <w:t xml:space="preserve"> </w:t>
            </w:r>
            <w:proofErr w:type="spellStart"/>
            <w:r w:rsidRPr="00DD43A6">
              <w:rPr>
                <w:rFonts w:ascii="Arial" w:hAnsi="Arial" w:cs="Arial"/>
                <w:sz w:val="24"/>
                <w:szCs w:val="24"/>
              </w:rPr>
              <w:t>pele</w:t>
            </w:r>
            <w:proofErr w:type="spellEnd"/>
            <w:r w:rsidRPr="00DD43A6">
              <w:rPr>
                <w:rFonts w:ascii="Arial" w:hAnsi="Arial" w:cs="Arial"/>
                <w:sz w:val="24"/>
                <w:szCs w:val="24"/>
              </w:rPr>
              <w:t>?</w:t>
            </w:r>
          </w:p>
        </w:tc>
        <w:tc>
          <w:tcPr>
            <w:tcW w:w="6930"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rPr>
          <w:gridAfter w:val="1"/>
          <w:wAfter w:w="108" w:type="dxa"/>
        </w:trPr>
        <w:tc>
          <w:tcPr>
            <w:tcW w:w="2826" w:type="dxa"/>
            <w:gridSpan w:val="2"/>
          </w:tcPr>
          <w:p w:rsidR="00D55DAC" w:rsidRPr="00DD43A6" w:rsidRDefault="00D55DAC" w:rsidP="00B34BAA">
            <w:pPr>
              <w:pStyle w:val="secondline"/>
              <w:tabs>
                <w:tab w:val="clear" w:pos="3510"/>
                <w:tab w:val="clear" w:pos="6210"/>
                <w:tab w:val="left" w:leader="dot" w:pos="3240"/>
              </w:tabs>
              <w:spacing w:before="0" w:after="0" w:line="360" w:lineRule="auto"/>
              <w:ind w:left="57" w:right="57"/>
              <w:rPr>
                <w:rFonts w:ascii="Arial" w:hAnsi="Arial" w:cs="Arial"/>
                <w:sz w:val="24"/>
                <w:szCs w:val="24"/>
              </w:rPr>
            </w:pPr>
            <w:r w:rsidRPr="00DD43A6">
              <w:rPr>
                <w:rFonts w:ascii="Arial" w:hAnsi="Arial" w:cs="Arial"/>
                <w:sz w:val="24"/>
                <w:szCs w:val="24"/>
              </w:rPr>
              <w:tab/>
            </w:r>
            <w:proofErr w:type="gramStart"/>
            <w:r w:rsidRPr="00DD43A6">
              <w:rPr>
                <w:rFonts w:ascii="Arial" w:hAnsi="Arial" w:cs="Arial"/>
                <w:sz w:val="24"/>
                <w:szCs w:val="24"/>
              </w:rPr>
              <w:t>e</w:t>
            </w:r>
            <w:proofErr w:type="gramEnd"/>
            <w:r w:rsidRPr="00DD43A6">
              <w:rPr>
                <w:rFonts w:ascii="Arial" w:hAnsi="Arial" w:cs="Arial"/>
                <w:sz w:val="24"/>
                <w:szCs w:val="24"/>
              </w:rPr>
              <w:tab/>
              <w:t xml:space="preserve">Pele </w:t>
            </w:r>
            <w:proofErr w:type="spellStart"/>
            <w:r w:rsidRPr="00DD43A6">
              <w:rPr>
                <w:rFonts w:ascii="Arial" w:hAnsi="Arial" w:cs="Arial"/>
                <w:sz w:val="24"/>
                <w:szCs w:val="24"/>
              </w:rPr>
              <w:t>seca</w:t>
            </w:r>
            <w:proofErr w:type="spellEnd"/>
            <w:r w:rsidRPr="00DD43A6">
              <w:rPr>
                <w:rFonts w:ascii="Arial" w:hAnsi="Arial" w:cs="Arial"/>
                <w:sz w:val="24"/>
                <w:szCs w:val="24"/>
              </w:rPr>
              <w:t>?</w:t>
            </w:r>
            <w:r w:rsidRPr="00DD43A6">
              <w:rPr>
                <w:rFonts w:ascii="Arial" w:hAnsi="Arial" w:cs="Arial"/>
                <w:sz w:val="24"/>
                <w:szCs w:val="24"/>
              </w:rPr>
              <w:tab/>
            </w:r>
          </w:p>
        </w:tc>
        <w:tc>
          <w:tcPr>
            <w:tcW w:w="6930"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rPr>
          <w:gridAfter w:val="1"/>
          <w:wAfter w:w="108" w:type="dxa"/>
        </w:trPr>
        <w:tc>
          <w:tcPr>
            <w:tcW w:w="2826" w:type="dxa"/>
            <w:gridSpan w:val="2"/>
          </w:tcPr>
          <w:p w:rsidR="00D55DAC" w:rsidRPr="00DD43A6" w:rsidRDefault="00D55DAC" w:rsidP="00B34BAA">
            <w:pPr>
              <w:pStyle w:val="secondline"/>
              <w:tabs>
                <w:tab w:val="clear" w:pos="3510"/>
                <w:tab w:val="clear" w:pos="6210"/>
                <w:tab w:val="left" w:leader="dot" w:pos="3240"/>
              </w:tabs>
              <w:spacing w:before="0" w:after="0" w:line="360" w:lineRule="auto"/>
              <w:ind w:left="57" w:right="57"/>
              <w:rPr>
                <w:rFonts w:ascii="Arial" w:hAnsi="Arial" w:cs="Arial"/>
                <w:sz w:val="24"/>
                <w:szCs w:val="24"/>
              </w:rPr>
            </w:pPr>
            <w:r w:rsidRPr="00DD43A6">
              <w:rPr>
                <w:rFonts w:ascii="Arial" w:hAnsi="Arial" w:cs="Arial"/>
                <w:sz w:val="24"/>
                <w:szCs w:val="24"/>
              </w:rPr>
              <w:tab/>
            </w:r>
            <w:proofErr w:type="gramStart"/>
            <w:r w:rsidRPr="00DD43A6">
              <w:rPr>
                <w:rFonts w:ascii="Arial" w:hAnsi="Arial" w:cs="Arial"/>
                <w:sz w:val="24"/>
                <w:szCs w:val="24"/>
              </w:rPr>
              <w:t>f</w:t>
            </w:r>
            <w:proofErr w:type="gramEnd"/>
            <w:r w:rsidRPr="00DD43A6">
              <w:rPr>
                <w:rFonts w:ascii="Arial" w:hAnsi="Arial" w:cs="Arial"/>
                <w:sz w:val="24"/>
                <w:szCs w:val="24"/>
              </w:rPr>
              <w:tab/>
            </w:r>
            <w:proofErr w:type="spellStart"/>
            <w:r w:rsidRPr="00DD43A6">
              <w:rPr>
                <w:rFonts w:ascii="Arial" w:hAnsi="Arial" w:cs="Arial"/>
                <w:sz w:val="24"/>
                <w:szCs w:val="24"/>
              </w:rPr>
              <w:t>Falta</w:t>
            </w:r>
            <w:proofErr w:type="spellEnd"/>
            <w:r w:rsidRPr="00DD43A6">
              <w:rPr>
                <w:rFonts w:ascii="Arial" w:hAnsi="Arial" w:cs="Arial"/>
                <w:sz w:val="24"/>
                <w:szCs w:val="24"/>
              </w:rPr>
              <w:t xml:space="preserve"> de </w:t>
            </w:r>
            <w:proofErr w:type="spellStart"/>
            <w:r w:rsidRPr="00DD43A6">
              <w:rPr>
                <w:rFonts w:ascii="Arial" w:hAnsi="Arial" w:cs="Arial"/>
                <w:sz w:val="24"/>
                <w:szCs w:val="24"/>
              </w:rPr>
              <w:t>ar</w:t>
            </w:r>
            <w:proofErr w:type="spellEnd"/>
            <w:r w:rsidRPr="00DD43A6">
              <w:rPr>
                <w:rFonts w:ascii="Arial" w:hAnsi="Arial" w:cs="Arial"/>
                <w:sz w:val="24"/>
                <w:szCs w:val="24"/>
              </w:rPr>
              <w:t>?</w:t>
            </w:r>
            <w:r w:rsidRPr="00DD43A6">
              <w:rPr>
                <w:rFonts w:ascii="Arial" w:hAnsi="Arial" w:cs="Arial"/>
                <w:sz w:val="24"/>
                <w:szCs w:val="24"/>
              </w:rPr>
              <w:tab/>
            </w:r>
          </w:p>
        </w:tc>
        <w:tc>
          <w:tcPr>
            <w:tcW w:w="6930"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rPr>
          <w:gridAfter w:val="1"/>
          <w:wAfter w:w="108" w:type="dxa"/>
        </w:trPr>
        <w:tc>
          <w:tcPr>
            <w:tcW w:w="2826" w:type="dxa"/>
            <w:gridSpan w:val="2"/>
          </w:tcPr>
          <w:p w:rsidR="00D55DAC" w:rsidRPr="00DD43A6" w:rsidRDefault="00D55DAC" w:rsidP="00B34BAA">
            <w:pPr>
              <w:pStyle w:val="secondline"/>
              <w:tabs>
                <w:tab w:val="clear" w:pos="3510"/>
                <w:tab w:val="clear" w:pos="6210"/>
                <w:tab w:val="left" w:leader="dot" w:pos="3240"/>
              </w:tabs>
              <w:spacing w:before="0" w:after="0" w:line="360" w:lineRule="auto"/>
              <w:ind w:left="57" w:right="57"/>
              <w:rPr>
                <w:rFonts w:ascii="Arial" w:hAnsi="Arial" w:cs="Arial"/>
                <w:sz w:val="24"/>
                <w:szCs w:val="24"/>
              </w:rPr>
            </w:pPr>
            <w:r w:rsidRPr="00DD43A6">
              <w:rPr>
                <w:rFonts w:ascii="Arial" w:hAnsi="Arial" w:cs="Arial"/>
                <w:sz w:val="24"/>
                <w:szCs w:val="24"/>
              </w:rPr>
              <w:tab/>
            </w:r>
            <w:proofErr w:type="gramStart"/>
            <w:r w:rsidRPr="00DD43A6">
              <w:rPr>
                <w:rFonts w:ascii="Arial" w:hAnsi="Arial" w:cs="Arial"/>
                <w:sz w:val="24"/>
                <w:szCs w:val="24"/>
              </w:rPr>
              <w:t>g</w:t>
            </w:r>
            <w:proofErr w:type="gramEnd"/>
            <w:r w:rsidRPr="00DD43A6">
              <w:rPr>
                <w:rFonts w:ascii="Arial" w:hAnsi="Arial" w:cs="Arial"/>
                <w:sz w:val="24"/>
                <w:szCs w:val="24"/>
              </w:rPr>
              <w:tab/>
            </w:r>
            <w:proofErr w:type="spellStart"/>
            <w:r w:rsidRPr="00DD43A6">
              <w:rPr>
                <w:rFonts w:ascii="Arial" w:hAnsi="Arial" w:cs="Arial"/>
                <w:sz w:val="24"/>
                <w:szCs w:val="24"/>
              </w:rPr>
              <w:t>Fraqueza</w:t>
            </w:r>
            <w:proofErr w:type="spellEnd"/>
            <w:r w:rsidRPr="00DD43A6">
              <w:rPr>
                <w:rFonts w:ascii="Arial" w:hAnsi="Arial" w:cs="Arial"/>
                <w:sz w:val="24"/>
                <w:szCs w:val="24"/>
              </w:rPr>
              <w:t xml:space="preserve"> </w:t>
            </w:r>
            <w:proofErr w:type="spellStart"/>
            <w:r w:rsidRPr="00DD43A6">
              <w:rPr>
                <w:rFonts w:ascii="Arial" w:hAnsi="Arial" w:cs="Arial"/>
                <w:sz w:val="24"/>
                <w:szCs w:val="24"/>
              </w:rPr>
              <w:t>ou</w:t>
            </w:r>
            <w:proofErr w:type="spellEnd"/>
            <w:r w:rsidRPr="00DD43A6">
              <w:rPr>
                <w:rFonts w:ascii="Arial" w:hAnsi="Arial" w:cs="Arial"/>
                <w:sz w:val="24"/>
                <w:szCs w:val="24"/>
              </w:rPr>
              <w:t xml:space="preserve"> </w:t>
            </w:r>
            <w:proofErr w:type="spellStart"/>
            <w:r w:rsidRPr="00DD43A6">
              <w:rPr>
                <w:rFonts w:ascii="Arial" w:hAnsi="Arial" w:cs="Arial"/>
                <w:sz w:val="24"/>
                <w:szCs w:val="24"/>
              </w:rPr>
              <w:t>tontura</w:t>
            </w:r>
            <w:proofErr w:type="spellEnd"/>
            <w:r w:rsidRPr="00DD43A6">
              <w:rPr>
                <w:rFonts w:ascii="Arial" w:hAnsi="Arial" w:cs="Arial"/>
                <w:sz w:val="24"/>
                <w:szCs w:val="24"/>
              </w:rPr>
              <w:t>?</w:t>
            </w:r>
            <w:r w:rsidRPr="00DD43A6">
              <w:rPr>
                <w:rFonts w:ascii="Arial" w:hAnsi="Arial" w:cs="Arial"/>
                <w:sz w:val="24"/>
                <w:szCs w:val="24"/>
              </w:rPr>
              <w:tab/>
            </w:r>
          </w:p>
        </w:tc>
        <w:tc>
          <w:tcPr>
            <w:tcW w:w="6930"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rPr>
          <w:gridAfter w:val="1"/>
          <w:wAfter w:w="108" w:type="dxa"/>
        </w:trPr>
        <w:tc>
          <w:tcPr>
            <w:tcW w:w="2826" w:type="dxa"/>
            <w:gridSpan w:val="2"/>
          </w:tcPr>
          <w:p w:rsidR="00D55DAC" w:rsidRPr="00DD43A6" w:rsidRDefault="00D55DAC" w:rsidP="00B34BAA">
            <w:pPr>
              <w:pStyle w:val="secondline"/>
              <w:tabs>
                <w:tab w:val="clear" w:pos="3510"/>
                <w:tab w:val="clear" w:pos="6210"/>
                <w:tab w:val="left" w:leader="dot" w:pos="3240"/>
              </w:tabs>
              <w:spacing w:before="0" w:after="0" w:line="360" w:lineRule="auto"/>
              <w:ind w:left="57" w:right="57"/>
              <w:rPr>
                <w:rFonts w:ascii="Arial" w:hAnsi="Arial" w:cs="Arial"/>
                <w:sz w:val="24"/>
                <w:szCs w:val="24"/>
              </w:rPr>
            </w:pPr>
            <w:r w:rsidRPr="00DD43A6">
              <w:rPr>
                <w:rFonts w:ascii="Arial" w:hAnsi="Arial" w:cs="Arial"/>
                <w:sz w:val="24"/>
                <w:szCs w:val="24"/>
              </w:rPr>
              <w:tab/>
            </w:r>
            <w:proofErr w:type="gramStart"/>
            <w:r w:rsidRPr="00DD43A6">
              <w:rPr>
                <w:rFonts w:ascii="Arial" w:hAnsi="Arial" w:cs="Arial"/>
                <w:sz w:val="24"/>
                <w:szCs w:val="24"/>
              </w:rPr>
              <w:t>h</w:t>
            </w:r>
            <w:proofErr w:type="gramEnd"/>
            <w:r w:rsidRPr="00DD43A6">
              <w:rPr>
                <w:rFonts w:ascii="Arial" w:hAnsi="Arial" w:cs="Arial"/>
                <w:sz w:val="24"/>
                <w:szCs w:val="24"/>
              </w:rPr>
              <w:tab/>
            </w:r>
            <w:proofErr w:type="spellStart"/>
            <w:r w:rsidRPr="00DD43A6">
              <w:rPr>
                <w:rFonts w:ascii="Arial" w:hAnsi="Arial" w:cs="Arial"/>
                <w:sz w:val="24"/>
                <w:szCs w:val="24"/>
              </w:rPr>
              <w:t>Falta</w:t>
            </w:r>
            <w:proofErr w:type="spellEnd"/>
            <w:r w:rsidRPr="00DD43A6">
              <w:rPr>
                <w:rFonts w:ascii="Arial" w:hAnsi="Arial" w:cs="Arial"/>
                <w:sz w:val="24"/>
                <w:szCs w:val="24"/>
              </w:rPr>
              <w:t xml:space="preserve"> de </w:t>
            </w:r>
            <w:proofErr w:type="spellStart"/>
            <w:r w:rsidRPr="00DD43A6">
              <w:rPr>
                <w:rFonts w:ascii="Arial" w:hAnsi="Arial" w:cs="Arial"/>
                <w:sz w:val="24"/>
                <w:szCs w:val="24"/>
              </w:rPr>
              <w:t>apetite</w:t>
            </w:r>
            <w:proofErr w:type="spellEnd"/>
            <w:r w:rsidRPr="00DD43A6">
              <w:rPr>
                <w:rFonts w:ascii="Arial" w:hAnsi="Arial" w:cs="Arial"/>
                <w:sz w:val="24"/>
                <w:szCs w:val="24"/>
              </w:rPr>
              <w:t>?</w:t>
            </w:r>
            <w:r w:rsidRPr="00DD43A6">
              <w:rPr>
                <w:rFonts w:ascii="Arial" w:hAnsi="Arial" w:cs="Arial"/>
                <w:sz w:val="24"/>
                <w:szCs w:val="24"/>
              </w:rPr>
              <w:tab/>
            </w:r>
          </w:p>
        </w:tc>
        <w:tc>
          <w:tcPr>
            <w:tcW w:w="6930"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rPr>
          <w:gridAfter w:val="1"/>
          <w:wAfter w:w="108" w:type="dxa"/>
        </w:trPr>
        <w:tc>
          <w:tcPr>
            <w:tcW w:w="2826" w:type="dxa"/>
            <w:gridSpan w:val="2"/>
          </w:tcPr>
          <w:p w:rsidR="00D55DAC" w:rsidRPr="00DD43A6" w:rsidRDefault="00D55DAC" w:rsidP="00B34BAA">
            <w:pPr>
              <w:pStyle w:val="secondline"/>
              <w:tabs>
                <w:tab w:val="clear" w:pos="3510"/>
                <w:tab w:val="clear" w:pos="6210"/>
                <w:tab w:val="left" w:leader="dot" w:pos="3240"/>
              </w:tabs>
              <w:spacing w:before="0" w:after="0" w:line="360" w:lineRule="auto"/>
              <w:ind w:left="57" w:right="57"/>
              <w:rPr>
                <w:rFonts w:ascii="Arial" w:hAnsi="Arial" w:cs="Arial"/>
                <w:sz w:val="24"/>
                <w:szCs w:val="24"/>
              </w:rPr>
            </w:pPr>
            <w:r w:rsidRPr="00DD43A6">
              <w:rPr>
                <w:rFonts w:ascii="Arial" w:hAnsi="Arial" w:cs="Arial"/>
                <w:sz w:val="24"/>
                <w:szCs w:val="24"/>
              </w:rPr>
              <w:tab/>
            </w:r>
            <w:proofErr w:type="spellStart"/>
            <w:proofErr w:type="gramStart"/>
            <w:r w:rsidRPr="00DD43A6">
              <w:rPr>
                <w:rFonts w:ascii="Arial" w:hAnsi="Arial" w:cs="Arial"/>
                <w:sz w:val="24"/>
                <w:szCs w:val="24"/>
              </w:rPr>
              <w:t>i</w:t>
            </w:r>
            <w:proofErr w:type="spellEnd"/>
            <w:proofErr w:type="gramEnd"/>
            <w:r w:rsidRPr="00DD43A6">
              <w:rPr>
                <w:rFonts w:ascii="Arial" w:hAnsi="Arial" w:cs="Arial"/>
                <w:sz w:val="24"/>
                <w:szCs w:val="24"/>
              </w:rPr>
              <w:tab/>
            </w:r>
            <w:proofErr w:type="spellStart"/>
            <w:r w:rsidRPr="00DD43A6">
              <w:rPr>
                <w:rFonts w:ascii="Arial" w:hAnsi="Arial" w:cs="Arial"/>
                <w:sz w:val="24"/>
                <w:szCs w:val="24"/>
              </w:rPr>
              <w:t>Esgotamento</w:t>
            </w:r>
            <w:proofErr w:type="spellEnd"/>
            <w:r w:rsidRPr="00DD43A6">
              <w:rPr>
                <w:rFonts w:ascii="Arial" w:hAnsi="Arial" w:cs="Arial"/>
                <w:sz w:val="24"/>
                <w:szCs w:val="24"/>
              </w:rPr>
              <w:t xml:space="preserve"> (</w:t>
            </w:r>
            <w:proofErr w:type="spellStart"/>
            <w:r w:rsidRPr="00DD43A6">
              <w:rPr>
                <w:rFonts w:ascii="Arial" w:hAnsi="Arial" w:cs="Arial"/>
                <w:sz w:val="24"/>
                <w:szCs w:val="24"/>
              </w:rPr>
              <w:t>muito</w:t>
            </w:r>
            <w:proofErr w:type="spellEnd"/>
            <w:r w:rsidRPr="00DD43A6">
              <w:rPr>
                <w:rFonts w:ascii="Arial" w:hAnsi="Arial" w:cs="Arial"/>
                <w:sz w:val="24"/>
                <w:szCs w:val="24"/>
              </w:rPr>
              <w:t xml:space="preserve"> </w:t>
            </w:r>
            <w:proofErr w:type="spellStart"/>
            <w:r w:rsidRPr="00DD43A6">
              <w:rPr>
                <w:rFonts w:ascii="Arial" w:hAnsi="Arial" w:cs="Arial"/>
                <w:sz w:val="24"/>
                <w:szCs w:val="24"/>
              </w:rPr>
              <w:t>cansaço</w:t>
            </w:r>
            <w:proofErr w:type="spellEnd"/>
            <w:r w:rsidRPr="00DD43A6">
              <w:rPr>
                <w:rFonts w:ascii="Arial" w:hAnsi="Arial" w:cs="Arial"/>
                <w:sz w:val="24"/>
                <w:szCs w:val="24"/>
              </w:rPr>
              <w:t>)?</w:t>
            </w:r>
            <w:r w:rsidRPr="00DD43A6">
              <w:rPr>
                <w:rFonts w:ascii="Arial" w:hAnsi="Arial" w:cs="Arial"/>
                <w:sz w:val="24"/>
                <w:szCs w:val="24"/>
              </w:rPr>
              <w:tab/>
            </w:r>
          </w:p>
        </w:tc>
        <w:tc>
          <w:tcPr>
            <w:tcW w:w="6930"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rPr>
            </w:pPr>
            <w:r w:rsidRPr="00DD43A6">
              <w:rPr>
                <w:rFonts w:ascii="Arial" w:hAnsi="Arial" w:cs="Arial"/>
                <w:sz w:val="24"/>
                <w:szCs w:val="24"/>
              </w:rPr>
              <w:tab/>
            </w: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rPr>
          <w:gridAfter w:val="1"/>
          <w:wAfter w:w="108" w:type="dxa"/>
        </w:trPr>
        <w:tc>
          <w:tcPr>
            <w:tcW w:w="2826" w:type="dxa"/>
            <w:gridSpan w:val="2"/>
          </w:tcPr>
          <w:p w:rsidR="00D55DAC" w:rsidRPr="00DD43A6" w:rsidRDefault="00D55DAC" w:rsidP="00B34BAA">
            <w:pPr>
              <w:pStyle w:val="secondline"/>
              <w:tabs>
                <w:tab w:val="clear" w:pos="3510"/>
                <w:tab w:val="clear" w:pos="6210"/>
                <w:tab w:val="left" w:leader="dot" w:pos="3240"/>
              </w:tabs>
              <w:spacing w:before="0" w:after="0" w:line="360" w:lineRule="auto"/>
              <w:ind w:left="57" w:right="57"/>
              <w:rPr>
                <w:rFonts w:ascii="Arial" w:hAnsi="Arial" w:cs="Arial"/>
                <w:sz w:val="24"/>
                <w:szCs w:val="24"/>
                <w:lang w:val="pt-BR"/>
              </w:rPr>
            </w:pPr>
            <w:r w:rsidRPr="00DD43A6">
              <w:rPr>
                <w:rFonts w:ascii="Arial" w:hAnsi="Arial" w:cs="Arial"/>
                <w:sz w:val="24"/>
                <w:szCs w:val="24"/>
                <w:lang w:val="pt-BR"/>
              </w:rPr>
              <w:tab/>
              <w:t>j</w:t>
            </w:r>
            <w:r w:rsidRPr="00DD43A6">
              <w:rPr>
                <w:rFonts w:ascii="Arial" w:hAnsi="Arial" w:cs="Arial"/>
                <w:sz w:val="24"/>
                <w:szCs w:val="24"/>
                <w:lang w:val="pt-BR"/>
              </w:rPr>
              <w:tab/>
              <w:t xml:space="preserve">Dormência nas mãos ou pés </w:t>
            </w:r>
            <w:r w:rsidRPr="00DD43A6">
              <w:rPr>
                <w:rFonts w:ascii="Arial" w:hAnsi="Arial" w:cs="Arial"/>
                <w:b/>
                <w:sz w:val="24"/>
                <w:szCs w:val="24"/>
                <w:lang w:val="pt-BR"/>
              </w:rPr>
              <w:t>(formigamento)</w:t>
            </w:r>
            <w:r w:rsidRPr="00DD43A6">
              <w:rPr>
                <w:rFonts w:ascii="Arial" w:hAnsi="Arial" w:cs="Arial"/>
                <w:sz w:val="24"/>
                <w:szCs w:val="24"/>
                <w:lang w:val="pt-BR"/>
              </w:rPr>
              <w:t>?</w:t>
            </w:r>
            <w:r w:rsidRPr="00DD43A6">
              <w:rPr>
                <w:rFonts w:ascii="Arial" w:hAnsi="Arial" w:cs="Arial"/>
                <w:sz w:val="24"/>
                <w:szCs w:val="24"/>
                <w:lang w:val="pt-BR"/>
              </w:rPr>
              <w:tab/>
            </w:r>
          </w:p>
        </w:tc>
        <w:tc>
          <w:tcPr>
            <w:tcW w:w="6930"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rPr>
          <w:gridAfter w:val="1"/>
          <w:wAfter w:w="108" w:type="dxa"/>
          <w:trHeight w:val="1369"/>
        </w:trPr>
        <w:tc>
          <w:tcPr>
            <w:tcW w:w="2826" w:type="dxa"/>
            <w:gridSpan w:val="2"/>
          </w:tcPr>
          <w:p w:rsidR="00D55DAC" w:rsidRPr="00DD43A6" w:rsidRDefault="00D55DAC" w:rsidP="00B34BAA">
            <w:pPr>
              <w:pStyle w:val="secondline"/>
              <w:tabs>
                <w:tab w:val="clear" w:pos="3510"/>
                <w:tab w:val="clear" w:pos="6210"/>
                <w:tab w:val="left" w:leader="dot" w:pos="3240"/>
              </w:tabs>
              <w:spacing w:before="0" w:after="0" w:line="360" w:lineRule="auto"/>
              <w:ind w:left="57" w:right="57"/>
              <w:rPr>
                <w:rFonts w:ascii="Arial" w:hAnsi="Arial" w:cs="Arial"/>
                <w:sz w:val="24"/>
                <w:szCs w:val="24"/>
                <w:lang w:val="pt-BR"/>
              </w:rPr>
            </w:pPr>
            <w:r w:rsidRPr="00DD43A6">
              <w:rPr>
                <w:rFonts w:ascii="Arial" w:hAnsi="Arial" w:cs="Arial"/>
                <w:sz w:val="24"/>
                <w:szCs w:val="24"/>
                <w:lang w:val="pt-BR"/>
              </w:rPr>
              <w:tab/>
              <w:t>k</w:t>
            </w:r>
            <w:r w:rsidRPr="00DD43A6">
              <w:rPr>
                <w:rFonts w:ascii="Arial" w:hAnsi="Arial" w:cs="Arial"/>
                <w:sz w:val="24"/>
                <w:szCs w:val="24"/>
                <w:lang w:val="pt-BR"/>
              </w:rPr>
              <w:tab/>
              <w:t>Vontade de vomitar ou indisposição estomacal?</w:t>
            </w:r>
            <w:r w:rsidRPr="00DD43A6">
              <w:rPr>
                <w:rFonts w:ascii="Arial" w:hAnsi="Arial" w:cs="Arial"/>
                <w:sz w:val="24"/>
                <w:szCs w:val="24"/>
                <w:lang w:val="pt-BR"/>
              </w:rPr>
              <w:tab/>
            </w:r>
          </w:p>
        </w:tc>
        <w:tc>
          <w:tcPr>
            <w:tcW w:w="6930"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lang w:val="pt-BR"/>
              </w:rPr>
            </w:pP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9864" w:type="dxa"/>
            <w:gridSpan w:val="9"/>
          </w:tcPr>
          <w:p w:rsidR="00D55DAC" w:rsidRPr="00DD43A6" w:rsidRDefault="00D55DAC" w:rsidP="00B34BAA">
            <w:pPr>
              <w:pStyle w:val="secondline"/>
              <w:tabs>
                <w:tab w:val="clear" w:pos="3510"/>
                <w:tab w:val="clear" w:pos="6210"/>
              </w:tabs>
              <w:spacing w:before="0" w:after="0" w:line="360" w:lineRule="auto"/>
              <w:ind w:left="57" w:right="57" w:hanging="994"/>
              <w:rPr>
                <w:rFonts w:ascii="Arial" w:hAnsi="Arial" w:cs="Arial"/>
                <w:sz w:val="24"/>
                <w:szCs w:val="24"/>
                <w:lang w:val="pt-BR"/>
              </w:rPr>
            </w:pPr>
            <w:r w:rsidRPr="00DD43A6">
              <w:rPr>
                <w:rFonts w:ascii="Arial" w:hAnsi="Arial" w:cs="Arial"/>
                <w:sz w:val="24"/>
                <w:szCs w:val="24"/>
                <w:lang w:val="pt-BR"/>
              </w:rPr>
              <w:tab/>
              <w:t>l</w:t>
            </w:r>
            <w:r w:rsidRPr="00DD43A6">
              <w:rPr>
                <w:rFonts w:ascii="Arial" w:hAnsi="Arial" w:cs="Arial"/>
                <w:sz w:val="24"/>
                <w:szCs w:val="24"/>
                <w:lang w:val="pt-BR"/>
              </w:rPr>
              <w:tab/>
            </w:r>
            <w:proofErr w:type="gramStart"/>
            <w:r w:rsidRPr="00DD43A6">
              <w:rPr>
                <w:rFonts w:ascii="Arial" w:hAnsi="Arial" w:cs="Arial"/>
                <w:sz w:val="24"/>
                <w:szCs w:val="24"/>
                <w:lang w:val="pt-BR"/>
              </w:rPr>
              <w:t>(</w:t>
            </w:r>
            <w:proofErr w:type="gramEnd"/>
            <w:r w:rsidRPr="00DD43A6">
              <w:rPr>
                <w:rFonts w:ascii="Arial" w:hAnsi="Arial" w:cs="Arial"/>
                <w:sz w:val="24"/>
                <w:szCs w:val="24"/>
                <w:lang w:val="pt-BR"/>
              </w:rPr>
              <w:t>Somente paciente em hemodiálise)</w:t>
            </w:r>
          </w:p>
        </w:tc>
      </w:tr>
      <w:tr w:rsidR="00D55DAC" w:rsidRPr="00DD43A6" w:rsidTr="00B34BAA">
        <w:trPr>
          <w:gridAfter w:val="1"/>
          <w:wAfter w:w="108" w:type="dxa"/>
        </w:trPr>
        <w:tc>
          <w:tcPr>
            <w:tcW w:w="2826" w:type="dxa"/>
            <w:gridSpan w:val="2"/>
          </w:tcPr>
          <w:p w:rsidR="00D55DAC" w:rsidRPr="00DD43A6" w:rsidRDefault="00D55DAC" w:rsidP="00B34BAA">
            <w:pPr>
              <w:pStyle w:val="secondline"/>
              <w:tabs>
                <w:tab w:val="clear" w:pos="3510"/>
                <w:tab w:val="clear" w:pos="6210"/>
                <w:tab w:val="left" w:leader="dot" w:pos="3240"/>
              </w:tabs>
              <w:spacing w:before="0" w:after="0"/>
              <w:ind w:left="57" w:right="57"/>
              <w:jc w:val="both"/>
              <w:rPr>
                <w:rFonts w:ascii="Arial" w:hAnsi="Arial" w:cs="Arial"/>
                <w:sz w:val="24"/>
                <w:szCs w:val="24"/>
                <w:lang w:val="pt-BR"/>
              </w:rPr>
            </w:pPr>
            <w:r w:rsidRPr="00DD43A6">
              <w:rPr>
                <w:rFonts w:ascii="Arial" w:hAnsi="Arial" w:cs="Arial"/>
                <w:sz w:val="24"/>
                <w:szCs w:val="24"/>
                <w:lang w:val="pt-BR"/>
              </w:rPr>
              <w:tab/>
            </w:r>
            <w:r w:rsidRPr="00DD43A6">
              <w:rPr>
                <w:rFonts w:ascii="Arial" w:hAnsi="Arial" w:cs="Arial"/>
                <w:sz w:val="24"/>
                <w:szCs w:val="24"/>
                <w:lang w:val="pt-BR"/>
              </w:rPr>
              <w:tab/>
              <w:t>Problemas com sua via de         acesso (fístula ou cateter)?</w:t>
            </w:r>
            <w:r w:rsidRPr="00DD43A6">
              <w:rPr>
                <w:rFonts w:ascii="Arial" w:hAnsi="Arial" w:cs="Arial"/>
                <w:sz w:val="24"/>
                <w:szCs w:val="24"/>
                <w:lang w:val="pt-BR"/>
              </w:rPr>
              <w:tab/>
            </w:r>
          </w:p>
        </w:tc>
        <w:tc>
          <w:tcPr>
            <w:tcW w:w="6930"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lang w:val="pt-BR"/>
              </w:rPr>
            </w:pP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line="360" w:lineRule="auto"/>
              <w:ind w:left="57" w:right="57"/>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9864" w:type="dxa"/>
            <w:gridSpan w:val="9"/>
          </w:tcPr>
          <w:p w:rsidR="00D55DAC" w:rsidRPr="00DD43A6" w:rsidRDefault="00D55DAC" w:rsidP="00B34BAA">
            <w:pPr>
              <w:pStyle w:val="secondline"/>
              <w:tabs>
                <w:tab w:val="clear" w:pos="3510"/>
                <w:tab w:val="clear" w:pos="6210"/>
              </w:tabs>
              <w:spacing w:before="0" w:after="0"/>
              <w:ind w:left="57" w:right="57" w:hanging="994"/>
              <w:rPr>
                <w:rFonts w:ascii="Arial" w:hAnsi="Arial" w:cs="Arial"/>
                <w:sz w:val="24"/>
                <w:szCs w:val="24"/>
                <w:lang w:val="pt-BR"/>
              </w:rPr>
            </w:pPr>
            <w:r w:rsidRPr="00DD43A6">
              <w:rPr>
                <w:rFonts w:ascii="Arial" w:hAnsi="Arial" w:cs="Arial"/>
                <w:sz w:val="24"/>
                <w:szCs w:val="24"/>
                <w:lang w:val="pt-BR"/>
              </w:rPr>
              <w:tab/>
              <w:t>m</w:t>
            </w:r>
            <w:r w:rsidRPr="00DD43A6">
              <w:rPr>
                <w:rFonts w:ascii="Arial" w:hAnsi="Arial" w:cs="Arial"/>
                <w:sz w:val="24"/>
                <w:szCs w:val="24"/>
                <w:lang w:val="pt-BR"/>
              </w:rPr>
              <w:tab/>
            </w:r>
            <w:proofErr w:type="gramStart"/>
            <w:r w:rsidRPr="00DD43A6">
              <w:rPr>
                <w:rFonts w:ascii="Arial" w:hAnsi="Arial" w:cs="Arial"/>
                <w:sz w:val="24"/>
                <w:szCs w:val="24"/>
                <w:lang w:val="pt-BR"/>
              </w:rPr>
              <w:t>(</w:t>
            </w:r>
            <w:proofErr w:type="gramEnd"/>
            <w:r w:rsidRPr="00DD43A6">
              <w:rPr>
                <w:rFonts w:ascii="Arial" w:hAnsi="Arial" w:cs="Arial"/>
                <w:sz w:val="24"/>
                <w:szCs w:val="24"/>
                <w:lang w:val="pt-BR"/>
              </w:rPr>
              <w:t>Somente paciente em diálise peritoneal)</w:t>
            </w:r>
          </w:p>
        </w:tc>
      </w:tr>
      <w:tr w:rsidR="00D55DAC" w:rsidRPr="00DD43A6" w:rsidTr="00B34BAA">
        <w:trPr>
          <w:gridAfter w:val="1"/>
          <w:wAfter w:w="108" w:type="dxa"/>
        </w:trPr>
        <w:tc>
          <w:tcPr>
            <w:tcW w:w="2826" w:type="dxa"/>
            <w:gridSpan w:val="2"/>
          </w:tcPr>
          <w:p w:rsidR="00D55DAC" w:rsidRPr="00DD43A6" w:rsidRDefault="00D55DAC" w:rsidP="00B34BAA">
            <w:pPr>
              <w:pStyle w:val="secondline"/>
              <w:tabs>
                <w:tab w:val="clear" w:pos="3510"/>
                <w:tab w:val="clear" w:pos="6210"/>
                <w:tab w:val="left" w:leader="dot" w:pos="3240"/>
              </w:tabs>
              <w:spacing w:before="0" w:after="0"/>
              <w:ind w:left="57" w:right="57"/>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lang w:val="pt-BR"/>
              </w:rPr>
              <w:tab/>
            </w:r>
            <w:proofErr w:type="spellStart"/>
            <w:r w:rsidRPr="00DD43A6">
              <w:rPr>
                <w:rFonts w:ascii="Arial" w:hAnsi="Arial" w:cs="Arial"/>
                <w:sz w:val="24"/>
                <w:szCs w:val="24"/>
              </w:rPr>
              <w:t>Problemas</w:t>
            </w:r>
            <w:proofErr w:type="spellEnd"/>
            <w:r w:rsidRPr="00DD43A6">
              <w:rPr>
                <w:rFonts w:ascii="Arial" w:hAnsi="Arial" w:cs="Arial"/>
                <w:sz w:val="24"/>
                <w:szCs w:val="24"/>
              </w:rPr>
              <w:t xml:space="preserve"> com </w:t>
            </w:r>
            <w:proofErr w:type="spellStart"/>
            <w:r w:rsidRPr="00DD43A6">
              <w:rPr>
                <w:rFonts w:ascii="Arial" w:hAnsi="Arial" w:cs="Arial"/>
                <w:sz w:val="24"/>
                <w:szCs w:val="24"/>
              </w:rPr>
              <w:t>seu</w:t>
            </w:r>
            <w:proofErr w:type="spellEnd"/>
            <w:r w:rsidRPr="00DD43A6">
              <w:rPr>
                <w:rFonts w:ascii="Arial" w:hAnsi="Arial" w:cs="Arial"/>
                <w:sz w:val="24"/>
                <w:szCs w:val="24"/>
              </w:rPr>
              <w:t xml:space="preserve"> </w:t>
            </w:r>
            <w:proofErr w:type="spellStart"/>
            <w:r w:rsidRPr="00DD43A6">
              <w:rPr>
                <w:rFonts w:ascii="Arial" w:hAnsi="Arial" w:cs="Arial"/>
                <w:sz w:val="24"/>
                <w:szCs w:val="24"/>
              </w:rPr>
              <w:t>catéter</w:t>
            </w:r>
            <w:proofErr w:type="spellEnd"/>
            <w:r w:rsidRPr="00DD43A6">
              <w:rPr>
                <w:rFonts w:ascii="Arial" w:hAnsi="Arial" w:cs="Arial"/>
                <w:sz w:val="24"/>
                <w:szCs w:val="24"/>
              </w:rPr>
              <w:t>?</w:t>
            </w:r>
            <w:r w:rsidRPr="00DD43A6">
              <w:rPr>
                <w:rFonts w:ascii="Arial" w:hAnsi="Arial" w:cs="Arial"/>
                <w:sz w:val="24"/>
                <w:szCs w:val="24"/>
              </w:rPr>
              <w:tab/>
            </w:r>
          </w:p>
        </w:tc>
        <w:tc>
          <w:tcPr>
            <w:tcW w:w="6930"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ind w:left="57" w:right="57"/>
              <w:rPr>
                <w:rFonts w:ascii="Arial" w:hAnsi="Arial" w:cs="Arial"/>
                <w:sz w:val="24"/>
                <w:szCs w:val="24"/>
              </w:rPr>
            </w:pPr>
            <w:r w:rsidRPr="00DD43A6">
              <w:rPr>
                <w:rFonts w:ascii="Arial" w:hAnsi="Arial" w:cs="Arial"/>
                <w:sz w:val="24"/>
                <w:szCs w:val="24"/>
              </w:rPr>
              <w:br/>
            </w: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ind w:left="57" w:right="57"/>
              <w:rPr>
                <w:rFonts w:ascii="Arial" w:hAnsi="Arial" w:cs="Arial"/>
                <w:sz w:val="24"/>
                <w:szCs w:val="24"/>
              </w:rPr>
            </w:pP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after="0"/>
              <w:ind w:left="57" w:right="57"/>
              <w:rPr>
                <w:rFonts w:ascii="Arial" w:hAnsi="Arial" w:cs="Arial"/>
                <w:sz w:val="24"/>
                <w:szCs w:val="24"/>
              </w:rPr>
            </w:pPr>
          </w:p>
        </w:tc>
      </w:tr>
      <w:tr w:rsidR="00D55DAC" w:rsidRPr="00DD43A6" w:rsidTr="00B34BAA">
        <w:tblPrEx>
          <w:tblBorders>
            <w:bottom w:val="double" w:sz="18" w:space="0" w:color="auto"/>
          </w:tblBorders>
          <w:tblCellMar>
            <w:left w:w="108" w:type="dxa"/>
            <w:right w:w="108" w:type="dxa"/>
          </w:tblCellMar>
        </w:tblPrEx>
        <w:trPr>
          <w:gridBefore w:val="1"/>
          <w:gridAfter w:val="2"/>
          <w:wBefore w:w="36" w:type="dxa"/>
          <w:wAfter w:w="378" w:type="dxa"/>
        </w:trPr>
        <w:tc>
          <w:tcPr>
            <w:tcW w:w="9450" w:type="dxa"/>
            <w:gridSpan w:val="6"/>
          </w:tcPr>
          <w:p w:rsidR="00D55DAC" w:rsidRPr="00DD43A6" w:rsidRDefault="00D55DAC" w:rsidP="00B34BAA">
            <w:pPr>
              <w:pStyle w:val="Heading"/>
              <w:rPr>
                <w:rFonts w:ascii="Arial" w:hAnsi="Arial" w:cs="Arial"/>
                <w:sz w:val="24"/>
                <w:szCs w:val="24"/>
                <w:lang w:val="pt-BR"/>
              </w:rPr>
            </w:pPr>
            <w:r w:rsidRPr="00DD43A6">
              <w:rPr>
                <w:rFonts w:ascii="Arial" w:hAnsi="Arial" w:cs="Arial"/>
                <w:sz w:val="24"/>
                <w:szCs w:val="24"/>
                <w:lang w:val="pt-BR"/>
              </w:rPr>
              <w:br w:type="page"/>
              <w:t>Efeitos da Doença Renal em Sua Vida Diária</w:t>
            </w:r>
          </w:p>
        </w:tc>
      </w:tr>
    </w:tbl>
    <w:p w:rsidR="00D55DAC" w:rsidRPr="00DD43A6" w:rsidRDefault="00D55DAC" w:rsidP="00D55DAC">
      <w:pPr>
        <w:pStyle w:val="ques"/>
        <w:jc w:val="both"/>
        <w:rPr>
          <w:rFonts w:ascii="Arial" w:hAnsi="Arial" w:cs="Arial"/>
          <w:sz w:val="24"/>
          <w:szCs w:val="24"/>
          <w:lang w:val="pt-BR"/>
        </w:rPr>
      </w:pPr>
      <w:r w:rsidRPr="00DD43A6">
        <w:rPr>
          <w:rFonts w:ascii="Arial" w:hAnsi="Arial" w:cs="Arial"/>
          <w:sz w:val="24"/>
          <w:szCs w:val="24"/>
          <w:lang w:val="pt-BR"/>
        </w:rPr>
        <w:lastRenderedPageBreak/>
        <w:tab/>
        <w:t>15.</w:t>
      </w:r>
      <w:r w:rsidRPr="00DD43A6">
        <w:rPr>
          <w:rFonts w:ascii="Arial" w:hAnsi="Arial" w:cs="Arial"/>
          <w:sz w:val="24"/>
          <w:szCs w:val="24"/>
          <w:lang w:val="pt-BR"/>
        </w:rPr>
        <w:tab/>
        <w:t>Algumas pessoas ficam incomodadas com os efeitos da doença renal em suas vidas diárias, enquanto outras não. Até que ponto a doença renal lhe incomoda em cada uma das seguintes áreas?</w:t>
      </w:r>
    </w:p>
    <w:tbl>
      <w:tblPr>
        <w:tblW w:w="0" w:type="auto"/>
        <w:tblLayout w:type="fixed"/>
        <w:tblCellMar>
          <w:left w:w="36" w:type="dxa"/>
          <w:right w:w="36" w:type="dxa"/>
        </w:tblCellMar>
        <w:tblLook w:val="0000" w:firstRow="0" w:lastRow="0" w:firstColumn="0" w:lastColumn="0" w:noHBand="0" w:noVBand="0"/>
      </w:tblPr>
      <w:tblGrid>
        <w:gridCol w:w="2730"/>
        <w:gridCol w:w="1482"/>
        <w:gridCol w:w="1386"/>
        <w:gridCol w:w="1386"/>
        <w:gridCol w:w="1386"/>
        <w:gridCol w:w="1386"/>
      </w:tblGrid>
      <w:tr w:rsidR="00D55DAC" w:rsidRPr="00DD43A6" w:rsidTr="00B34BAA">
        <w:tc>
          <w:tcPr>
            <w:tcW w:w="2730" w:type="dxa"/>
          </w:tcPr>
          <w:p w:rsidR="00D55DAC" w:rsidRPr="00DD43A6" w:rsidRDefault="00D55DAC" w:rsidP="00B34BAA">
            <w:pPr>
              <w:pStyle w:val="ques"/>
              <w:spacing w:before="120" w:after="0"/>
              <w:ind w:left="0" w:firstLine="0"/>
              <w:rPr>
                <w:rFonts w:ascii="Arial" w:hAnsi="Arial" w:cs="Arial"/>
                <w:sz w:val="24"/>
                <w:szCs w:val="24"/>
                <w:lang w:val="pt-BR"/>
              </w:rPr>
            </w:pPr>
          </w:p>
        </w:tc>
        <w:tc>
          <w:tcPr>
            <w:tcW w:w="1482"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Não</w:t>
            </w:r>
            <w:proofErr w:type="spellEnd"/>
            <w:r w:rsidRPr="00DD43A6">
              <w:rPr>
                <w:rFonts w:ascii="Arial" w:hAnsi="Arial" w:cs="Arial"/>
                <w:sz w:val="24"/>
                <w:szCs w:val="24"/>
              </w:rPr>
              <w:t xml:space="preserve"> </w:t>
            </w:r>
            <w:proofErr w:type="spellStart"/>
            <w:r w:rsidRPr="00DD43A6">
              <w:rPr>
                <w:rFonts w:ascii="Arial" w:hAnsi="Arial" w:cs="Arial"/>
                <w:sz w:val="24"/>
                <w:szCs w:val="24"/>
              </w:rPr>
              <w:t>incomoda</w:t>
            </w:r>
            <w:proofErr w:type="spellEnd"/>
            <w:r w:rsidRPr="00DD43A6">
              <w:rPr>
                <w:rFonts w:ascii="Arial" w:hAnsi="Arial" w:cs="Arial"/>
                <w:sz w:val="24"/>
                <w:szCs w:val="24"/>
              </w:rPr>
              <w:t xml:space="preserve"> nada</w:t>
            </w:r>
          </w:p>
        </w:tc>
        <w:tc>
          <w:tcPr>
            <w:tcW w:w="1386"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Incomoda</w:t>
            </w:r>
            <w:proofErr w:type="spellEnd"/>
            <w:r w:rsidRPr="00DD43A6">
              <w:rPr>
                <w:rFonts w:ascii="Arial" w:hAnsi="Arial" w:cs="Arial"/>
                <w:sz w:val="24"/>
                <w:szCs w:val="24"/>
              </w:rPr>
              <w:t xml:space="preserve"> um </w:t>
            </w:r>
            <w:proofErr w:type="spellStart"/>
            <w:r w:rsidRPr="00DD43A6">
              <w:rPr>
                <w:rFonts w:ascii="Arial" w:hAnsi="Arial" w:cs="Arial"/>
                <w:sz w:val="24"/>
                <w:szCs w:val="24"/>
              </w:rPr>
              <w:t>pouco</w:t>
            </w:r>
            <w:proofErr w:type="spellEnd"/>
            <w:r w:rsidRPr="00DD43A6">
              <w:rPr>
                <w:rFonts w:ascii="Arial" w:hAnsi="Arial" w:cs="Arial"/>
                <w:sz w:val="24"/>
                <w:szCs w:val="24"/>
              </w:rPr>
              <w:t xml:space="preserve"> </w:t>
            </w:r>
          </w:p>
        </w:tc>
        <w:tc>
          <w:tcPr>
            <w:tcW w:w="1386"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Incomoda</w:t>
            </w:r>
            <w:proofErr w:type="spellEnd"/>
            <w:r w:rsidRPr="00DD43A6">
              <w:rPr>
                <w:rFonts w:ascii="Arial" w:hAnsi="Arial" w:cs="Arial"/>
                <w:sz w:val="24"/>
                <w:szCs w:val="24"/>
              </w:rPr>
              <w:t xml:space="preserve"> de forma </w:t>
            </w:r>
            <w:proofErr w:type="spellStart"/>
            <w:r w:rsidRPr="00DD43A6">
              <w:rPr>
                <w:rFonts w:ascii="Arial" w:hAnsi="Arial" w:cs="Arial"/>
                <w:sz w:val="24"/>
                <w:szCs w:val="24"/>
              </w:rPr>
              <w:t>moderada</w:t>
            </w:r>
            <w:proofErr w:type="spellEnd"/>
          </w:p>
        </w:tc>
        <w:tc>
          <w:tcPr>
            <w:tcW w:w="1386"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Incomoda</w:t>
            </w:r>
            <w:proofErr w:type="spellEnd"/>
            <w:r w:rsidRPr="00DD43A6">
              <w:rPr>
                <w:rFonts w:ascii="Arial" w:hAnsi="Arial" w:cs="Arial"/>
                <w:sz w:val="24"/>
                <w:szCs w:val="24"/>
              </w:rPr>
              <w:t xml:space="preserve"> </w:t>
            </w:r>
            <w:proofErr w:type="spellStart"/>
            <w:r w:rsidRPr="00DD43A6">
              <w:rPr>
                <w:rFonts w:ascii="Arial" w:hAnsi="Arial" w:cs="Arial"/>
                <w:sz w:val="24"/>
                <w:szCs w:val="24"/>
              </w:rPr>
              <w:t>muito</w:t>
            </w:r>
            <w:proofErr w:type="spellEnd"/>
            <w:r w:rsidRPr="00DD43A6">
              <w:rPr>
                <w:rFonts w:ascii="Arial" w:hAnsi="Arial" w:cs="Arial"/>
                <w:sz w:val="24"/>
                <w:szCs w:val="24"/>
              </w:rPr>
              <w:t xml:space="preserve"> </w:t>
            </w:r>
          </w:p>
        </w:tc>
        <w:tc>
          <w:tcPr>
            <w:tcW w:w="1386"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Incomoda</w:t>
            </w:r>
            <w:proofErr w:type="spellEnd"/>
            <w:r w:rsidRPr="00DD43A6">
              <w:rPr>
                <w:rFonts w:ascii="Arial" w:hAnsi="Arial" w:cs="Arial"/>
                <w:sz w:val="24"/>
                <w:szCs w:val="24"/>
              </w:rPr>
              <w:t xml:space="preserve"> Extrema-</w:t>
            </w:r>
            <w:proofErr w:type="spellStart"/>
            <w:r w:rsidRPr="00DD43A6">
              <w:rPr>
                <w:rFonts w:ascii="Arial" w:hAnsi="Arial" w:cs="Arial"/>
                <w:sz w:val="24"/>
                <w:szCs w:val="24"/>
              </w:rPr>
              <w:t>mente</w:t>
            </w:r>
            <w:proofErr w:type="spellEnd"/>
            <w:r w:rsidRPr="00DD43A6">
              <w:rPr>
                <w:rFonts w:ascii="Arial" w:hAnsi="Arial" w:cs="Arial"/>
                <w:sz w:val="24"/>
                <w:szCs w:val="24"/>
              </w:rPr>
              <w:t xml:space="preserve"> </w:t>
            </w:r>
          </w:p>
        </w:tc>
      </w:tr>
      <w:tr w:rsidR="00D55DAC" w:rsidRPr="00DD43A6" w:rsidTr="00B34BAA">
        <w:tc>
          <w:tcPr>
            <w:tcW w:w="2730" w:type="dxa"/>
          </w:tcPr>
          <w:p w:rsidR="00D55DAC" w:rsidRPr="00DD43A6" w:rsidRDefault="00D55DAC" w:rsidP="00B34BAA">
            <w:pPr>
              <w:pStyle w:val="ques"/>
              <w:spacing w:after="0"/>
              <w:ind w:left="0" w:firstLine="0"/>
              <w:rPr>
                <w:rFonts w:ascii="Arial" w:hAnsi="Arial" w:cs="Arial"/>
                <w:sz w:val="24"/>
                <w:szCs w:val="24"/>
              </w:rPr>
            </w:pPr>
          </w:p>
          <w:p w:rsidR="00D55DAC" w:rsidRPr="00DD43A6" w:rsidRDefault="00D55DAC" w:rsidP="00B34BAA">
            <w:pPr>
              <w:pStyle w:val="ques"/>
              <w:spacing w:after="0"/>
              <w:ind w:left="0" w:firstLine="0"/>
              <w:rPr>
                <w:rFonts w:ascii="Arial" w:hAnsi="Arial" w:cs="Arial"/>
                <w:sz w:val="24"/>
                <w:szCs w:val="24"/>
              </w:rPr>
            </w:pPr>
          </w:p>
        </w:tc>
        <w:tc>
          <w:tcPr>
            <w:tcW w:w="1482"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38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38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38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38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B34BAA">
        <w:tc>
          <w:tcPr>
            <w:tcW w:w="2730" w:type="dxa"/>
          </w:tcPr>
          <w:p w:rsidR="00D55DAC" w:rsidRPr="00DD43A6" w:rsidRDefault="00D55DAC" w:rsidP="00B34BAA">
            <w:pPr>
              <w:pStyle w:val="firstline"/>
              <w:tabs>
                <w:tab w:val="clear" w:pos="3510"/>
                <w:tab w:val="clear" w:pos="6210"/>
                <w:tab w:val="left" w:leader="dot" w:pos="3240"/>
              </w:tabs>
              <w:spacing w:before="240" w:after="0"/>
              <w:rPr>
                <w:rFonts w:ascii="Arial" w:hAnsi="Arial" w:cs="Arial"/>
                <w:sz w:val="24"/>
                <w:szCs w:val="24"/>
              </w:rPr>
            </w:pPr>
            <w:r w:rsidRPr="00DD43A6">
              <w:rPr>
                <w:rFonts w:ascii="Arial" w:hAnsi="Arial" w:cs="Arial"/>
                <w:sz w:val="24"/>
                <w:szCs w:val="24"/>
              </w:rPr>
              <w:tab/>
            </w:r>
            <w:proofErr w:type="gramStart"/>
            <w:r w:rsidRPr="00DD43A6">
              <w:rPr>
                <w:rFonts w:ascii="Arial" w:hAnsi="Arial" w:cs="Arial"/>
                <w:sz w:val="24"/>
                <w:szCs w:val="24"/>
              </w:rPr>
              <w:t>a</w:t>
            </w:r>
            <w:proofErr w:type="gramEnd"/>
            <w:r w:rsidRPr="00DD43A6">
              <w:rPr>
                <w:rFonts w:ascii="Arial" w:hAnsi="Arial" w:cs="Arial"/>
                <w:sz w:val="24"/>
                <w:szCs w:val="24"/>
              </w:rPr>
              <w:tab/>
            </w:r>
            <w:proofErr w:type="spellStart"/>
            <w:r w:rsidRPr="00DD43A6">
              <w:rPr>
                <w:rFonts w:ascii="Arial" w:hAnsi="Arial" w:cs="Arial"/>
                <w:sz w:val="24"/>
                <w:szCs w:val="24"/>
              </w:rPr>
              <w:t>Diminuição</w:t>
            </w:r>
            <w:proofErr w:type="spellEnd"/>
            <w:r w:rsidRPr="00DD43A6">
              <w:rPr>
                <w:rFonts w:ascii="Arial" w:hAnsi="Arial" w:cs="Arial"/>
                <w:sz w:val="24"/>
                <w:szCs w:val="24"/>
              </w:rPr>
              <w:t xml:space="preserve"> de </w:t>
            </w:r>
            <w:proofErr w:type="spellStart"/>
            <w:r w:rsidRPr="00DD43A6">
              <w:rPr>
                <w:rFonts w:ascii="Arial" w:hAnsi="Arial" w:cs="Arial"/>
                <w:sz w:val="24"/>
                <w:szCs w:val="24"/>
              </w:rPr>
              <w:t>líqüido</w:t>
            </w:r>
            <w:proofErr w:type="spellEnd"/>
            <w:r w:rsidRPr="00DD43A6">
              <w:rPr>
                <w:rFonts w:ascii="Arial" w:hAnsi="Arial" w:cs="Arial"/>
                <w:sz w:val="24"/>
                <w:szCs w:val="24"/>
              </w:rPr>
              <w:t>?</w:t>
            </w:r>
            <w:r w:rsidRPr="00DD43A6">
              <w:rPr>
                <w:rFonts w:ascii="Arial" w:hAnsi="Arial" w:cs="Arial"/>
                <w:sz w:val="24"/>
                <w:szCs w:val="24"/>
              </w:rPr>
              <w:tab/>
            </w:r>
          </w:p>
        </w:tc>
        <w:tc>
          <w:tcPr>
            <w:tcW w:w="7026" w:type="dxa"/>
            <w:gridSpan w:val="5"/>
          </w:tcPr>
          <w:p w:rsidR="00D55DAC" w:rsidRPr="00DD43A6" w:rsidRDefault="00D55DAC" w:rsidP="00B34BAA">
            <w:pPr>
              <w:pStyle w:val="instruction"/>
              <w:tabs>
                <w:tab w:val="clear" w:pos="0"/>
                <w:tab w:val="clear" w:pos="270"/>
                <w:tab w:val="center" w:pos="684"/>
                <w:tab w:val="center" w:leader="dot" w:pos="2124"/>
                <w:tab w:val="center" w:leader="dot" w:pos="3474"/>
                <w:tab w:val="center" w:leader="dot" w:pos="4914"/>
                <w:tab w:val="center" w:leader="dot" w:pos="6264"/>
              </w:tabs>
              <w:spacing w:before="240"/>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730" w:type="dxa"/>
          </w:tcPr>
          <w:p w:rsidR="00D55DAC" w:rsidRPr="00DD43A6" w:rsidRDefault="00D55DAC" w:rsidP="00B34BAA">
            <w:pPr>
              <w:pStyle w:val="secondline"/>
              <w:tabs>
                <w:tab w:val="clear" w:pos="3510"/>
                <w:tab w:val="clear" w:pos="6210"/>
                <w:tab w:val="left" w:leader="dot" w:pos="3240"/>
              </w:tabs>
              <w:spacing w:before="240" w:after="0"/>
              <w:rPr>
                <w:rFonts w:ascii="Arial" w:hAnsi="Arial" w:cs="Arial"/>
                <w:sz w:val="24"/>
                <w:szCs w:val="24"/>
              </w:rPr>
            </w:pPr>
            <w:r w:rsidRPr="00DD43A6">
              <w:rPr>
                <w:rFonts w:ascii="Arial" w:hAnsi="Arial" w:cs="Arial"/>
                <w:sz w:val="24"/>
                <w:szCs w:val="24"/>
              </w:rPr>
              <w:tab/>
            </w:r>
            <w:proofErr w:type="gramStart"/>
            <w:r w:rsidRPr="00DD43A6">
              <w:rPr>
                <w:rFonts w:ascii="Arial" w:hAnsi="Arial" w:cs="Arial"/>
                <w:sz w:val="24"/>
                <w:szCs w:val="24"/>
              </w:rPr>
              <w:t>b</w:t>
            </w:r>
            <w:proofErr w:type="gramEnd"/>
            <w:r w:rsidRPr="00DD43A6">
              <w:rPr>
                <w:rFonts w:ascii="Arial" w:hAnsi="Arial" w:cs="Arial"/>
                <w:sz w:val="24"/>
                <w:szCs w:val="24"/>
              </w:rPr>
              <w:tab/>
            </w:r>
            <w:proofErr w:type="spellStart"/>
            <w:r w:rsidRPr="00DD43A6">
              <w:rPr>
                <w:rFonts w:ascii="Arial" w:hAnsi="Arial" w:cs="Arial"/>
                <w:sz w:val="24"/>
                <w:szCs w:val="24"/>
              </w:rPr>
              <w:t>Diminuição</w:t>
            </w:r>
            <w:proofErr w:type="spellEnd"/>
            <w:r w:rsidRPr="00DD43A6">
              <w:rPr>
                <w:rFonts w:ascii="Arial" w:hAnsi="Arial" w:cs="Arial"/>
                <w:sz w:val="24"/>
                <w:szCs w:val="24"/>
              </w:rPr>
              <w:t xml:space="preserve"> </w:t>
            </w:r>
            <w:proofErr w:type="spellStart"/>
            <w:r w:rsidRPr="00DD43A6">
              <w:rPr>
                <w:rFonts w:ascii="Arial" w:hAnsi="Arial" w:cs="Arial"/>
                <w:sz w:val="24"/>
                <w:szCs w:val="24"/>
              </w:rPr>
              <w:t>alimentar</w:t>
            </w:r>
            <w:proofErr w:type="spellEnd"/>
            <w:r w:rsidRPr="00DD43A6">
              <w:rPr>
                <w:rFonts w:ascii="Arial" w:hAnsi="Arial" w:cs="Arial"/>
                <w:sz w:val="24"/>
                <w:szCs w:val="24"/>
              </w:rPr>
              <w:t>?</w:t>
            </w:r>
            <w:r w:rsidRPr="00DD43A6">
              <w:rPr>
                <w:rFonts w:ascii="Arial" w:hAnsi="Arial" w:cs="Arial"/>
                <w:sz w:val="24"/>
                <w:szCs w:val="24"/>
              </w:rPr>
              <w:tab/>
            </w:r>
          </w:p>
        </w:tc>
        <w:tc>
          <w:tcPr>
            <w:tcW w:w="7026"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before="240" w:after="0"/>
              <w:rPr>
                <w:rFonts w:ascii="Arial" w:hAnsi="Arial" w:cs="Arial"/>
                <w:sz w:val="24"/>
                <w:szCs w:val="24"/>
              </w:rPr>
            </w:pPr>
            <w:r w:rsidRPr="00DD43A6">
              <w:rPr>
                <w:rFonts w:ascii="Arial" w:hAnsi="Arial" w:cs="Arial"/>
                <w:sz w:val="24"/>
                <w:szCs w:val="24"/>
              </w:rPr>
              <w:br/>
            </w: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730" w:type="dxa"/>
          </w:tcPr>
          <w:p w:rsidR="00D55DAC" w:rsidRPr="00DD43A6" w:rsidRDefault="00D55DAC" w:rsidP="00B34BAA">
            <w:pPr>
              <w:pStyle w:val="secondline"/>
              <w:tabs>
                <w:tab w:val="clear" w:pos="3510"/>
                <w:tab w:val="clear" w:pos="6210"/>
                <w:tab w:val="left" w:leader="dot" w:pos="3240"/>
              </w:tabs>
              <w:spacing w:before="240" w:after="0"/>
              <w:rPr>
                <w:rFonts w:ascii="Arial" w:hAnsi="Arial" w:cs="Arial"/>
                <w:sz w:val="24"/>
                <w:szCs w:val="24"/>
                <w:lang w:val="pt-BR"/>
              </w:rPr>
            </w:pPr>
            <w:r w:rsidRPr="00DD43A6">
              <w:rPr>
                <w:rFonts w:ascii="Arial" w:hAnsi="Arial" w:cs="Arial"/>
                <w:sz w:val="24"/>
                <w:szCs w:val="24"/>
                <w:lang w:val="pt-BR"/>
              </w:rPr>
              <w:tab/>
              <w:t>c</w:t>
            </w:r>
            <w:r w:rsidRPr="00DD43A6">
              <w:rPr>
                <w:rFonts w:ascii="Arial" w:hAnsi="Arial" w:cs="Arial"/>
                <w:sz w:val="24"/>
                <w:szCs w:val="24"/>
                <w:lang w:val="pt-BR"/>
              </w:rPr>
              <w:tab/>
              <w:t>Sua capacidade de trabalhar em casa?</w:t>
            </w:r>
            <w:r w:rsidRPr="00DD43A6">
              <w:rPr>
                <w:rFonts w:ascii="Arial" w:hAnsi="Arial" w:cs="Arial"/>
                <w:sz w:val="24"/>
                <w:szCs w:val="24"/>
                <w:lang w:val="pt-BR"/>
              </w:rPr>
              <w:tab/>
            </w:r>
          </w:p>
        </w:tc>
        <w:tc>
          <w:tcPr>
            <w:tcW w:w="7026"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before="24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730" w:type="dxa"/>
          </w:tcPr>
          <w:p w:rsidR="00D55DAC" w:rsidRPr="00DD43A6" w:rsidRDefault="00D55DAC" w:rsidP="00B34BAA">
            <w:pPr>
              <w:pStyle w:val="secondline"/>
              <w:tabs>
                <w:tab w:val="clear" w:pos="3510"/>
                <w:tab w:val="clear" w:pos="6210"/>
                <w:tab w:val="left" w:leader="dot" w:pos="3240"/>
              </w:tabs>
              <w:spacing w:before="240" w:after="0"/>
              <w:rPr>
                <w:rFonts w:ascii="Arial" w:hAnsi="Arial" w:cs="Arial"/>
                <w:sz w:val="24"/>
                <w:szCs w:val="24"/>
                <w:lang w:val="pt-BR"/>
              </w:rPr>
            </w:pPr>
            <w:r w:rsidRPr="00DD43A6">
              <w:rPr>
                <w:rFonts w:ascii="Arial" w:hAnsi="Arial" w:cs="Arial"/>
                <w:sz w:val="24"/>
                <w:szCs w:val="24"/>
                <w:lang w:val="pt-BR"/>
              </w:rPr>
              <w:tab/>
              <w:t>d</w:t>
            </w:r>
            <w:r w:rsidRPr="00DD43A6">
              <w:rPr>
                <w:rFonts w:ascii="Arial" w:hAnsi="Arial" w:cs="Arial"/>
                <w:sz w:val="24"/>
                <w:szCs w:val="24"/>
                <w:lang w:val="pt-BR"/>
              </w:rPr>
              <w:tab/>
              <w:t>Sua capacidade de</w:t>
            </w:r>
            <w:proofErr w:type="gramStart"/>
            <w:r w:rsidRPr="00DD43A6">
              <w:rPr>
                <w:rFonts w:ascii="Arial" w:hAnsi="Arial" w:cs="Arial"/>
                <w:sz w:val="24"/>
                <w:szCs w:val="24"/>
                <w:lang w:val="pt-BR"/>
              </w:rPr>
              <w:t xml:space="preserve">  </w:t>
            </w:r>
            <w:proofErr w:type="gramEnd"/>
            <w:r w:rsidRPr="00DD43A6">
              <w:rPr>
                <w:rFonts w:ascii="Arial" w:hAnsi="Arial" w:cs="Arial"/>
                <w:sz w:val="24"/>
                <w:szCs w:val="24"/>
                <w:lang w:val="pt-BR"/>
              </w:rPr>
              <w:t>viajar?</w:t>
            </w:r>
            <w:r w:rsidRPr="00DD43A6">
              <w:rPr>
                <w:rFonts w:ascii="Arial" w:hAnsi="Arial" w:cs="Arial"/>
                <w:sz w:val="24"/>
                <w:szCs w:val="24"/>
                <w:lang w:val="pt-BR"/>
              </w:rPr>
              <w:tab/>
            </w:r>
          </w:p>
        </w:tc>
        <w:tc>
          <w:tcPr>
            <w:tcW w:w="7026"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before="24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730" w:type="dxa"/>
          </w:tcPr>
          <w:p w:rsidR="00D55DAC" w:rsidRPr="00DD43A6" w:rsidRDefault="00D55DAC" w:rsidP="00B34BAA">
            <w:pPr>
              <w:pStyle w:val="secondline"/>
              <w:tabs>
                <w:tab w:val="clear" w:pos="3510"/>
                <w:tab w:val="clear" w:pos="6210"/>
                <w:tab w:val="left" w:leader="dot" w:pos="3240"/>
              </w:tabs>
              <w:spacing w:before="240"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e</w:t>
            </w:r>
            <w:proofErr w:type="gramEnd"/>
            <w:r w:rsidRPr="00DD43A6">
              <w:rPr>
                <w:rFonts w:ascii="Arial" w:hAnsi="Arial" w:cs="Arial"/>
                <w:sz w:val="24"/>
                <w:szCs w:val="24"/>
                <w:lang w:val="pt-BR"/>
              </w:rPr>
              <w:tab/>
              <w:t>Depender dos médicos e outros profissionais da saúde?</w:t>
            </w:r>
            <w:r w:rsidRPr="00DD43A6">
              <w:rPr>
                <w:rFonts w:ascii="Arial" w:hAnsi="Arial" w:cs="Arial"/>
                <w:sz w:val="24"/>
                <w:szCs w:val="24"/>
                <w:lang w:val="pt-BR"/>
              </w:rPr>
              <w:tab/>
            </w:r>
          </w:p>
        </w:tc>
        <w:tc>
          <w:tcPr>
            <w:tcW w:w="7026"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before="24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br/>
            </w: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730" w:type="dxa"/>
          </w:tcPr>
          <w:p w:rsidR="00D55DAC" w:rsidRPr="00DD43A6" w:rsidRDefault="00D55DAC" w:rsidP="00B34BAA">
            <w:pPr>
              <w:pStyle w:val="secondline"/>
              <w:tabs>
                <w:tab w:val="clear" w:pos="3510"/>
                <w:tab w:val="clear" w:pos="6210"/>
                <w:tab w:val="left" w:leader="dot" w:pos="3240"/>
              </w:tabs>
              <w:spacing w:before="240" w:after="0"/>
              <w:rPr>
                <w:rFonts w:ascii="Arial" w:hAnsi="Arial" w:cs="Arial"/>
                <w:sz w:val="24"/>
                <w:szCs w:val="24"/>
                <w:lang w:val="pt-BR"/>
              </w:rPr>
            </w:pPr>
            <w:r w:rsidRPr="00DD43A6">
              <w:rPr>
                <w:rFonts w:ascii="Arial" w:hAnsi="Arial" w:cs="Arial"/>
                <w:sz w:val="24"/>
                <w:szCs w:val="24"/>
                <w:lang w:val="pt-BR"/>
              </w:rPr>
              <w:tab/>
              <w:t>f</w:t>
            </w:r>
            <w:r w:rsidRPr="00DD43A6">
              <w:rPr>
                <w:rFonts w:ascii="Arial" w:hAnsi="Arial" w:cs="Arial"/>
                <w:sz w:val="24"/>
                <w:szCs w:val="24"/>
                <w:lang w:val="pt-BR"/>
              </w:rPr>
              <w:tab/>
              <w:t>Estresse ou preocupações causadas pela</w:t>
            </w:r>
            <w:proofErr w:type="gramStart"/>
            <w:r w:rsidRPr="00DD43A6">
              <w:rPr>
                <w:rFonts w:ascii="Arial" w:hAnsi="Arial" w:cs="Arial"/>
                <w:sz w:val="24"/>
                <w:szCs w:val="24"/>
                <w:lang w:val="pt-BR"/>
              </w:rPr>
              <w:t xml:space="preserve">  </w:t>
            </w:r>
            <w:proofErr w:type="gramEnd"/>
            <w:r w:rsidRPr="00DD43A6">
              <w:rPr>
                <w:rFonts w:ascii="Arial" w:hAnsi="Arial" w:cs="Arial"/>
                <w:sz w:val="24"/>
                <w:szCs w:val="24"/>
                <w:lang w:val="pt-BR"/>
              </w:rPr>
              <w:t>doença renal?</w:t>
            </w:r>
            <w:r w:rsidRPr="00DD43A6">
              <w:rPr>
                <w:rFonts w:ascii="Arial" w:hAnsi="Arial" w:cs="Arial"/>
                <w:sz w:val="24"/>
                <w:szCs w:val="24"/>
                <w:lang w:val="pt-BR"/>
              </w:rPr>
              <w:tab/>
            </w:r>
          </w:p>
        </w:tc>
        <w:tc>
          <w:tcPr>
            <w:tcW w:w="7026"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before="240" w:after="0"/>
              <w:rPr>
                <w:rFonts w:ascii="Arial" w:hAnsi="Arial" w:cs="Arial"/>
                <w:sz w:val="24"/>
                <w:szCs w:val="24"/>
                <w:lang w:val="pt-BR"/>
              </w:rPr>
            </w:pPr>
            <w:r w:rsidRPr="00DD43A6">
              <w:rPr>
                <w:rFonts w:ascii="Arial" w:hAnsi="Arial" w:cs="Arial"/>
                <w:sz w:val="24"/>
                <w:szCs w:val="24"/>
                <w:lang w:val="pt-BR"/>
              </w:rPr>
              <w:br/>
            </w: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before="240" w:after="0"/>
              <w:rPr>
                <w:rFonts w:ascii="Arial" w:hAnsi="Arial" w:cs="Arial"/>
                <w:sz w:val="24"/>
                <w:szCs w:val="24"/>
              </w:rPr>
            </w:pPr>
            <w:r w:rsidRPr="00DD43A6">
              <w:rPr>
                <w:rFonts w:ascii="Arial" w:hAnsi="Arial" w:cs="Arial"/>
                <w:sz w:val="24"/>
                <w:szCs w:val="24"/>
                <w:lang w:val="pt-BR"/>
              </w:rPr>
              <w:t xml:space="preserve">       </w:t>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before="240" w:after="0"/>
              <w:rPr>
                <w:rFonts w:ascii="Arial" w:hAnsi="Arial" w:cs="Arial"/>
                <w:sz w:val="24"/>
                <w:szCs w:val="24"/>
              </w:rPr>
            </w:pPr>
          </w:p>
        </w:tc>
      </w:tr>
      <w:tr w:rsidR="00D55DAC" w:rsidRPr="00DD43A6" w:rsidTr="00B34BAA">
        <w:tc>
          <w:tcPr>
            <w:tcW w:w="2730" w:type="dxa"/>
          </w:tcPr>
          <w:p w:rsidR="00D55DAC" w:rsidRPr="00DD43A6" w:rsidRDefault="00D55DAC" w:rsidP="00B34BAA">
            <w:pPr>
              <w:pStyle w:val="secondline"/>
              <w:tabs>
                <w:tab w:val="clear" w:pos="3510"/>
                <w:tab w:val="clear" w:pos="6210"/>
                <w:tab w:val="left" w:leader="dot" w:pos="3240"/>
              </w:tabs>
              <w:spacing w:before="240" w:after="0"/>
              <w:rPr>
                <w:rFonts w:ascii="Arial" w:hAnsi="Arial" w:cs="Arial"/>
                <w:sz w:val="24"/>
                <w:szCs w:val="24"/>
              </w:rPr>
            </w:pPr>
            <w:r w:rsidRPr="00DD43A6">
              <w:rPr>
                <w:rFonts w:ascii="Arial" w:hAnsi="Arial" w:cs="Arial"/>
                <w:sz w:val="24"/>
                <w:szCs w:val="24"/>
              </w:rPr>
              <w:tab/>
            </w:r>
            <w:proofErr w:type="gramStart"/>
            <w:r w:rsidRPr="00DD43A6">
              <w:rPr>
                <w:rFonts w:ascii="Arial" w:hAnsi="Arial" w:cs="Arial"/>
                <w:sz w:val="24"/>
                <w:szCs w:val="24"/>
              </w:rPr>
              <w:t>g</w:t>
            </w:r>
            <w:proofErr w:type="gramEnd"/>
            <w:r w:rsidRPr="00DD43A6">
              <w:rPr>
                <w:rFonts w:ascii="Arial" w:hAnsi="Arial" w:cs="Arial"/>
                <w:sz w:val="24"/>
                <w:szCs w:val="24"/>
              </w:rPr>
              <w:tab/>
            </w:r>
            <w:proofErr w:type="spellStart"/>
            <w:r w:rsidRPr="00DD43A6">
              <w:rPr>
                <w:rFonts w:ascii="Arial" w:hAnsi="Arial" w:cs="Arial"/>
                <w:sz w:val="24"/>
                <w:szCs w:val="24"/>
              </w:rPr>
              <w:t>Sua</w:t>
            </w:r>
            <w:proofErr w:type="spellEnd"/>
            <w:r w:rsidRPr="00DD43A6">
              <w:rPr>
                <w:rFonts w:ascii="Arial" w:hAnsi="Arial" w:cs="Arial"/>
                <w:sz w:val="24"/>
                <w:szCs w:val="24"/>
              </w:rPr>
              <w:t xml:space="preserve"> </w:t>
            </w:r>
            <w:proofErr w:type="spellStart"/>
            <w:r w:rsidRPr="00DD43A6">
              <w:rPr>
                <w:rFonts w:ascii="Arial" w:hAnsi="Arial" w:cs="Arial"/>
                <w:sz w:val="24"/>
                <w:szCs w:val="24"/>
              </w:rPr>
              <w:t>vida</w:t>
            </w:r>
            <w:proofErr w:type="spellEnd"/>
            <w:r w:rsidRPr="00DD43A6">
              <w:rPr>
                <w:rFonts w:ascii="Arial" w:hAnsi="Arial" w:cs="Arial"/>
                <w:sz w:val="24"/>
                <w:szCs w:val="24"/>
              </w:rPr>
              <w:t xml:space="preserve"> sexual?</w:t>
            </w:r>
            <w:r w:rsidRPr="00DD43A6">
              <w:rPr>
                <w:rFonts w:ascii="Arial" w:hAnsi="Arial" w:cs="Arial"/>
                <w:sz w:val="24"/>
                <w:szCs w:val="24"/>
              </w:rPr>
              <w:tab/>
            </w:r>
          </w:p>
        </w:tc>
        <w:tc>
          <w:tcPr>
            <w:tcW w:w="7026"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before="240" w:after="0"/>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730" w:type="dxa"/>
          </w:tcPr>
          <w:p w:rsidR="00D55DAC" w:rsidRPr="00DD43A6" w:rsidRDefault="00D55DAC" w:rsidP="00B34BAA">
            <w:pPr>
              <w:pStyle w:val="secondline"/>
              <w:tabs>
                <w:tab w:val="clear" w:pos="3510"/>
                <w:tab w:val="clear" w:pos="6210"/>
                <w:tab w:val="left" w:leader="dot" w:pos="3240"/>
              </w:tabs>
              <w:spacing w:before="240" w:after="0"/>
              <w:rPr>
                <w:rFonts w:ascii="Arial" w:hAnsi="Arial" w:cs="Arial"/>
                <w:sz w:val="24"/>
                <w:szCs w:val="24"/>
              </w:rPr>
            </w:pPr>
            <w:r w:rsidRPr="00DD43A6">
              <w:rPr>
                <w:rFonts w:ascii="Arial" w:hAnsi="Arial" w:cs="Arial"/>
                <w:sz w:val="24"/>
                <w:szCs w:val="24"/>
              </w:rPr>
              <w:tab/>
            </w:r>
            <w:proofErr w:type="gramStart"/>
            <w:r w:rsidRPr="00DD43A6">
              <w:rPr>
                <w:rFonts w:ascii="Arial" w:hAnsi="Arial" w:cs="Arial"/>
                <w:sz w:val="24"/>
                <w:szCs w:val="24"/>
              </w:rPr>
              <w:t>h</w:t>
            </w:r>
            <w:proofErr w:type="gramEnd"/>
            <w:r w:rsidRPr="00DD43A6">
              <w:rPr>
                <w:rFonts w:ascii="Arial" w:hAnsi="Arial" w:cs="Arial"/>
                <w:sz w:val="24"/>
                <w:szCs w:val="24"/>
              </w:rPr>
              <w:tab/>
            </w:r>
            <w:proofErr w:type="spellStart"/>
            <w:r w:rsidRPr="00DD43A6">
              <w:rPr>
                <w:rFonts w:ascii="Arial" w:hAnsi="Arial" w:cs="Arial"/>
                <w:sz w:val="24"/>
                <w:szCs w:val="24"/>
              </w:rPr>
              <w:t>Sua</w:t>
            </w:r>
            <w:proofErr w:type="spellEnd"/>
            <w:r w:rsidRPr="00DD43A6">
              <w:rPr>
                <w:rFonts w:ascii="Arial" w:hAnsi="Arial" w:cs="Arial"/>
                <w:sz w:val="24"/>
                <w:szCs w:val="24"/>
              </w:rPr>
              <w:t xml:space="preserve"> </w:t>
            </w:r>
            <w:proofErr w:type="spellStart"/>
            <w:r w:rsidRPr="00DD43A6">
              <w:rPr>
                <w:rFonts w:ascii="Arial" w:hAnsi="Arial" w:cs="Arial"/>
                <w:sz w:val="24"/>
                <w:szCs w:val="24"/>
              </w:rPr>
              <w:t>aparência</w:t>
            </w:r>
            <w:proofErr w:type="spellEnd"/>
            <w:r w:rsidRPr="00DD43A6">
              <w:rPr>
                <w:rFonts w:ascii="Arial" w:hAnsi="Arial" w:cs="Arial"/>
                <w:sz w:val="24"/>
                <w:szCs w:val="24"/>
              </w:rPr>
              <w:t xml:space="preserve"> </w:t>
            </w:r>
            <w:proofErr w:type="spellStart"/>
            <w:r w:rsidRPr="00DD43A6">
              <w:rPr>
                <w:rFonts w:ascii="Arial" w:hAnsi="Arial" w:cs="Arial"/>
                <w:sz w:val="24"/>
                <w:szCs w:val="24"/>
              </w:rPr>
              <w:t>pessoal</w:t>
            </w:r>
            <w:proofErr w:type="spellEnd"/>
            <w:r w:rsidRPr="00DD43A6">
              <w:rPr>
                <w:rFonts w:ascii="Arial" w:hAnsi="Arial" w:cs="Arial"/>
                <w:sz w:val="24"/>
                <w:szCs w:val="24"/>
              </w:rPr>
              <w:t>?</w:t>
            </w:r>
            <w:r w:rsidRPr="00DD43A6">
              <w:rPr>
                <w:rFonts w:ascii="Arial" w:hAnsi="Arial" w:cs="Arial"/>
                <w:sz w:val="24"/>
                <w:szCs w:val="24"/>
              </w:rPr>
              <w:tab/>
            </w:r>
          </w:p>
        </w:tc>
        <w:tc>
          <w:tcPr>
            <w:tcW w:w="7026"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914"/>
                <w:tab w:val="center" w:leader="dot" w:pos="6264"/>
              </w:tabs>
              <w:spacing w:before="240" w:after="0"/>
              <w:rPr>
                <w:rFonts w:ascii="Arial" w:hAnsi="Arial" w:cs="Arial"/>
                <w:sz w:val="24"/>
                <w:szCs w:val="24"/>
              </w:rPr>
            </w:pPr>
            <w:r w:rsidRPr="00DD43A6">
              <w:rPr>
                <w:rFonts w:ascii="Arial" w:hAnsi="Arial" w:cs="Arial"/>
                <w:sz w:val="24"/>
                <w:szCs w:val="24"/>
              </w:rPr>
              <w:br/>
            </w: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bl>
    <w:p w:rsidR="00D55DAC" w:rsidRPr="00DD43A6" w:rsidRDefault="00D55DAC" w:rsidP="00D55DAC">
      <w:pPr>
        <w:pStyle w:val="ques"/>
        <w:spacing w:after="120"/>
        <w:ind w:left="0" w:firstLine="0"/>
        <w:jc w:val="both"/>
        <w:rPr>
          <w:rFonts w:ascii="Arial" w:hAnsi="Arial" w:cs="Arial"/>
          <w:sz w:val="24"/>
          <w:szCs w:val="24"/>
          <w:lang w:val="pt-BR"/>
        </w:rPr>
      </w:pPr>
      <w:r w:rsidRPr="00DD43A6">
        <w:rPr>
          <w:rFonts w:ascii="Arial" w:hAnsi="Arial" w:cs="Arial"/>
          <w:sz w:val="24"/>
          <w:szCs w:val="24"/>
          <w:lang w:val="pt-BR"/>
        </w:rPr>
        <w:br w:type="page"/>
      </w:r>
      <w:r w:rsidRPr="00DD43A6">
        <w:rPr>
          <w:rFonts w:ascii="Arial" w:hAnsi="Arial" w:cs="Arial"/>
          <w:sz w:val="24"/>
          <w:szCs w:val="24"/>
          <w:lang w:val="pt-BR"/>
        </w:rPr>
        <w:lastRenderedPageBreak/>
        <w:tab/>
        <w:t>As próximas três questões são pessoais e estão relacionadas à sua atividade sexual, mas suas respostas são importantes para o entendimento do impacto da doença renal na vida das pessoas.</w:t>
      </w:r>
    </w:p>
    <w:p w:rsidR="00D55DAC" w:rsidRPr="00DD43A6" w:rsidRDefault="00D55DAC" w:rsidP="00D55DAC">
      <w:pPr>
        <w:pStyle w:val="ques"/>
        <w:spacing w:after="120"/>
        <w:ind w:left="0" w:firstLine="0"/>
        <w:rPr>
          <w:rFonts w:ascii="Arial" w:hAnsi="Arial" w:cs="Arial"/>
          <w:sz w:val="24"/>
          <w:szCs w:val="24"/>
          <w:lang w:val="pt-BR"/>
        </w:rPr>
      </w:pPr>
    </w:p>
    <w:p w:rsidR="00D55DAC" w:rsidRPr="00DD43A6" w:rsidRDefault="00D55DAC" w:rsidP="00D55DAC">
      <w:pPr>
        <w:pStyle w:val="ques"/>
        <w:numPr>
          <w:ilvl w:val="0"/>
          <w:numId w:val="23"/>
        </w:numPr>
        <w:tabs>
          <w:tab w:val="clear" w:pos="630"/>
        </w:tabs>
        <w:spacing w:after="120"/>
        <w:rPr>
          <w:rFonts w:ascii="Arial" w:hAnsi="Arial" w:cs="Arial"/>
          <w:sz w:val="24"/>
          <w:szCs w:val="24"/>
          <w:lang w:val="pt-BR"/>
        </w:rPr>
      </w:pPr>
      <w:r w:rsidRPr="00DD43A6">
        <w:rPr>
          <w:rFonts w:ascii="Arial" w:hAnsi="Arial" w:cs="Arial"/>
          <w:sz w:val="24"/>
          <w:szCs w:val="24"/>
          <w:lang w:val="pt-BR"/>
        </w:rPr>
        <w:t xml:space="preserve">Você teve alguma atividade sexual nas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r w:rsidRPr="00DD43A6">
        <w:rPr>
          <w:rFonts w:ascii="Arial" w:hAnsi="Arial" w:cs="Arial"/>
          <w:sz w:val="24"/>
          <w:szCs w:val="24"/>
          <w:lang w:val="pt-BR"/>
        </w:rPr>
        <w:t>?</w:t>
      </w:r>
    </w:p>
    <w:p w:rsidR="00D55DAC" w:rsidRPr="00DD43A6" w:rsidRDefault="00D55DAC" w:rsidP="00D55DAC">
      <w:pPr>
        <w:pStyle w:val="ques"/>
        <w:spacing w:after="120"/>
        <w:rPr>
          <w:rFonts w:ascii="Arial" w:hAnsi="Arial" w:cs="Arial"/>
          <w:sz w:val="24"/>
          <w:szCs w:val="24"/>
          <w:lang w:val="pt-BR"/>
        </w:rPr>
      </w:pPr>
      <w:r w:rsidRPr="00DD43A6">
        <w:rPr>
          <w:rFonts w:ascii="Arial" w:hAnsi="Arial" w:cs="Arial"/>
          <w:sz w:val="24"/>
          <w:szCs w:val="24"/>
          <w:lang w:val="pt-BR"/>
        </w:rPr>
        <w:tab/>
      </w:r>
      <w:r w:rsidRPr="00DD43A6">
        <w:rPr>
          <w:rFonts w:ascii="Arial" w:hAnsi="Arial" w:cs="Arial"/>
          <w:sz w:val="24"/>
          <w:szCs w:val="24"/>
          <w:lang w:val="pt-BR"/>
        </w:rPr>
        <w:tab/>
      </w:r>
      <w:r w:rsidRPr="00DD43A6">
        <w:rPr>
          <w:rFonts w:ascii="Arial" w:hAnsi="Arial" w:cs="Arial"/>
          <w:sz w:val="24"/>
          <w:szCs w:val="24"/>
          <w:lang w:val="pt-BR"/>
        </w:rPr>
        <w:tab/>
      </w:r>
      <w:r w:rsidRPr="00DD43A6">
        <w:rPr>
          <w:rFonts w:ascii="Arial" w:hAnsi="Arial" w:cs="Arial"/>
          <w:sz w:val="24"/>
          <w:szCs w:val="24"/>
          <w:lang w:val="pt-BR"/>
        </w:rPr>
        <w:tab/>
      </w:r>
      <w:r w:rsidRPr="00DD43A6">
        <w:rPr>
          <w:rFonts w:ascii="Arial" w:hAnsi="Arial" w:cs="Arial"/>
          <w:sz w:val="24"/>
          <w:szCs w:val="24"/>
          <w:lang w:val="pt-BR"/>
        </w:rPr>
        <w:tab/>
      </w:r>
      <w:r w:rsidRPr="00DD43A6">
        <w:rPr>
          <w:rFonts w:ascii="Arial" w:hAnsi="Arial" w:cs="Arial"/>
          <w:sz w:val="24"/>
          <w:szCs w:val="24"/>
          <w:lang w:val="pt-BR"/>
        </w:rPr>
        <w:tab/>
        <w:t>(Circule Um Número)</w:t>
      </w:r>
    </w:p>
    <w:p w:rsidR="00D55DAC" w:rsidRPr="00DD43A6" w:rsidRDefault="00D55DAC" w:rsidP="00D55DAC">
      <w:pPr>
        <w:pStyle w:val="ques"/>
        <w:tabs>
          <w:tab w:val="clear" w:pos="360"/>
          <w:tab w:val="clear" w:pos="630"/>
          <w:tab w:val="left" w:leader="dot" w:pos="4320"/>
        </w:tabs>
        <w:spacing w:after="120"/>
        <w:rPr>
          <w:rFonts w:ascii="Arial" w:hAnsi="Arial" w:cs="Arial"/>
          <w:b w:val="0"/>
          <w:sz w:val="24"/>
          <w:szCs w:val="24"/>
          <w:lang w:val="pt-BR"/>
        </w:rPr>
      </w:pPr>
      <w:r w:rsidRPr="00DD43A6">
        <w:rPr>
          <w:rFonts w:ascii="Arial" w:hAnsi="Arial" w:cs="Arial"/>
          <w:noProof/>
          <w:sz w:val="24"/>
          <w:szCs w:val="24"/>
          <w:lang w:val="pt-BR"/>
        </w:rPr>
        <mc:AlternateContent>
          <mc:Choice Requires="wps">
            <w:drawing>
              <wp:anchor distT="0" distB="0" distL="114300" distR="114300" simplePos="0" relativeHeight="251659264" behindDoc="0" locked="0" layoutInCell="0" allowOverlap="1" wp14:anchorId="0F0DD3AA" wp14:editId="207DD07D">
                <wp:simplePos x="0" y="0"/>
                <wp:positionH relativeFrom="column">
                  <wp:posOffset>3474720</wp:posOffset>
                </wp:positionH>
                <wp:positionV relativeFrom="paragraph">
                  <wp:posOffset>33655</wp:posOffset>
                </wp:positionV>
                <wp:extent cx="2560320" cy="459105"/>
                <wp:effectExtent l="11430" t="11430" r="9525" b="5715"/>
                <wp:wrapNone/>
                <wp:docPr id="3" name="Caixa de text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560320" cy="459105"/>
                        </a:xfrm>
                        <a:prstGeom prst="rect">
                          <a:avLst/>
                        </a:prstGeom>
                        <a:solidFill>
                          <a:srgbClr val="FFFFFF"/>
                        </a:solidFill>
                        <a:ln w="9525">
                          <a:solidFill>
                            <a:srgbClr val="000000"/>
                          </a:solidFill>
                          <a:miter lim="800000"/>
                          <a:headEnd/>
                          <a:tailEnd/>
                        </a:ln>
                      </wps:spPr>
                      <wps:txbx>
                        <w:txbxContent>
                          <w:p w:rsidR="00EC61DF" w:rsidRPr="00D55DAC" w:rsidRDefault="00EC61DF" w:rsidP="00D55DAC">
                            <w:pPr>
                              <w:pStyle w:val="intro"/>
                              <w:tabs>
                                <w:tab w:val="clear" w:pos="540"/>
                              </w:tabs>
                              <w:spacing w:before="0"/>
                              <w:jc w:val="center"/>
                              <w:rPr>
                                <w:rFonts w:ascii="Arial" w:hAnsi="Arial"/>
                                <w:lang w:val="pt-BR"/>
                              </w:rPr>
                            </w:pPr>
                            <w:r w:rsidRPr="00D55DAC">
                              <w:rPr>
                                <w:rFonts w:ascii="Arial" w:hAnsi="Arial"/>
                                <w:sz w:val="24"/>
                                <w:lang w:val="pt-BR"/>
                              </w:rPr>
                              <w:t xml:space="preserve">Se respondeu não, </w:t>
                            </w:r>
                            <w:proofErr w:type="gramStart"/>
                            <w:r w:rsidRPr="00D55DAC">
                              <w:rPr>
                                <w:rFonts w:ascii="Arial" w:hAnsi="Arial"/>
                                <w:sz w:val="24"/>
                                <w:lang w:val="pt-BR"/>
                              </w:rPr>
                              <w:t>por favor</w:t>
                            </w:r>
                            <w:proofErr w:type="gramEnd"/>
                            <w:r w:rsidRPr="00D55DAC">
                              <w:rPr>
                                <w:rFonts w:ascii="Arial" w:hAnsi="Arial"/>
                                <w:sz w:val="24"/>
                                <w:lang w:val="pt-BR"/>
                              </w:rPr>
                              <w:t xml:space="preserve"> pule para a Questão </w:t>
                            </w:r>
                            <w:r w:rsidRPr="00D55DAC">
                              <w:rPr>
                                <w:rFonts w:ascii="Arial" w:hAnsi="Arial"/>
                                <w:lang w:val="pt-BR"/>
                              </w:rPr>
                              <w:t>17</w:t>
                            </w:r>
                          </w:p>
                        </w:txbxContent>
                      </wps:txbx>
                      <wps:bodyPr rot="0" vert="horz" wrap="square" lIns="91440" tIns="45720" rIns="18288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left:0;text-align:left;margin-left:273.6pt;margin-top:2.65pt;width:201.6pt;height:3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" o:allowincell="f">
                <o:lock v:ext="edit" aspectratio="t"/>
                <v:textbox inset=",,14.4pt">
                  <w:txbxContent>
                    <w:p w:rsidR="00EC61DF" w:rsidRPr="00D55DAC" w:rsidRDefault="00EC61DF" w:rsidP="00D55DAC">
                      <w:pPr>
                        <w:pStyle w:val="intro"/>
                        <w:tabs>
                          <w:tab w:val="clear" w:pos="540"/>
                        </w:tabs>
                        <w:spacing w:before="0"/>
                        <w:jc w:val="center"/>
                        <w:rPr>
                          <w:rFonts w:ascii="Arial" w:hAnsi="Arial"/>
                          <w:lang w:val="pt-BR"/>
                        </w:rPr>
                      </w:pPr>
                      <w:r w:rsidRPr="00D55DAC">
                        <w:rPr>
                          <w:rFonts w:ascii="Arial" w:hAnsi="Arial"/>
                          <w:sz w:val="24"/>
                          <w:lang w:val="pt-BR"/>
                        </w:rPr>
                        <w:t xml:space="preserve">Se respondeu não, </w:t>
                      </w:r>
                      <w:proofErr w:type="gramStart"/>
                      <w:r w:rsidRPr="00D55DAC">
                        <w:rPr>
                          <w:rFonts w:ascii="Arial" w:hAnsi="Arial"/>
                          <w:sz w:val="24"/>
                          <w:lang w:val="pt-BR"/>
                        </w:rPr>
                        <w:t>por favor</w:t>
                      </w:r>
                      <w:proofErr w:type="gramEnd"/>
                      <w:r w:rsidRPr="00D55DAC">
                        <w:rPr>
                          <w:rFonts w:ascii="Arial" w:hAnsi="Arial"/>
                          <w:sz w:val="24"/>
                          <w:lang w:val="pt-BR"/>
                        </w:rPr>
                        <w:t xml:space="preserve"> pule para a Questão </w:t>
                      </w:r>
                      <w:r w:rsidRPr="00D55DAC">
                        <w:rPr>
                          <w:rFonts w:ascii="Arial" w:hAnsi="Arial"/>
                          <w:lang w:val="pt-BR"/>
                        </w:rPr>
                        <w:t>17</w:t>
                      </w:r>
                    </w:p>
                  </w:txbxContent>
                </v:textbox>
              </v:shape>
            </w:pict>
          </mc:Fallback>
        </mc:AlternateContent>
      </w:r>
      <w:r w:rsidRPr="00DD43A6">
        <w:rPr>
          <w:rFonts w:ascii="Arial" w:hAnsi="Arial" w:cs="Arial"/>
          <w:b w:val="0"/>
          <w:sz w:val="24"/>
          <w:szCs w:val="24"/>
          <w:lang w:val="pt-BR"/>
        </w:rPr>
        <w:t>Não</w:t>
      </w:r>
      <w:r w:rsidRPr="00DD43A6">
        <w:rPr>
          <w:rFonts w:ascii="Arial" w:hAnsi="Arial" w:cs="Arial"/>
          <w:b w:val="0"/>
          <w:sz w:val="24"/>
          <w:szCs w:val="24"/>
          <w:lang w:val="pt-BR"/>
        </w:rPr>
        <w:tab/>
      </w:r>
      <w:r w:rsidRPr="00DD43A6">
        <w:rPr>
          <w:rFonts w:ascii="Arial" w:hAnsi="Arial" w:cs="Arial"/>
          <w:b w:val="0"/>
          <w:sz w:val="24"/>
          <w:szCs w:val="24"/>
          <w:lang w:val="pt-BR"/>
        </w:rPr>
        <w:tab/>
        <w:t>1</w:t>
      </w:r>
      <w:r w:rsidRPr="00DD43A6">
        <w:rPr>
          <w:rFonts w:ascii="Arial" w:hAnsi="Arial" w:cs="Arial"/>
          <w:b w:val="0"/>
          <w:sz w:val="24"/>
          <w:szCs w:val="24"/>
          <w:lang w:val="pt-BR"/>
        </w:rPr>
        <w:tab/>
      </w:r>
      <w:r w:rsidRPr="00DD43A6">
        <w:rPr>
          <w:rFonts w:ascii="Arial" w:hAnsi="Arial" w:cs="Arial"/>
          <w:b w:val="0"/>
          <w:sz w:val="24"/>
          <w:szCs w:val="24"/>
        </w:rPr>
        <w:sym w:font="Symbol" w:char="F0AE"/>
      </w:r>
      <w:proofErr w:type="gramStart"/>
      <w:r w:rsidRPr="00DD43A6">
        <w:rPr>
          <w:rFonts w:ascii="Arial" w:hAnsi="Arial" w:cs="Arial"/>
          <w:b w:val="0"/>
          <w:sz w:val="24"/>
          <w:szCs w:val="24"/>
          <w:lang w:val="pt-BR"/>
        </w:rPr>
        <w:t xml:space="preserve">  </w:t>
      </w:r>
    </w:p>
    <w:p w:rsidR="00D55DAC" w:rsidRPr="00DD43A6" w:rsidRDefault="00D55DAC" w:rsidP="00D55DAC">
      <w:pPr>
        <w:pStyle w:val="ques"/>
        <w:tabs>
          <w:tab w:val="clear" w:pos="360"/>
          <w:tab w:val="clear" w:pos="630"/>
          <w:tab w:val="left" w:leader="dot" w:pos="4320"/>
        </w:tabs>
        <w:spacing w:after="120"/>
        <w:rPr>
          <w:rFonts w:ascii="Arial" w:hAnsi="Arial" w:cs="Arial"/>
          <w:b w:val="0"/>
          <w:sz w:val="24"/>
          <w:szCs w:val="24"/>
          <w:lang w:val="pt-BR"/>
        </w:rPr>
      </w:pPr>
      <w:proofErr w:type="gramEnd"/>
      <w:r w:rsidRPr="00DD43A6">
        <w:rPr>
          <w:rFonts w:ascii="Arial" w:hAnsi="Arial" w:cs="Arial"/>
          <w:b w:val="0"/>
          <w:sz w:val="24"/>
          <w:szCs w:val="24"/>
          <w:lang w:val="pt-BR"/>
        </w:rPr>
        <w:t>Sim</w:t>
      </w:r>
      <w:r w:rsidRPr="00DD43A6">
        <w:rPr>
          <w:rFonts w:ascii="Arial" w:hAnsi="Arial" w:cs="Arial"/>
          <w:b w:val="0"/>
          <w:sz w:val="24"/>
          <w:szCs w:val="24"/>
          <w:lang w:val="pt-BR"/>
        </w:rPr>
        <w:tab/>
      </w:r>
      <w:r w:rsidRPr="00DD43A6">
        <w:rPr>
          <w:rFonts w:ascii="Arial" w:hAnsi="Arial" w:cs="Arial"/>
          <w:b w:val="0"/>
          <w:sz w:val="24"/>
          <w:szCs w:val="24"/>
          <w:lang w:val="pt-BR"/>
        </w:rPr>
        <w:tab/>
        <w:t>2</w:t>
      </w:r>
    </w:p>
    <w:p w:rsidR="00D55DAC" w:rsidRPr="00DD43A6" w:rsidRDefault="00D55DAC" w:rsidP="00D55DAC">
      <w:pPr>
        <w:pStyle w:val="ques"/>
        <w:spacing w:after="120"/>
        <w:rPr>
          <w:rFonts w:ascii="Arial" w:hAnsi="Arial" w:cs="Arial"/>
          <w:sz w:val="24"/>
          <w:szCs w:val="24"/>
          <w:lang w:val="pt-BR"/>
        </w:rPr>
      </w:pPr>
    </w:p>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tab/>
      </w:r>
      <w:r w:rsidRPr="00DD43A6">
        <w:rPr>
          <w:rFonts w:ascii="Arial" w:hAnsi="Arial" w:cs="Arial"/>
          <w:sz w:val="24"/>
          <w:szCs w:val="24"/>
          <w:lang w:val="pt-BR"/>
        </w:rPr>
        <w:tab/>
        <w:t xml:space="preserve">Nas </w:t>
      </w:r>
      <w:r w:rsidRPr="00DD43A6">
        <w:rPr>
          <w:rFonts w:ascii="Arial" w:hAnsi="Arial" w:cs="Arial"/>
          <w:sz w:val="24"/>
          <w:szCs w:val="24"/>
          <w:u w:val="single"/>
          <w:lang w:val="pt-BR"/>
        </w:rPr>
        <w:t xml:space="preserve">últimas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semanas</w:t>
      </w:r>
      <w:r w:rsidRPr="00DD43A6">
        <w:rPr>
          <w:rFonts w:ascii="Arial" w:hAnsi="Arial" w:cs="Arial"/>
          <w:sz w:val="24"/>
          <w:szCs w:val="24"/>
          <w:lang w:val="pt-BR"/>
        </w:rPr>
        <w:t xml:space="preserve"> você teve problema em:</w:t>
      </w:r>
    </w:p>
    <w:tbl>
      <w:tblPr>
        <w:tblW w:w="0" w:type="auto"/>
        <w:tblLayout w:type="fixed"/>
        <w:tblCellMar>
          <w:left w:w="36" w:type="dxa"/>
          <w:right w:w="36" w:type="dxa"/>
        </w:tblCellMar>
        <w:tblLook w:val="0000" w:firstRow="0" w:lastRow="0" w:firstColumn="0" w:lastColumn="0" w:noHBand="0" w:noVBand="0"/>
      </w:tblPr>
      <w:tblGrid>
        <w:gridCol w:w="2916"/>
        <w:gridCol w:w="1368"/>
        <w:gridCol w:w="1368"/>
        <w:gridCol w:w="1368"/>
        <w:gridCol w:w="1368"/>
        <w:gridCol w:w="1368"/>
      </w:tblGrid>
      <w:tr w:rsidR="00D55DAC" w:rsidRPr="00DD43A6" w:rsidTr="00B34BAA">
        <w:tc>
          <w:tcPr>
            <w:tcW w:w="2916" w:type="dxa"/>
          </w:tcPr>
          <w:p w:rsidR="00D55DAC" w:rsidRPr="00DD43A6" w:rsidRDefault="00D55DAC" w:rsidP="00B34BAA">
            <w:pPr>
              <w:pStyle w:val="ques"/>
              <w:spacing w:before="120" w:after="0"/>
              <w:ind w:left="0" w:firstLine="0"/>
              <w:rPr>
                <w:rFonts w:ascii="Arial" w:hAnsi="Arial" w:cs="Arial"/>
                <w:sz w:val="24"/>
                <w:szCs w:val="24"/>
                <w:lang w:val="pt-BR"/>
              </w:rPr>
            </w:pPr>
          </w:p>
        </w:tc>
        <w:tc>
          <w:tcPr>
            <w:tcW w:w="1368"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Nenhum</w:t>
            </w:r>
            <w:proofErr w:type="spellEnd"/>
            <w:r w:rsidRPr="00DD43A6">
              <w:rPr>
                <w:rFonts w:ascii="Arial" w:hAnsi="Arial" w:cs="Arial"/>
                <w:sz w:val="24"/>
                <w:szCs w:val="24"/>
              </w:rPr>
              <w:t xml:space="preserve"> </w:t>
            </w:r>
            <w:proofErr w:type="spellStart"/>
            <w:r w:rsidRPr="00DD43A6">
              <w:rPr>
                <w:rFonts w:ascii="Arial" w:hAnsi="Arial" w:cs="Arial"/>
                <w:sz w:val="24"/>
                <w:szCs w:val="24"/>
              </w:rPr>
              <w:t>problema</w:t>
            </w:r>
            <w:proofErr w:type="spellEnd"/>
          </w:p>
        </w:tc>
        <w:tc>
          <w:tcPr>
            <w:tcW w:w="1368"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Pouco</w:t>
            </w:r>
            <w:proofErr w:type="spellEnd"/>
            <w:r w:rsidRPr="00DD43A6">
              <w:rPr>
                <w:rFonts w:ascii="Arial" w:hAnsi="Arial" w:cs="Arial"/>
                <w:sz w:val="24"/>
                <w:szCs w:val="24"/>
              </w:rPr>
              <w:t xml:space="preserve"> </w:t>
            </w:r>
            <w:proofErr w:type="spellStart"/>
            <w:r w:rsidRPr="00DD43A6">
              <w:rPr>
                <w:rFonts w:ascii="Arial" w:hAnsi="Arial" w:cs="Arial"/>
                <w:sz w:val="24"/>
                <w:szCs w:val="24"/>
              </w:rPr>
              <w:t>problema</w:t>
            </w:r>
            <w:proofErr w:type="spellEnd"/>
          </w:p>
        </w:tc>
        <w:tc>
          <w:tcPr>
            <w:tcW w:w="1368" w:type="dxa"/>
            <w:tcBorders>
              <w:top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 xml:space="preserve">Um </w:t>
            </w:r>
            <w:proofErr w:type="spellStart"/>
            <w:r w:rsidRPr="00DD43A6">
              <w:rPr>
                <w:rFonts w:ascii="Arial" w:hAnsi="Arial" w:cs="Arial"/>
                <w:sz w:val="24"/>
                <w:szCs w:val="24"/>
              </w:rPr>
              <w:t>problema</w:t>
            </w:r>
            <w:proofErr w:type="spellEnd"/>
          </w:p>
        </w:tc>
        <w:tc>
          <w:tcPr>
            <w:tcW w:w="1368"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Muito</w:t>
            </w:r>
            <w:proofErr w:type="spellEnd"/>
            <w:r w:rsidRPr="00DD43A6">
              <w:rPr>
                <w:rFonts w:ascii="Arial" w:hAnsi="Arial" w:cs="Arial"/>
                <w:sz w:val="24"/>
                <w:szCs w:val="24"/>
              </w:rPr>
              <w:t xml:space="preserve">  </w:t>
            </w:r>
            <w:proofErr w:type="spellStart"/>
            <w:r w:rsidRPr="00DD43A6">
              <w:rPr>
                <w:rFonts w:ascii="Arial" w:hAnsi="Arial" w:cs="Arial"/>
                <w:sz w:val="24"/>
                <w:szCs w:val="24"/>
              </w:rPr>
              <w:t>problema</w:t>
            </w:r>
            <w:proofErr w:type="spellEnd"/>
          </w:p>
        </w:tc>
        <w:tc>
          <w:tcPr>
            <w:tcW w:w="1368"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Problema</w:t>
            </w:r>
            <w:proofErr w:type="spellEnd"/>
            <w:r w:rsidRPr="00DD43A6">
              <w:rPr>
                <w:rFonts w:ascii="Arial" w:hAnsi="Arial" w:cs="Arial"/>
                <w:sz w:val="24"/>
                <w:szCs w:val="24"/>
              </w:rPr>
              <w:t xml:space="preserve"> </w:t>
            </w:r>
            <w:proofErr w:type="spellStart"/>
            <w:r w:rsidRPr="00DD43A6">
              <w:rPr>
                <w:rFonts w:ascii="Arial" w:hAnsi="Arial" w:cs="Arial"/>
                <w:sz w:val="24"/>
                <w:szCs w:val="24"/>
              </w:rPr>
              <w:t>enorme</w:t>
            </w:r>
            <w:proofErr w:type="spellEnd"/>
          </w:p>
        </w:tc>
      </w:tr>
      <w:tr w:rsidR="00D55DAC" w:rsidRPr="00DD43A6" w:rsidTr="00B34BAA">
        <w:tc>
          <w:tcPr>
            <w:tcW w:w="2916" w:type="dxa"/>
          </w:tcPr>
          <w:p w:rsidR="00D55DAC" w:rsidRPr="00DD43A6" w:rsidRDefault="00D55DAC" w:rsidP="00B34BAA">
            <w:pPr>
              <w:pStyle w:val="ques"/>
              <w:spacing w:after="0"/>
              <w:ind w:left="0" w:firstLine="0"/>
              <w:rPr>
                <w:rFonts w:ascii="Arial" w:hAnsi="Arial" w:cs="Arial"/>
                <w:sz w:val="24"/>
                <w:szCs w:val="24"/>
              </w:rPr>
            </w:pPr>
          </w:p>
        </w:tc>
        <w:tc>
          <w:tcPr>
            <w:tcW w:w="1368"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368"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368"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368"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368"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p w:rsidR="00D55DAC" w:rsidRPr="00DD43A6" w:rsidRDefault="00D55DAC" w:rsidP="00B34BAA">
            <w:pPr>
              <w:pStyle w:val="16pt"/>
              <w:tabs>
                <w:tab w:val="clear" w:pos="432"/>
                <w:tab w:val="clear" w:pos="1602"/>
                <w:tab w:val="clear" w:pos="2772"/>
              </w:tabs>
              <w:rPr>
                <w:rFonts w:ascii="Arial" w:hAnsi="Arial" w:cs="Arial"/>
                <w:sz w:val="24"/>
                <w:szCs w:val="24"/>
              </w:rPr>
            </w:pPr>
          </w:p>
        </w:tc>
      </w:tr>
      <w:tr w:rsidR="00D55DAC" w:rsidRPr="00DD43A6" w:rsidTr="00B34BAA">
        <w:tc>
          <w:tcPr>
            <w:tcW w:w="2916" w:type="dxa"/>
          </w:tcPr>
          <w:p w:rsidR="00D55DAC" w:rsidRPr="00DD43A6" w:rsidRDefault="00D55DAC" w:rsidP="00B34BAA">
            <w:pPr>
              <w:pStyle w:val="firstline"/>
              <w:tabs>
                <w:tab w:val="clear" w:pos="3510"/>
                <w:tab w:val="clear" w:pos="6210"/>
                <w:tab w:val="left" w:leader="dot" w:pos="3330"/>
              </w:tabs>
              <w:spacing w:before="120" w:after="0"/>
              <w:rPr>
                <w:rFonts w:ascii="Arial" w:hAnsi="Arial" w:cs="Arial"/>
                <w:sz w:val="24"/>
                <w:szCs w:val="24"/>
              </w:rPr>
            </w:pPr>
            <w:r w:rsidRPr="00DD43A6">
              <w:rPr>
                <w:rFonts w:ascii="Arial" w:hAnsi="Arial" w:cs="Arial"/>
                <w:sz w:val="24"/>
                <w:szCs w:val="24"/>
              </w:rPr>
              <w:tab/>
            </w:r>
            <w:proofErr w:type="gramStart"/>
            <w:r w:rsidRPr="00DD43A6">
              <w:rPr>
                <w:rFonts w:ascii="Arial" w:hAnsi="Arial" w:cs="Arial"/>
                <w:sz w:val="24"/>
                <w:szCs w:val="24"/>
              </w:rPr>
              <w:t>a</w:t>
            </w:r>
            <w:proofErr w:type="gramEnd"/>
            <w:r w:rsidRPr="00DD43A6">
              <w:rPr>
                <w:rFonts w:ascii="Arial" w:hAnsi="Arial" w:cs="Arial"/>
                <w:sz w:val="24"/>
                <w:szCs w:val="24"/>
              </w:rPr>
              <w:tab/>
            </w:r>
            <w:proofErr w:type="spellStart"/>
            <w:r w:rsidRPr="00DD43A6">
              <w:rPr>
                <w:rFonts w:ascii="Arial" w:hAnsi="Arial" w:cs="Arial"/>
                <w:sz w:val="24"/>
                <w:szCs w:val="24"/>
              </w:rPr>
              <w:t>Ter</w:t>
            </w:r>
            <w:proofErr w:type="spellEnd"/>
            <w:r w:rsidRPr="00DD43A6">
              <w:rPr>
                <w:rFonts w:ascii="Arial" w:hAnsi="Arial" w:cs="Arial"/>
                <w:sz w:val="24"/>
                <w:szCs w:val="24"/>
              </w:rPr>
              <w:t xml:space="preserve"> </w:t>
            </w:r>
            <w:proofErr w:type="spellStart"/>
            <w:r w:rsidRPr="00DD43A6">
              <w:rPr>
                <w:rFonts w:ascii="Arial" w:hAnsi="Arial" w:cs="Arial"/>
                <w:sz w:val="24"/>
                <w:szCs w:val="24"/>
              </w:rPr>
              <w:t>satisfação</w:t>
            </w:r>
            <w:proofErr w:type="spellEnd"/>
            <w:r w:rsidRPr="00DD43A6">
              <w:rPr>
                <w:rFonts w:ascii="Arial" w:hAnsi="Arial" w:cs="Arial"/>
                <w:sz w:val="24"/>
                <w:szCs w:val="24"/>
              </w:rPr>
              <w:t xml:space="preserve"> sexual?</w:t>
            </w:r>
            <w:r w:rsidRPr="00DD43A6">
              <w:rPr>
                <w:rFonts w:ascii="Arial" w:hAnsi="Arial" w:cs="Arial"/>
                <w:sz w:val="24"/>
                <w:szCs w:val="24"/>
              </w:rPr>
              <w:tab/>
            </w:r>
          </w:p>
        </w:tc>
        <w:tc>
          <w:tcPr>
            <w:tcW w:w="6840" w:type="dxa"/>
            <w:gridSpan w:val="5"/>
          </w:tcPr>
          <w:p w:rsidR="00D55DAC" w:rsidRPr="00DD43A6" w:rsidRDefault="00D55DAC" w:rsidP="00B34BAA">
            <w:pPr>
              <w:pStyle w:val="instruction"/>
              <w:tabs>
                <w:tab w:val="clear" w:pos="0"/>
                <w:tab w:val="clear" w:pos="270"/>
                <w:tab w:val="center" w:pos="684"/>
                <w:tab w:val="center" w:leader="dot" w:pos="2124"/>
                <w:tab w:val="center" w:leader="dot" w:pos="3474"/>
                <w:tab w:val="center" w:leader="dot" w:pos="4824"/>
                <w:tab w:val="center" w:leader="dot" w:pos="6174"/>
              </w:tabs>
              <w:spacing w:before="120"/>
              <w:rPr>
                <w:rFonts w:ascii="Arial" w:hAnsi="Arial" w:cs="Arial"/>
                <w:sz w:val="24"/>
                <w:szCs w:val="24"/>
              </w:rPr>
            </w:pPr>
          </w:p>
          <w:p w:rsidR="00D55DAC" w:rsidRPr="00DD43A6" w:rsidRDefault="00D55DAC" w:rsidP="00B34BAA">
            <w:pPr>
              <w:pStyle w:val="instruction"/>
              <w:tabs>
                <w:tab w:val="clear" w:pos="0"/>
                <w:tab w:val="clear" w:pos="270"/>
                <w:tab w:val="center" w:pos="684"/>
                <w:tab w:val="center" w:leader="dot" w:pos="2124"/>
                <w:tab w:val="center" w:leader="dot" w:pos="3474"/>
                <w:tab w:val="center" w:leader="dot" w:pos="4824"/>
                <w:tab w:val="center" w:leader="dot" w:pos="6174"/>
              </w:tabs>
              <w:spacing w:before="120"/>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916" w:type="dxa"/>
          </w:tcPr>
          <w:p w:rsidR="00D55DAC" w:rsidRPr="00DD43A6" w:rsidRDefault="00D55DAC" w:rsidP="00B34BAA">
            <w:pPr>
              <w:pStyle w:val="secondline"/>
              <w:tabs>
                <w:tab w:val="clear" w:pos="3510"/>
                <w:tab w:val="clear" w:pos="6210"/>
                <w:tab w:val="left" w:leader="dot" w:pos="3330"/>
              </w:tabs>
              <w:spacing w:before="360" w:after="0"/>
              <w:rPr>
                <w:rFonts w:ascii="Arial" w:hAnsi="Arial" w:cs="Arial"/>
                <w:sz w:val="24"/>
                <w:szCs w:val="24"/>
                <w:lang w:val="pt-BR"/>
              </w:rPr>
            </w:pPr>
            <w:r w:rsidRPr="00DD43A6">
              <w:rPr>
                <w:rFonts w:ascii="Arial" w:hAnsi="Arial" w:cs="Arial"/>
                <w:sz w:val="24"/>
                <w:szCs w:val="24"/>
                <w:lang w:val="pt-BR"/>
              </w:rPr>
              <w:tab/>
              <w:t>b</w:t>
            </w:r>
            <w:r w:rsidRPr="00DD43A6">
              <w:rPr>
                <w:rFonts w:ascii="Arial" w:hAnsi="Arial" w:cs="Arial"/>
                <w:sz w:val="24"/>
                <w:szCs w:val="24"/>
                <w:lang w:val="pt-BR"/>
              </w:rPr>
              <w:tab/>
              <w:t>Ficar sexualmente excitado (a)?</w:t>
            </w:r>
            <w:r w:rsidRPr="00DD43A6">
              <w:rPr>
                <w:rFonts w:ascii="Arial" w:hAnsi="Arial" w:cs="Arial"/>
                <w:sz w:val="24"/>
                <w:szCs w:val="24"/>
                <w:lang w:val="pt-BR"/>
              </w:rPr>
              <w:tab/>
            </w:r>
          </w:p>
        </w:tc>
        <w:tc>
          <w:tcPr>
            <w:tcW w:w="6840"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684"/>
                <w:tab w:val="center" w:leader="dot" w:pos="2124"/>
                <w:tab w:val="center" w:leader="dot" w:pos="3474"/>
                <w:tab w:val="center" w:leader="dot" w:pos="4824"/>
                <w:tab w:val="center" w:leader="dot" w:pos="6174"/>
              </w:tabs>
              <w:spacing w:before="36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bl>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ques"/>
        <w:numPr>
          <w:ilvl w:val="0"/>
          <w:numId w:val="23"/>
        </w:numPr>
        <w:tabs>
          <w:tab w:val="clear" w:pos="630"/>
        </w:tabs>
        <w:spacing w:after="120"/>
        <w:jc w:val="both"/>
        <w:rPr>
          <w:rFonts w:ascii="Arial" w:hAnsi="Arial" w:cs="Arial"/>
          <w:sz w:val="24"/>
          <w:szCs w:val="24"/>
          <w:lang w:val="pt-BR"/>
        </w:rPr>
      </w:pPr>
      <w:r w:rsidRPr="00DD43A6">
        <w:rPr>
          <w:rFonts w:ascii="Arial" w:hAnsi="Arial" w:cs="Arial"/>
          <w:sz w:val="24"/>
          <w:szCs w:val="24"/>
          <w:lang w:val="pt-BR"/>
        </w:rPr>
        <w:t xml:space="preserve">Para a questão seguinte, </w:t>
      </w:r>
      <w:proofErr w:type="gramStart"/>
      <w:r w:rsidRPr="00DD43A6">
        <w:rPr>
          <w:rFonts w:ascii="Arial" w:hAnsi="Arial" w:cs="Arial"/>
          <w:sz w:val="24"/>
          <w:szCs w:val="24"/>
          <w:lang w:val="pt-BR"/>
        </w:rPr>
        <w:t>por favor</w:t>
      </w:r>
      <w:proofErr w:type="gramEnd"/>
      <w:r w:rsidRPr="00DD43A6">
        <w:rPr>
          <w:rFonts w:ascii="Arial" w:hAnsi="Arial" w:cs="Arial"/>
          <w:sz w:val="24"/>
          <w:szCs w:val="24"/>
          <w:lang w:val="pt-BR"/>
        </w:rPr>
        <w:t xml:space="preserve"> avalie seu sono, usando uma escala variando de 0, (representando “muito ruim”) à 10, (representando “muito bom”)</w:t>
      </w:r>
    </w:p>
    <w:p w:rsidR="00D55DAC" w:rsidRPr="00DD43A6" w:rsidRDefault="00D55DAC" w:rsidP="00D55DAC">
      <w:pPr>
        <w:pStyle w:val="ques"/>
        <w:spacing w:after="120"/>
        <w:ind w:firstLine="0"/>
        <w:jc w:val="both"/>
        <w:rPr>
          <w:rFonts w:ascii="Arial" w:hAnsi="Arial" w:cs="Arial"/>
          <w:sz w:val="24"/>
          <w:szCs w:val="24"/>
          <w:lang w:val="pt-BR"/>
        </w:rPr>
      </w:pPr>
    </w:p>
    <w:p w:rsidR="00D55DAC" w:rsidRPr="00DD43A6" w:rsidRDefault="00D55DAC" w:rsidP="00D55DAC">
      <w:pPr>
        <w:pStyle w:val="ques"/>
        <w:spacing w:after="120"/>
        <w:ind w:firstLine="0"/>
        <w:jc w:val="both"/>
        <w:rPr>
          <w:rFonts w:ascii="Arial" w:hAnsi="Arial" w:cs="Arial"/>
          <w:sz w:val="24"/>
          <w:szCs w:val="24"/>
          <w:lang w:val="pt-BR"/>
        </w:rPr>
      </w:pPr>
      <w:r w:rsidRPr="00DD43A6">
        <w:rPr>
          <w:rFonts w:ascii="Arial" w:hAnsi="Arial" w:cs="Arial"/>
          <w:sz w:val="24"/>
          <w:szCs w:val="24"/>
          <w:lang w:val="pt-BR"/>
        </w:rPr>
        <w:t>Se você acha que seu sono está meio termo entre “muito ruim” e “muito bom,”</w:t>
      </w:r>
      <w:proofErr w:type="gramStart"/>
      <w:r w:rsidRPr="00DD43A6">
        <w:rPr>
          <w:rFonts w:ascii="Arial" w:hAnsi="Arial" w:cs="Arial"/>
          <w:sz w:val="24"/>
          <w:szCs w:val="24"/>
          <w:lang w:val="pt-BR"/>
        </w:rPr>
        <w:t xml:space="preserve"> por favor</w:t>
      </w:r>
      <w:proofErr w:type="gramEnd"/>
      <w:r w:rsidRPr="00DD43A6">
        <w:rPr>
          <w:rFonts w:ascii="Arial" w:hAnsi="Arial" w:cs="Arial"/>
          <w:sz w:val="24"/>
          <w:szCs w:val="24"/>
          <w:lang w:val="pt-BR"/>
        </w:rPr>
        <w:t xml:space="preserve"> marque um X abaixo do número 5. Se você</w:t>
      </w:r>
      <w:proofErr w:type="gramStart"/>
      <w:r w:rsidRPr="00DD43A6">
        <w:rPr>
          <w:rFonts w:ascii="Arial" w:hAnsi="Arial" w:cs="Arial"/>
          <w:sz w:val="24"/>
          <w:szCs w:val="24"/>
          <w:lang w:val="pt-BR"/>
        </w:rPr>
        <w:t xml:space="preserve">  </w:t>
      </w:r>
      <w:proofErr w:type="gramEnd"/>
      <w:r w:rsidRPr="00DD43A6">
        <w:rPr>
          <w:rFonts w:ascii="Arial" w:hAnsi="Arial" w:cs="Arial"/>
          <w:sz w:val="24"/>
          <w:szCs w:val="24"/>
          <w:lang w:val="pt-BR"/>
        </w:rPr>
        <w:t xml:space="preserve">acha que seu sono está em um nível melhor do que 5, marque um X abaixo do 6.  Se você acha que seu sono está pior do que </w:t>
      </w:r>
      <w:proofErr w:type="gramStart"/>
      <w:r w:rsidRPr="00DD43A6">
        <w:rPr>
          <w:rFonts w:ascii="Arial" w:hAnsi="Arial" w:cs="Arial"/>
          <w:sz w:val="24"/>
          <w:szCs w:val="24"/>
          <w:lang w:val="pt-BR"/>
        </w:rPr>
        <w:t>5</w:t>
      </w:r>
      <w:proofErr w:type="gramEnd"/>
      <w:r w:rsidRPr="00DD43A6">
        <w:rPr>
          <w:rFonts w:ascii="Arial" w:hAnsi="Arial" w:cs="Arial"/>
          <w:sz w:val="24"/>
          <w:szCs w:val="24"/>
          <w:lang w:val="pt-BR"/>
        </w:rPr>
        <w:t xml:space="preserve">, marque um X abaixo do 4 (e assim por diante). </w:t>
      </w:r>
    </w:p>
    <w:p w:rsidR="00D55DAC" w:rsidRPr="00DD43A6" w:rsidRDefault="00D55DAC" w:rsidP="00D55DAC">
      <w:pPr>
        <w:pStyle w:val="ques"/>
        <w:spacing w:after="120"/>
        <w:ind w:left="634" w:hanging="634"/>
        <w:rPr>
          <w:rFonts w:ascii="Arial" w:hAnsi="Arial" w:cs="Arial"/>
          <w:sz w:val="24"/>
          <w:szCs w:val="24"/>
          <w:lang w:val="pt-BR"/>
        </w:rPr>
      </w:pPr>
    </w:p>
    <w:p w:rsidR="00D55DAC" w:rsidRPr="00DD43A6" w:rsidRDefault="00D55DAC" w:rsidP="00D55DAC">
      <w:pPr>
        <w:pStyle w:val="ques"/>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lang w:val="pt-BR"/>
        </w:rPr>
        <w:tab/>
        <w:t xml:space="preserve">Em uma escala de 0 a 10, como você avaliaria seu sono em geral? </w:t>
      </w:r>
      <w:r w:rsidRPr="00DD43A6">
        <w:rPr>
          <w:rFonts w:ascii="Arial" w:hAnsi="Arial" w:cs="Arial"/>
          <w:sz w:val="24"/>
          <w:szCs w:val="24"/>
        </w:rPr>
        <w:t xml:space="preserve">[Marque um X </w:t>
      </w:r>
      <w:proofErr w:type="spellStart"/>
      <w:r w:rsidRPr="00DD43A6">
        <w:rPr>
          <w:rFonts w:ascii="Arial" w:hAnsi="Arial" w:cs="Arial"/>
          <w:sz w:val="24"/>
          <w:szCs w:val="24"/>
        </w:rPr>
        <w:t>abaixo</w:t>
      </w:r>
      <w:proofErr w:type="spellEnd"/>
      <w:r w:rsidRPr="00DD43A6">
        <w:rPr>
          <w:rFonts w:ascii="Arial" w:hAnsi="Arial" w:cs="Arial"/>
          <w:sz w:val="24"/>
          <w:szCs w:val="24"/>
        </w:rPr>
        <w:t xml:space="preserve"> </w:t>
      </w:r>
      <w:proofErr w:type="gramStart"/>
      <w:r w:rsidRPr="00DD43A6">
        <w:rPr>
          <w:rFonts w:ascii="Arial" w:hAnsi="Arial" w:cs="Arial"/>
          <w:sz w:val="24"/>
          <w:szCs w:val="24"/>
        </w:rPr>
        <w:t>do</w:t>
      </w:r>
      <w:proofErr w:type="gramEnd"/>
      <w:r w:rsidRPr="00DD43A6">
        <w:rPr>
          <w:rFonts w:ascii="Arial" w:hAnsi="Arial" w:cs="Arial"/>
          <w:sz w:val="24"/>
          <w:szCs w:val="24"/>
        </w:rPr>
        <w:t xml:space="preserve"> </w:t>
      </w:r>
      <w:proofErr w:type="spellStart"/>
      <w:r w:rsidRPr="00DD43A6">
        <w:rPr>
          <w:rFonts w:ascii="Arial" w:hAnsi="Arial" w:cs="Arial"/>
          <w:sz w:val="24"/>
          <w:szCs w:val="24"/>
        </w:rPr>
        <w:t>número</w:t>
      </w:r>
      <w:proofErr w:type="spellEnd"/>
      <w:r w:rsidRPr="00DD43A6">
        <w:rPr>
          <w:rFonts w:ascii="Arial" w:hAnsi="Arial" w:cs="Arial"/>
          <w:sz w:val="24"/>
          <w:szCs w:val="24"/>
        </w:rPr>
        <w:t>.]</w:t>
      </w:r>
    </w:p>
    <w:p w:rsidR="00D55DAC" w:rsidRPr="00DD43A6" w:rsidRDefault="00D55DAC" w:rsidP="00D55DAC">
      <w:pPr>
        <w:pStyle w:val="ques"/>
        <w:rPr>
          <w:rFonts w:ascii="Arial" w:hAnsi="Arial" w:cs="Arial"/>
          <w:sz w:val="24"/>
          <w:szCs w:val="24"/>
        </w:rPr>
      </w:pPr>
    </w:p>
    <w:tbl>
      <w:tblPr>
        <w:tblW w:w="0" w:type="auto"/>
        <w:tblInd w:w="728" w:type="dxa"/>
        <w:tblLayout w:type="fixed"/>
        <w:tblCellMar>
          <w:left w:w="0" w:type="dxa"/>
          <w:right w:w="0" w:type="dxa"/>
        </w:tblCellMar>
        <w:tblLook w:val="0000" w:firstRow="0" w:lastRow="0" w:firstColumn="0" w:lastColumn="0" w:noHBand="0" w:noVBand="0"/>
      </w:tblPr>
      <w:tblGrid>
        <w:gridCol w:w="672"/>
        <w:gridCol w:w="336"/>
        <w:gridCol w:w="336"/>
        <w:gridCol w:w="336"/>
        <w:gridCol w:w="336"/>
        <w:gridCol w:w="336"/>
        <w:gridCol w:w="318"/>
        <w:gridCol w:w="18"/>
        <w:gridCol w:w="336"/>
        <w:gridCol w:w="336"/>
        <w:gridCol w:w="336"/>
        <w:gridCol w:w="336"/>
        <w:gridCol w:w="336"/>
        <w:gridCol w:w="336"/>
        <w:gridCol w:w="336"/>
        <w:gridCol w:w="336"/>
        <w:gridCol w:w="336"/>
        <w:gridCol w:w="316"/>
        <w:gridCol w:w="20"/>
        <w:gridCol w:w="336"/>
        <w:gridCol w:w="319"/>
        <w:gridCol w:w="17"/>
        <w:gridCol w:w="336"/>
        <w:gridCol w:w="336"/>
        <w:gridCol w:w="336"/>
        <w:gridCol w:w="336"/>
        <w:gridCol w:w="666"/>
        <w:gridCol w:w="6"/>
      </w:tblGrid>
      <w:tr w:rsidR="00D55DAC" w:rsidRPr="00DD43A6" w:rsidTr="00B34BAA">
        <w:trPr>
          <w:gridAfter w:val="1"/>
          <w:wAfter w:w="6" w:type="dxa"/>
        </w:trPr>
        <w:tc>
          <w:tcPr>
            <w:tcW w:w="2016" w:type="dxa"/>
            <w:gridSpan w:val="5"/>
            <w:tcBorders>
              <w:top w:val="single" w:sz="6" w:space="0" w:color="auto"/>
              <w:left w:val="single" w:sz="6" w:space="0" w:color="auto"/>
            </w:tcBorders>
          </w:tcPr>
          <w:p w:rsidR="00D55DAC" w:rsidRPr="00DD43A6" w:rsidRDefault="00D55DAC" w:rsidP="00B34BAA">
            <w:pPr>
              <w:pStyle w:val="Answer"/>
              <w:tabs>
                <w:tab w:val="clear" w:pos="450"/>
                <w:tab w:val="clear" w:pos="6300"/>
              </w:tabs>
              <w:spacing w:after="0"/>
              <w:ind w:left="0" w:firstLine="0"/>
              <w:jc w:val="center"/>
              <w:rPr>
                <w:rFonts w:ascii="Arial" w:hAnsi="Arial" w:cs="Arial"/>
                <w:szCs w:val="24"/>
              </w:rPr>
            </w:pPr>
            <w:proofErr w:type="spellStart"/>
            <w:r w:rsidRPr="00DD43A6">
              <w:rPr>
                <w:rFonts w:ascii="Arial" w:hAnsi="Arial" w:cs="Arial"/>
                <w:szCs w:val="24"/>
              </w:rPr>
              <w:t>Muito</w:t>
            </w:r>
            <w:proofErr w:type="spellEnd"/>
            <w:r w:rsidRPr="00DD43A6">
              <w:rPr>
                <w:rFonts w:ascii="Arial" w:hAnsi="Arial" w:cs="Arial"/>
                <w:szCs w:val="24"/>
              </w:rPr>
              <w:t xml:space="preserve"> </w:t>
            </w:r>
            <w:proofErr w:type="spellStart"/>
            <w:r w:rsidRPr="00DD43A6">
              <w:rPr>
                <w:rFonts w:ascii="Arial" w:hAnsi="Arial" w:cs="Arial"/>
                <w:szCs w:val="24"/>
              </w:rPr>
              <w:t>ruim</w:t>
            </w:r>
            <w:proofErr w:type="spellEnd"/>
          </w:p>
        </w:tc>
        <w:tc>
          <w:tcPr>
            <w:tcW w:w="654" w:type="dxa"/>
            <w:gridSpan w:val="2"/>
            <w:tcBorders>
              <w:top w:val="single" w:sz="6" w:space="0" w:color="auto"/>
            </w:tcBorders>
          </w:tcPr>
          <w:p w:rsidR="00D55DAC" w:rsidRPr="00DD43A6" w:rsidRDefault="00D55DAC" w:rsidP="00B34BAA">
            <w:pPr>
              <w:pStyle w:val="Answer"/>
              <w:tabs>
                <w:tab w:val="clear" w:pos="450"/>
                <w:tab w:val="clear" w:pos="6300"/>
              </w:tabs>
              <w:spacing w:after="0"/>
              <w:ind w:left="0" w:firstLine="0"/>
              <w:rPr>
                <w:rFonts w:ascii="Arial" w:hAnsi="Arial" w:cs="Arial"/>
                <w:szCs w:val="24"/>
              </w:rPr>
            </w:pPr>
          </w:p>
        </w:tc>
        <w:tc>
          <w:tcPr>
            <w:tcW w:w="3358" w:type="dxa"/>
            <w:gridSpan w:val="11"/>
            <w:tcBorders>
              <w:top w:val="single" w:sz="6" w:space="0" w:color="auto"/>
            </w:tcBorders>
          </w:tcPr>
          <w:p w:rsidR="00D55DAC" w:rsidRPr="00DD43A6" w:rsidRDefault="00D55DAC" w:rsidP="00B34BAA">
            <w:pPr>
              <w:pStyle w:val="Answer"/>
              <w:tabs>
                <w:tab w:val="clear" w:pos="450"/>
                <w:tab w:val="clear" w:pos="6300"/>
              </w:tabs>
              <w:spacing w:after="0"/>
              <w:ind w:left="0" w:firstLine="0"/>
              <w:jc w:val="center"/>
              <w:rPr>
                <w:rFonts w:ascii="Arial" w:hAnsi="Arial" w:cs="Arial"/>
                <w:szCs w:val="24"/>
              </w:rPr>
            </w:pPr>
          </w:p>
        </w:tc>
        <w:tc>
          <w:tcPr>
            <w:tcW w:w="675" w:type="dxa"/>
            <w:gridSpan w:val="3"/>
            <w:tcBorders>
              <w:top w:val="single" w:sz="6" w:space="0" w:color="auto"/>
            </w:tcBorders>
          </w:tcPr>
          <w:p w:rsidR="00D55DAC" w:rsidRPr="00DD43A6" w:rsidRDefault="00D55DAC" w:rsidP="00B34BAA">
            <w:pPr>
              <w:pStyle w:val="Answer"/>
              <w:tabs>
                <w:tab w:val="clear" w:pos="450"/>
                <w:tab w:val="clear" w:pos="6300"/>
              </w:tabs>
              <w:spacing w:after="0"/>
              <w:ind w:left="0" w:firstLine="0"/>
              <w:rPr>
                <w:rFonts w:ascii="Arial" w:hAnsi="Arial" w:cs="Arial"/>
                <w:szCs w:val="24"/>
              </w:rPr>
            </w:pPr>
          </w:p>
        </w:tc>
        <w:tc>
          <w:tcPr>
            <w:tcW w:w="2027" w:type="dxa"/>
            <w:gridSpan w:val="6"/>
            <w:tcBorders>
              <w:top w:val="single" w:sz="6" w:space="0" w:color="auto"/>
              <w:right w:val="single" w:sz="6" w:space="0" w:color="auto"/>
            </w:tcBorders>
          </w:tcPr>
          <w:p w:rsidR="00D55DAC" w:rsidRPr="00DD43A6" w:rsidRDefault="00D55DAC" w:rsidP="00B34BAA">
            <w:pPr>
              <w:pStyle w:val="Answer"/>
              <w:tabs>
                <w:tab w:val="clear" w:pos="450"/>
                <w:tab w:val="clear" w:pos="6300"/>
              </w:tabs>
              <w:spacing w:after="0"/>
              <w:ind w:left="0" w:firstLine="0"/>
              <w:jc w:val="center"/>
              <w:rPr>
                <w:rFonts w:ascii="Arial" w:hAnsi="Arial" w:cs="Arial"/>
                <w:szCs w:val="24"/>
              </w:rPr>
            </w:pPr>
            <w:proofErr w:type="spellStart"/>
            <w:r w:rsidRPr="00DD43A6">
              <w:rPr>
                <w:rFonts w:ascii="Arial" w:hAnsi="Arial" w:cs="Arial"/>
                <w:szCs w:val="24"/>
              </w:rPr>
              <w:t>Muito</w:t>
            </w:r>
            <w:proofErr w:type="spellEnd"/>
            <w:r w:rsidRPr="00DD43A6">
              <w:rPr>
                <w:rFonts w:ascii="Arial" w:hAnsi="Arial" w:cs="Arial"/>
                <w:szCs w:val="24"/>
              </w:rPr>
              <w:t xml:space="preserve"> </w:t>
            </w:r>
            <w:proofErr w:type="spellStart"/>
            <w:r w:rsidRPr="00DD43A6">
              <w:rPr>
                <w:rFonts w:ascii="Arial" w:hAnsi="Arial" w:cs="Arial"/>
                <w:szCs w:val="24"/>
              </w:rPr>
              <w:t>bom</w:t>
            </w:r>
            <w:proofErr w:type="spellEnd"/>
          </w:p>
        </w:tc>
      </w:tr>
      <w:tr w:rsidR="00D55DAC" w:rsidRPr="00DD43A6" w:rsidTr="00B34BAA">
        <w:trPr>
          <w:gridAfter w:val="1"/>
          <w:wAfter w:w="6" w:type="dxa"/>
        </w:trPr>
        <w:tc>
          <w:tcPr>
            <w:tcW w:w="2016" w:type="dxa"/>
            <w:gridSpan w:val="5"/>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w:t>
            </w:r>
          </w:p>
        </w:tc>
        <w:tc>
          <w:tcPr>
            <w:tcW w:w="654" w:type="dxa"/>
            <w:gridSpan w:val="2"/>
          </w:tcPr>
          <w:p w:rsidR="00D55DAC" w:rsidRPr="00DD43A6" w:rsidRDefault="00D55DAC" w:rsidP="00B34BAA">
            <w:pPr>
              <w:pStyle w:val="Answer"/>
              <w:tabs>
                <w:tab w:val="clear" w:pos="450"/>
                <w:tab w:val="clear" w:pos="6300"/>
              </w:tabs>
              <w:spacing w:before="0" w:after="0"/>
              <w:ind w:left="0" w:firstLine="0"/>
              <w:rPr>
                <w:rFonts w:ascii="Arial" w:hAnsi="Arial" w:cs="Arial"/>
                <w:szCs w:val="24"/>
              </w:rPr>
            </w:pPr>
          </w:p>
        </w:tc>
        <w:tc>
          <w:tcPr>
            <w:tcW w:w="3358" w:type="dxa"/>
            <w:gridSpan w:val="11"/>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675" w:type="dxa"/>
            <w:gridSpan w:val="3"/>
          </w:tcPr>
          <w:p w:rsidR="00D55DAC" w:rsidRPr="00DD43A6" w:rsidRDefault="00D55DAC" w:rsidP="00B34BAA">
            <w:pPr>
              <w:pStyle w:val="Answer"/>
              <w:tabs>
                <w:tab w:val="clear" w:pos="450"/>
                <w:tab w:val="clear" w:pos="6300"/>
              </w:tabs>
              <w:spacing w:before="0" w:after="0"/>
              <w:ind w:left="0" w:firstLine="0"/>
              <w:rPr>
                <w:rFonts w:ascii="Arial" w:hAnsi="Arial" w:cs="Arial"/>
                <w:szCs w:val="24"/>
              </w:rPr>
            </w:pPr>
          </w:p>
        </w:tc>
        <w:tc>
          <w:tcPr>
            <w:tcW w:w="2027" w:type="dxa"/>
            <w:gridSpan w:val="6"/>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w:t>
            </w:r>
          </w:p>
        </w:tc>
      </w:tr>
      <w:tr w:rsidR="00D55DAC" w:rsidRPr="00DD43A6" w:rsidTr="00B34BAA">
        <w:tc>
          <w:tcPr>
            <w:tcW w:w="672" w:type="dxa"/>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0</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1</w:t>
            </w:r>
          </w:p>
        </w:tc>
        <w:tc>
          <w:tcPr>
            <w:tcW w:w="672" w:type="dxa"/>
            <w:gridSpan w:val="3"/>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2</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3</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4</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5</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6</w:t>
            </w:r>
          </w:p>
        </w:tc>
        <w:tc>
          <w:tcPr>
            <w:tcW w:w="672" w:type="dxa"/>
            <w:gridSpan w:val="3"/>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7</w:t>
            </w:r>
          </w:p>
        </w:tc>
        <w:tc>
          <w:tcPr>
            <w:tcW w:w="672" w:type="dxa"/>
            <w:gridSpan w:val="3"/>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8</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9</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10</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r>
      <w:tr w:rsidR="00D55DAC" w:rsidRPr="00DD43A6" w:rsidTr="00B34BAA">
        <w:trPr>
          <w:trHeight w:hRule="exact" w:val="320"/>
        </w:trPr>
        <w:tc>
          <w:tcPr>
            <w:tcW w:w="672" w:type="dxa"/>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left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gridSpan w:val="2"/>
            <w:tcBorders>
              <w:top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Borders>
              <w:top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gridSpan w:val="2"/>
            <w:tcBorders>
              <w:top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gridSpan w:val="2"/>
            <w:tcBorders>
              <w:top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Borders>
              <w:top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672" w:type="dxa"/>
            <w:gridSpan w:val="2"/>
          </w:tcPr>
          <w:p w:rsidR="00D55DAC" w:rsidRPr="00DD43A6" w:rsidRDefault="00D55DAC" w:rsidP="00B34BAA">
            <w:pPr>
              <w:pStyle w:val="Answer"/>
              <w:tabs>
                <w:tab w:val="clear" w:pos="450"/>
                <w:tab w:val="clear" w:pos="6300"/>
              </w:tabs>
              <w:ind w:left="0" w:firstLine="0"/>
              <w:jc w:val="center"/>
              <w:rPr>
                <w:rFonts w:ascii="Arial" w:hAnsi="Arial" w:cs="Arial"/>
                <w:szCs w:val="24"/>
              </w:rPr>
            </w:pPr>
          </w:p>
        </w:tc>
      </w:tr>
      <w:tr w:rsidR="00D55DAC" w:rsidRPr="00DD43A6" w:rsidTr="00B34BAA">
        <w:tc>
          <w:tcPr>
            <w:tcW w:w="672" w:type="dxa"/>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38"/>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3"/>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3"/>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3"/>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r>
    </w:tbl>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br w:type="page"/>
      </w:r>
      <w:r w:rsidRPr="00DD43A6">
        <w:rPr>
          <w:rFonts w:ascii="Arial" w:hAnsi="Arial" w:cs="Arial"/>
          <w:sz w:val="24"/>
          <w:szCs w:val="24"/>
          <w:lang w:val="pt-BR"/>
        </w:rPr>
        <w:lastRenderedPageBreak/>
        <w:tab/>
        <w:t>18.</w:t>
      </w:r>
      <w:r w:rsidRPr="00DD43A6">
        <w:rPr>
          <w:rFonts w:ascii="Arial" w:hAnsi="Arial" w:cs="Arial"/>
          <w:sz w:val="24"/>
          <w:szCs w:val="24"/>
          <w:lang w:val="pt-BR"/>
        </w:rPr>
        <w:tab/>
        <w:t xml:space="preserve">Com que </w:t>
      </w:r>
      <w:proofErr w:type="spellStart"/>
      <w:r w:rsidRPr="00DD43A6">
        <w:rPr>
          <w:rFonts w:ascii="Arial" w:hAnsi="Arial" w:cs="Arial"/>
          <w:sz w:val="24"/>
          <w:szCs w:val="24"/>
          <w:lang w:val="pt-BR"/>
        </w:rPr>
        <w:t>freqüência</w:t>
      </w:r>
      <w:proofErr w:type="spellEnd"/>
      <w:r w:rsidRPr="00DD43A6">
        <w:rPr>
          <w:rFonts w:ascii="Arial" w:hAnsi="Arial" w:cs="Arial"/>
          <w:sz w:val="24"/>
          <w:szCs w:val="24"/>
          <w:lang w:val="pt-BR"/>
        </w:rPr>
        <w:t xml:space="preserve">, durante 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r w:rsidRPr="00DD43A6">
        <w:rPr>
          <w:rFonts w:ascii="Arial" w:hAnsi="Arial" w:cs="Arial"/>
          <w:sz w:val="24"/>
          <w:szCs w:val="24"/>
          <w:lang w:val="pt-BR"/>
        </w:rPr>
        <w:t xml:space="preserve"> você...</w:t>
      </w:r>
    </w:p>
    <w:tbl>
      <w:tblPr>
        <w:tblW w:w="0" w:type="auto"/>
        <w:tblLayout w:type="fixed"/>
        <w:tblLook w:val="0000" w:firstRow="0" w:lastRow="0" w:firstColumn="0" w:lastColumn="0" w:noHBand="0" w:noVBand="0"/>
      </w:tblPr>
      <w:tblGrid>
        <w:gridCol w:w="3085"/>
        <w:gridCol w:w="1276"/>
        <w:gridCol w:w="1209"/>
        <w:gridCol w:w="1201"/>
        <w:gridCol w:w="992"/>
        <w:gridCol w:w="1005"/>
        <w:gridCol w:w="1066"/>
      </w:tblGrid>
      <w:tr w:rsidR="00D55DAC" w:rsidRPr="00DD43A6" w:rsidTr="00B34BAA">
        <w:tc>
          <w:tcPr>
            <w:tcW w:w="3085" w:type="dxa"/>
          </w:tcPr>
          <w:p w:rsidR="00D55DAC" w:rsidRPr="00DD43A6" w:rsidRDefault="00D55DAC" w:rsidP="00B34BAA">
            <w:pPr>
              <w:pStyle w:val="ques"/>
              <w:spacing w:before="120" w:after="0"/>
              <w:ind w:left="0" w:firstLine="0"/>
              <w:rPr>
                <w:rFonts w:ascii="Arial" w:hAnsi="Arial" w:cs="Arial"/>
                <w:sz w:val="24"/>
                <w:szCs w:val="24"/>
                <w:lang w:val="pt-BR"/>
              </w:rPr>
            </w:pPr>
          </w:p>
        </w:tc>
        <w:tc>
          <w:tcPr>
            <w:tcW w:w="1276"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Nenhum</w:t>
            </w:r>
            <w:proofErr w:type="spellEnd"/>
            <w:r w:rsidRPr="00DD43A6">
              <w:rPr>
                <w:rFonts w:ascii="Arial" w:hAnsi="Arial" w:cs="Arial"/>
                <w:sz w:val="24"/>
                <w:szCs w:val="24"/>
              </w:rPr>
              <w:t xml:space="preserve"> </w:t>
            </w:r>
            <w:proofErr w:type="spellStart"/>
            <w:r w:rsidRPr="00DD43A6">
              <w:rPr>
                <w:rFonts w:ascii="Arial" w:hAnsi="Arial" w:cs="Arial"/>
                <w:sz w:val="24"/>
                <w:szCs w:val="24"/>
              </w:rPr>
              <w:t>momento</w:t>
            </w:r>
            <w:proofErr w:type="spellEnd"/>
          </w:p>
        </w:tc>
        <w:tc>
          <w:tcPr>
            <w:tcW w:w="1209"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 xml:space="preserve">Uma pequena parte do tempo </w:t>
            </w:r>
          </w:p>
        </w:tc>
        <w:tc>
          <w:tcPr>
            <w:tcW w:w="1201"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Alguma</w:t>
            </w:r>
            <w:proofErr w:type="spellEnd"/>
            <w:r w:rsidRPr="00DD43A6">
              <w:rPr>
                <w:rFonts w:ascii="Arial" w:hAnsi="Arial" w:cs="Arial"/>
                <w:sz w:val="24"/>
                <w:szCs w:val="24"/>
              </w:rPr>
              <w:t xml:space="preserve"> parte do tempo</w:t>
            </w:r>
          </w:p>
        </w:tc>
        <w:tc>
          <w:tcPr>
            <w:tcW w:w="992"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Uma boa parte do tempo</w:t>
            </w:r>
          </w:p>
        </w:tc>
        <w:tc>
          <w:tcPr>
            <w:tcW w:w="1005" w:type="dxa"/>
            <w:tcBorders>
              <w:top w:val="single" w:sz="6" w:space="0" w:color="auto"/>
            </w:tcBorders>
          </w:tcPr>
          <w:p w:rsidR="00D55DAC" w:rsidRPr="00DD43A6" w:rsidRDefault="00D55DAC" w:rsidP="00B34BAA">
            <w:pPr>
              <w:pStyle w:val="14ptcent"/>
              <w:rPr>
                <w:rFonts w:ascii="Arial" w:hAnsi="Arial" w:cs="Arial"/>
                <w:sz w:val="24"/>
                <w:szCs w:val="24"/>
                <w:lang w:val="pt-BR"/>
              </w:rPr>
            </w:pPr>
            <w:r w:rsidRPr="00DD43A6">
              <w:rPr>
                <w:rFonts w:ascii="Arial" w:hAnsi="Arial" w:cs="Arial"/>
                <w:sz w:val="24"/>
                <w:szCs w:val="24"/>
                <w:lang w:val="pt-BR"/>
              </w:rPr>
              <w:t xml:space="preserve"> A maior parte do tempo</w:t>
            </w:r>
          </w:p>
        </w:tc>
        <w:tc>
          <w:tcPr>
            <w:tcW w:w="1066"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Todo</w:t>
            </w:r>
            <w:proofErr w:type="spellEnd"/>
            <w:r w:rsidRPr="00DD43A6">
              <w:rPr>
                <w:rFonts w:ascii="Arial" w:hAnsi="Arial" w:cs="Arial"/>
                <w:sz w:val="24"/>
                <w:szCs w:val="24"/>
              </w:rPr>
              <w:t xml:space="preserve"> o tempo</w:t>
            </w:r>
          </w:p>
        </w:tc>
      </w:tr>
      <w:tr w:rsidR="00D55DAC" w:rsidRPr="00DD43A6" w:rsidTr="00B34BAA">
        <w:tc>
          <w:tcPr>
            <w:tcW w:w="3085" w:type="dxa"/>
          </w:tcPr>
          <w:p w:rsidR="00D55DAC" w:rsidRPr="00DD43A6" w:rsidRDefault="00D55DAC" w:rsidP="00B34BAA">
            <w:pPr>
              <w:pStyle w:val="firstline"/>
              <w:tabs>
                <w:tab w:val="clear" w:pos="3510"/>
                <w:tab w:val="clear" w:pos="6210"/>
                <w:tab w:val="left" w:leader="dot" w:pos="3690"/>
              </w:tabs>
              <w:spacing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a</w:t>
            </w:r>
            <w:proofErr w:type="gramEnd"/>
            <w:r w:rsidRPr="00DD43A6">
              <w:rPr>
                <w:rFonts w:ascii="Arial" w:hAnsi="Arial" w:cs="Arial"/>
                <w:sz w:val="24"/>
                <w:szCs w:val="24"/>
                <w:lang w:val="pt-BR"/>
              </w:rPr>
              <w:tab/>
              <w:t xml:space="preserve">Acordou durante a noite e teve </w:t>
            </w:r>
          </w:p>
          <w:p w:rsidR="00D55DAC" w:rsidRPr="00DD43A6" w:rsidRDefault="00D55DAC" w:rsidP="00B34BAA">
            <w:pPr>
              <w:pStyle w:val="firstline"/>
              <w:tabs>
                <w:tab w:val="clear" w:pos="3510"/>
                <w:tab w:val="clear" w:pos="6210"/>
                <w:tab w:val="left" w:leader="dot" w:pos="3690"/>
              </w:tabs>
              <w:spacing w:after="0"/>
              <w:rPr>
                <w:rFonts w:ascii="Arial" w:hAnsi="Arial" w:cs="Arial"/>
                <w:sz w:val="24"/>
                <w:szCs w:val="24"/>
                <w:lang w:val="pt-BR"/>
              </w:rPr>
            </w:pPr>
            <w:r w:rsidRPr="00DD43A6">
              <w:rPr>
                <w:rFonts w:ascii="Arial" w:hAnsi="Arial" w:cs="Arial"/>
                <w:sz w:val="24"/>
                <w:szCs w:val="24"/>
                <w:lang w:val="pt-BR"/>
              </w:rPr>
              <w:t xml:space="preserve">         </w:t>
            </w:r>
            <w:proofErr w:type="gramStart"/>
            <w:r w:rsidRPr="00DD43A6">
              <w:rPr>
                <w:rFonts w:ascii="Arial" w:hAnsi="Arial" w:cs="Arial"/>
                <w:sz w:val="24"/>
                <w:szCs w:val="24"/>
                <w:lang w:val="pt-BR"/>
              </w:rPr>
              <w:t>dificuldade</w:t>
            </w:r>
            <w:proofErr w:type="gramEnd"/>
            <w:r w:rsidRPr="00DD43A6">
              <w:rPr>
                <w:rFonts w:ascii="Arial" w:hAnsi="Arial" w:cs="Arial"/>
                <w:sz w:val="24"/>
                <w:szCs w:val="24"/>
                <w:lang w:val="pt-BR"/>
              </w:rPr>
              <w:t xml:space="preserve"> para voltar a dormir?</w:t>
            </w:r>
            <w:r w:rsidRPr="00DD43A6">
              <w:rPr>
                <w:rFonts w:ascii="Arial" w:hAnsi="Arial" w:cs="Arial"/>
                <w:sz w:val="24"/>
                <w:szCs w:val="24"/>
                <w:lang w:val="pt-BR"/>
              </w:rPr>
              <w:tab/>
            </w:r>
          </w:p>
        </w:tc>
        <w:tc>
          <w:tcPr>
            <w:tcW w:w="6747" w:type="dxa"/>
            <w:gridSpan w:val="6"/>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enter" w:pos="432"/>
                <w:tab w:val="center" w:pos="1512"/>
                <w:tab w:val="center" w:pos="2592"/>
                <w:tab w:val="center" w:pos="3672"/>
                <w:tab w:val="center" w:pos="4662"/>
                <w:tab w:val="center" w:pos="5742"/>
                <w:tab w:val="left" w:pos="6570"/>
              </w:tabs>
              <w:spacing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r w:rsidRPr="00DD43A6">
              <w:rPr>
                <w:rFonts w:ascii="Arial" w:hAnsi="Arial" w:cs="Arial"/>
                <w:sz w:val="24"/>
                <w:szCs w:val="24"/>
              </w:rPr>
              <w:tab/>
              <w:t xml:space="preserve">         </w:t>
            </w:r>
            <w:r w:rsidRPr="00DD43A6">
              <w:rPr>
                <w:rFonts w:ascii="Arial" w:hAnsi="Arial" w:cs="Arial"/>
                <w:sz w:val="24"/>
                <w:szCs w:val="24"/>
              </w:rPr>
              <w:t></w:t>
            </w:r>
          </w:p>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752"/>
                <w:tab w:val="center" w:leader="dot" w:pos="5832"/>
              </w:tabs>
              <w:spacing w:before="20" w:after="0"/>
              <w:rPr>
                <w:rFonts w:ascii="Arial" w:hAnsi="Arial" w:cs="Arial"/>
                <w:sz w:val="24"/>
                <w:szCs w:val="24"/>
              </w:rPr>
            </w:pPr>
          </w:p>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752"/>
                <w:tab w:val="center" w:leader="dot" w:pos="5832"/>
              </w:tabs>
              <w:spacing w:before="20" w:after="0"/>
              <w:rPr>
                <w:rFonts w:ascii="Arial" w:hAnsi="Arial" w:cs="Arial"/>
                <w:sz w:val="24"/>
                <w:szCs w:val="24"/>
              </w:rPr>
            </w:pPr>
          </w:p>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752"/>
                <w:tab w:val="center" w:leader="dot" w:pos="5832"/>
              </w:tabs>
              <w:spacing w:before="20" w:after="0"/>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085" w:type="dxa"/>
          </w:tcPr>
          <w:p w:rsidR="00D55DAC" w:rsidRPr="00DD43A6" w:rsidRDefault="00D55DAC" w:rsidP="00B34BAA">
            <w:pPr>
              <w:pStyle w:val="secondline"/>
              <w:tabs>
                <w:tab w:val="clear" w:pos="3510"/>
                <w:tab w:val="clear" w:pos="6210"/>
                <w:tab w:val="left" w:leader="dot" w:pos="3690"/>
              </w:tabs>
              <w:spacing w:before="360" w:after="0"/>
              <w:rPr>
                <w:rFonts w:ascii="Arial" w:hAnsi="Arial" w:cs="Arial"/>
                <w:sz w:val="24"/>
                <w:szCs w:val="24"/>
                <w:lang w:val="pt-BR"/>
              </w:rPr>
            </w:pPr>
            <w:r w:rsidRPr="00DD43A6">
              <w:rPr>
                <w:rFonts w:ascii="Arial" w:hAnsi="Arial" w:cs="Arial"/>
                <w:sz w:val="24"/>
                <w:szCs w:val="24"/>
                <w:lang w:val="pt-BR"/>
              </w:rPr>
              <w:tab/>
              <w:t>b</w:t>
            </w:r>
            <w:r w:rsidRPr="00DD43A6">
              <w:rPr>
                <w:rFonts w:ascii="Arial" w:hAnsi="Arial" w:cs="Arial"/>
                <w:sz w:val="24"/>
                <w:szCs w:val="24"/>
                <w:lang w:val="pt-BR"/>
              </w:rPr>
              <w:tab/>
              <w:t>Dormiu pelo tempo necessário?</w:t>
            </w:r>
            <w:r w:rsidRPr="00DD43A6">
              <w:rPr>
                <w:rFonts w:ascii="Arial" w:hAnsi="Arial" w:cs="Arial"/>
                <w:sz w:val="24"/>
                <w:szCs w:val="24"/>
                <w:lang w:val="pt-BR"/>
              </w:rPr>
              <w:tab/>
            </w:r>
          </w:p>
        </w:tc>
        <w:tc>
          <w:tcPr>
            <w:tcW w:w="6747" w:type="dxa"/>
            <w:gridSpan w:val="6"/>
          </w:tcPr>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752"/>
                <w:tab w:val="center" w:leader="dot" w:pos="5832"/>
              </w:tabs>
              <w:spacing w:before="36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r w:rsidR="00D55DAC" w:rsidRPr="00DD43A6" w:rsidTr="00B34BAA">
        <w:tc>
          <w:tcPr>
            <w:tcW w:w="3085" w:type="dxa"/>
          </w:tcPr>
          <w:p w:rsidR="00D55DAC" w:rsidRPr="00DD43A6" w:rsidRDefault="00D55DAC" w:rsidP="00B34BAA">
            <w:pPr>
              <w:pStyle w:val="secondline"/>
              <w:tabs>
                <w:tab w:val="clear" w:pos="3510"/>
                <w:tab w:val="clear" w:pos="6210"/>
                <w:tab w:val="left" w:leader="dot" w:pos="3690"/>
              </w:tabs>
              <w:spacing w:before="360" w:after="0"/>
              <w:rPr>
                <w:rFonts w:ascii="Arial" w:hAnsi="Arial" w:cs="Arial"/>
                <w:sz w:val="24"/>
                <w:szCs w:val="24"/>
                <w:lang w:val="pt-BR"/>
              </w:rPr>
            </w:pPr>
            <w:r w:rsidRPr="00DD43A6">
              <w:rPr>
                <w:rFonts w:ascii="Arial" w:hAnsi="Arial" w:cs="Arial"/>
                <w:sz w:val="24"/>
                <w:szCs w:val="24"/>
              </w:rPr>
              <w:tab/>
            </w:r>
            <w:r w:rsidRPr="00DD43A6">
              <w:rPr>
                <w:rFonts w:ascii="Arial" w:hAnsi="Arial" w:cs="Arial"/>
                <w:sz w:val="24"/>
                <w:szCs w:val="24"/>
                <w:lang w:val="pt-BR"/>
              </w:rPr>
              <w:t>c</w:t>
            </w:r>
            <w:r w:rsidRPr="00DD43A6">
              <w:rPr>
                <w:rFonts w:ascii="Arial" w:hAnsi="Arial" w:cs="Arial"/>
                <w:sz w:val="24"/>
                <w:szCs w:val="24"/>
                <w:lang w:val="pt-BR"/>
              </w:rPr>
              <w:tab/>
              <w:t>Teve dificuldade para ficar acordado durante o dia?</w:t>
            </w:r>
            <w:r w:rsidRPr="00DD43A6">
              <w:rPr>
                <w:rFonts w:ascii="Arial" w:hAnsi="Arial" w:cs="Arial"/>
                <w:sz w:val="24"/>
                <w:szCs w:val="24"/>
                <w:lang w:val="pt-BR"/>
              </w:rPr>
              <w:tab/>
            </w:r>
          </w:p>
        </w:tc>
        <w:tc>
          <w:tcPr>
            <w:tcW w:w="6747" w:type="dxa"/>
            <w:gridSpan w:val="6"/>
          </w:tcPr>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752"/>
                <w:tab w:val="center" w:leader="dot" w:pos="5832"/>
              </w:tabs>
              <w:spacing w:before="360" w:after="0"/>
              <w:rPr>
                <w:rFonts w:ascii="Arial" w:hAnsi="Arial" w:cs="Arial"/>
                <w:sz w:val="24"/>
                <w:szCs w:val="24"/>
                <w:lang w:val="pt-BR"/>
              </w:rPr>
            </w:pPr>
          </w:p>
          <w:p w:rsidR="00D55DAC" w:rsidRPr="00DD43A6" w:rsidRDefault="00D55DAC" w:rsidP="00B34BAA">
            <w:pPr>
              <w:pStyle w:val="6chboxfirst"/>
              <w:tabs>
                <w:tab w:val="clear" w:pos="630"/>
                <w:tab w:val="clear" w:pos="1692"/>
                <w:tab w:val="clear" w:pos="2772"/>
                <w:tab w:val="clear" w:pos="3510"/>
                <w:tab w:val="clear" w:pos="3852"/>
                <w:tab w:val="clear" w:pos="5022"/>
                <w:tab w:val="clear" w:pos="6102"/>
                <w:tab w:val="clear" w:pos="6210"/>
                <w:tab w:val="clear" w:pos="6570"/>
                <w:tab w:val="center" w:leader="dot" w:pos="1602"/>
                <w:tab w:val="center" w:leader="dot" w:pos="2682"/>
                <w:tab w:val="center" w:leader="dot" w:pos="3762"/>
                <w:tab w:val="center" w:leader="dot" w:pos="4752"/>
                <w:tab w:val="center" w:leader="dot" w:pos="5832"/>
              </w:tabs>
              <w:spacing w:before="360"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r w:rsidRPr="00DD43A6">
              <w:rPr>
                <w:rFonts w:ascii="Arial" w:hAnsi="Arial" w:cs="Arial"/>
                <w:sz w:val="24"/>
                <w:szCs w:val="24"/>
              </w:rPr>
              <w:tab/>
            </w:r>
            <w:r w:rsidRPr="00DD43A6">
              <w:rPr>
                <w:rFonts w:ascii="Arial" w:hAnsi="Arial" w:cs="Arial"/>
                <w:sz w:val="24"/>
                <w:szCs w:val="24"/>
              </w:rPr>
              <w:fldChar w:fldCharType="begin">
                <w:ffData>
                  <w:name w:val="Check5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r>
    </w:tbl>
    <w:p w:rsidR="00D55DAC" w:rsidRPr="00DD43A6" w:rsidRDefault="00D55DAC" w:rsidP="00D55DAC">
      <w:pPr>
        <w:pStyle w:val="Question"/>
        <w:keepNext w:val="0"/>
        <w:keepLines w:val="0"/>
        <w:ind w:left="446" w:hanging="446"/>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ques"/>
        <w:ind w:left="30" w:firstLine="0"/>
        <w:rPr>
          <w:rFonts w:ascii="Arial" w:hAnsi="Arial" w:cs="Arial"/>
          <w:sz w:val="24"/>
          <w:szCs w:val="24"/>
          <w:lang w:val="pt-BR"/>
        </w:rPr>
      </w:pPr>
      <w:r w:rsidRPr="00DD43A6">
        <w:rPr>
          <w:rFonts w:ascii="Arial" w:hAnsi="Arial" w:cs="Arial"/>
          <w:sz w:val="24"/>
          <w:szCs w:val="24"/>
          <w:lang w:val="pt-BR"/>
        </w:rPr>
        <w:tab/>
        <w:t>19.</w:t>
      </w:r>
      <w:r w:rsidRPr="00DD43A6">
        <w:rPr>
          <w:rFonts w:ascii="Arial" w:hAnsi="Arial" w:cs="Arial"/>
          <w:sz w:val="24"/>
          <w:szCs w:val="24"/>
          <w:lang w:val="pt-BR"/>
        </w:rPr>
        <w:tab/>
        <w:t xml:space="preserve">Em relação à sua </w:t>
      </w:r>
      <w:r w:rsidRPr="00DD43A6">
        <w:rPr>
          <w:rFonts w:ascii="Arial" w:hAnsi="Arial" w:cs="Arial"/>
          <w:sz w:val="24"/>
          <w:szCs w:val="24"/>
          <w:u w:val="single"/>
          <w:lang w:val="pt-BR"/>
        </w:rPr>
        <w:t>família e amigos</w:t>
      </w:r>
      <w:r w:rsidRPr="00DD43A6">
        <w:rPr>
          <w:rFonts w:ascii="Arial" w:hAnsi="Arial" w:cs="Arial"/>
          <w:sz w:val="24"/>
          <w:szCs w:val="24"/>
          <w:lang w:val="pt-BR"/>
        </w:rPr>
        <w:t>, até que ponto você está satisfeito com...</w:t>
      </w:r>
    </w:p>
    <w:tbl>
      <w:tblPr>
        <w:tblW w:w="0" w:type="auto"/>
        <w:tblLayout w:type="fixed"/>
        <w:tblLook w:val="0000" w:firstRow="0" w:lastRow="0" w:firstColumn="0" w:lastColumn="0" w:noHBand="0" w:noVBand="0"/>
      </w:tblPr>
      <w:tblGrid>
        <w:gridCol w:w="3438"/>
        <w:gridCol w:w="1584"/>
        <w:gridCol w:w="1584"/>
        <w:gridCol w:w="1584"/>
        <w:gridCol w:w="1584"/>
      </w:tblGrid>
      <w:tr w:rsidR="00D55DAC" w:rsidRPr="00DD43A6" w:rsidTr="00B34BAA">
        <w:tc>
          <w:tcPr>
            <w:tcW w:w="3438" w:type="dxa"/>
          </w:tcPr>
          <w:p w:rsidR="00D55DAC" w:rsidRPr="00DD43A6" w:rsidRDefault="00D55DAC" w:rsidP="00B34BAA">
            <w:pPr>
              <w:pStyle w:val="ques"/>
              <w:spacing w:before="120" w:after="0"/>
              <w:ind w:left="0" w:firstLine="0"/>
              <w:rPr>
                <w:rFonts w:ascii="Arial" w:hAnsi="Arial" w:cs="Arial"/>
                <w:sz w:val="24"/>
                <w:szCs w:val="24"/>
                <w:lang w:val="pt-BR"/>
              </w:rPr>
            </w:pPr>
          </w:p>
        </w:tc>
        <w:tc>
          <w:tcPr>
            <w:tcW w:w="1584"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Muito</w:t>
            </w:r>
            <w:proofErr w:type="spellEnd"/>
            <w:r w:rsidRPr="00DD43A6">
              <w:rPr>
                <w:rFonts w:ascii="Arial" w:hAnsi="Arial" w:cs="Arial"/>
                <w:sz w:val="24"/>
                <w:szCs w:val="24"/>
              </w:rPr>
              <w:t xml:space="preserve"> </w:t>
            </w:r>
            <w:proofErr w:type="spellStart"/>
            <w:r w:rsidRPr="00DD43A6">
              <w:rPr>
                <w:rFonts w:ascii="Arial" w:hAnsi="Arial" w:cs="Arial"/>
                <w:sz w:val="24"/>
                <w:szCs w:val="24"/>
              </w:rPr>
              <w:t>insatisfeito</w:t>
            </w:r>
            <w:proofErr w:type="spellEnd"/>
          </w:p>
        </w:tc>
        <w:tc>
          <w:tcPr>
            <w:tcW w:w="1584" w:type="dxa"/>
            <w:tcBorders>
              <w:top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 xml:space="preserve">Um </w:t>
            </w:r>
            <w:proofErr w:type="spellStart"/>
            <w:r w:rsidRPr="00DD43A6">
              <w:rPr>
                <w:rFonts w:ascii="Arial" w:hAnsi="Arial" w:cs="Arial"/>
                <w:sz w:val="24"/>
                <w:szCs w:val="24"/>
              </w:rPr>
              <w:t>pouco</w:t>
            </w:r>
            <w:proofErr w:type="spellEnd"/>
            <w:r w:rsidRPr="00DD43A6">
              <w:rPr>
                <w:rFonts w:ascii="Arial" w:hAnsi="Arial" w:cs="Arial"/>
                <w:sz w:val="24"/>
                <w:szCs w:val="24"/>
              </w:rPr>
              <w:t xml:space="preserve"> </w:t>
            </w:r>
            <w:proofErr w:type="spellStart"/>
            <w:r w:rsidRPr="00DD43A6">
              <w:rPr>
                <w:rFonts w:ascii="Arial" w:hAnsi="Arial" w:cs="Arial"/>
                <w:sz w:val="24"/>
                <w:szCs w:val="24"/>
              </w:rPr>
              <w:t>insatisfeito</w:t>
            </w:r>
            <w:proofErr w:type="spellEnd"/>
          </w:p>
        </w:tc>
        <w:tc>
          <w:tcPr>
            <w:tcW w:w="1584" w:type="dxa"/>
            <w:tcBorders>
              <w:top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 xml:space="preserve">Um </w:t>
            </w:r>
            <w:proofErr w:type="spellStart"/>
            <w:r w:rsidRPr="00DD43A6">
              <w:rPr>
                <w:rFonts w:ascii="Arial" w:hAnsi="Arial" w:cs="Arial"/>
                <w:sz w:val="24"/>
                <w:szCs w:val="24"/>
              </w:rPr>
              <w:t>pouco</w:t>
            </w:r>
            <w:proofErr w:type="spellEnd"/>
            <w:r w:rsidRPr="00DD43A6">
              <w:rPr>
                <w:rFonts w:ascii="Arial" w:hAnsi="Arial" w:cs="Arial"/>
                <w:sz w:val="24"/>
                <w:szCs w:val="24"/>
              </w:rPr>
              <w:t xml:space="preserve"> </w:t>
            </w:r>
            <w:proofErr w:type="spellStart"/>
            <w:r w:rsidRPr="00DD43A6">
              <w:rPr>
                <w:rFonts w:ascii="Arial" w:hAnsi="Arial" w:cs="Arial"/>
                <w:sz w:val="24"/>
                <w:szCs w:val="24"/>
              </w:rPr>
              <w:t>satisfeito</w:t>
            </w:r>
            <w:proofErr w:type="spellEnd"/>
          </w:p>
        </w:tc>
        <w:tc>
          <w:tcPr>
            <w:tcW w:w="1584"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Muito</w:t>
            </w:r>
            <w:proofErr w:type="spellEnd"/>
            <w:r w:rsidRPr="00DD43A6">
              <w:rPr>
                <w:rFonts w:ascii="Arial" w:hAnsi="Arial" w:cs="Arial"/>
                <w:sz w:val="24"/>
                <w:szCs w:val="24"/>
              </w:rPr>
              <w:t xml:space="preserve"> </w:t>
            </w:r>
            <w:proofErr w:type="spellStart"/>
            <w:r w:rsidRPr="00DD43A6">
              <w:rPr>
                <w:rFonts w:ascii="Arial" w:hAnsi="Arial" w:cs="Arial"/>
                <w:sz w:val="24"/>
                <w:szCs w:val="24"/>
              </w:rPr>
              <w:t>satisfeito</w:t>
            </w:r>
            <w:proofErr w:type="spellEnd"/>
          </w:p>
        </w:tc>
      </w:tr>
      <w:tr w:rsidR="00D55DAC" w:rsidRPr="00DD43A6" w:rsidTr="00B34BAA">
        <w:tc>
          <w:tcPr>
            <w:tcW w:w="3438" w:type="dxa"/>
          </w:tcPr>
          <w:p w:rsidR="00D55DAC" w:rsidRPr="00DD43A6" w:rsidRDefault="00D55DAC" w:rsidP="00B34BAA">
            <w:pPr>
              <w:pStyle w:val="firstline"/>
              <w:tabs>
                <w:tab w:val="clear" w:pos="3510"/>
                <w:tab w:val="clear" w:pos="6210"/>
                <w:tab w:val="left" w:leader="dot" w:pos="3870"/>
              </w:tabs>
              <w:spacing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a</w:t>
            </w:r>
            <w:proofErr w:type="gramEnd"/>
            <w:r w:rsidRPr="00DD43A6">
              <w:rPr>
                <w:rFonts w:ascii="Arial" w:hAnsi="Arial" w:cs="Arial"/>
                <w:sz w:val="24"/>
                <w:szCs w:val="24"/>
                <w:lang w:val="pt-BR"/>
              </w:rPr>
              <w:tab/>
            </w:r>
            <w:proofErr w:type="spellStart"/>
            <w:r w:rsidRPr="00DD43A6">
              <w:rPr>
                <w:rFonts w:ascii="Arial" w:hAnsi="Arial" w:cs="Arial"/>
                <w:sz w:val="24"/>
                <w:szCs w:val="24"/>
                <w:lang w:val="pt-BR"/>
              </w:rPr>
              <w:t>A</w:t>
            </w:r>
            <w:proofErr w:type="spellEnd"/>
            <w:r w:rsidRPr="00DD43A6">
              <w:rPr>
                <w:rFonts w:ascii="Arial" w:hAnsi="Arial" w:cs="Arial"/>
                <w:sz w:val="24"/>
                <w:szCs w:val="24"/>
                <w:lang w:val="pt-BR"/>
              </w:rPr>
              <w:t xml:space="preserve"> quantidade de tempo que você  passa com sua família e amigos?</w:t>
            </w:r>
            <w:r w:rsidRPr="00DD43A6">
              <w:rPr>
                <w:rFonts w:ascii="Arial" w:hAnsi="Arial" w:cs="Arial"/>
                <w:sz w:val="24"/>
                <w:szCs w:val="24"/>
                <w:lang w:val="pt-BR"/>
              </w:rPr>
              <w:tab/>
            </w:r>
          </w:p>
        </w:tc>
        <w:tc>
          <w:tcPr>
            <w:tcW w:w="6336" w:type="dxa"/>
            <w:gridSpan w:val="4"/>
          </w:tcPr>
          <w:p w:rsidR="00D55DAC" w:rsidRPr="00DD43A6" w:rsidRDefault="00D55DAC" w:rsidP="00B34BAA">
            <w:pPr>
              <w:pStyle w:val="6chboxfirst"/>
              <w:tabs>
                <w:tab w:val="clear" w:pos="522"/>
                <w:tab w:val="clear" w:pos="630"/>
                <w:tab w:val="clear" w:pos="1692"/>
                <w:tab w:val="clear" w:pos="2772"/>
                <w:tab w:val="clear" w:pos="3510"/>
                <w:tab w:val="clear" w:pos="5022"/>
                <w:tab w:val="clear" w:pos="6102"/>
                <w:tab w:val="clear" w:pos="6210"/>
                <w:tab w:val="clear" w:pos="6570"/>
                <w:tab w:val="center" w:pos="702"/>
                <w:tab w:val="center" w:pos="2232"/>
                <w:tab w:val="center" w:pos="3852"/>
                <w:tab w:val="center" w:pos="5472"/>
              </w:tabs>
              <w:spacing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t></w:t>
            </w:r>
            <w:r w:rsidRPr="00DD43A6">
              <w:rPr>
                <w:rFonts w:ascii="Arial" w:hAnsi="Arial" w:cs="Arial"/>
                <w:sz w:val="24"/>
                <w:szCs w:val="24"/>
              </w:rPr>
              <w:tab/>
            </w:r>
            <w:r w:rsidRPr="00DD43A6">
              <w:rPr>
                <w:rFonts w:ascii="Arial" w:hAnsi="Arial" w:cs="Arial"/>
                <w:sz w:val="24"/>
                <w:szCs w:val="24"/>
              </w:rPr>
              <w:t></w:t>
            </w:r>
            <w:r w:rsidRPr="00DD43A6">
              <w:rPr>
                <w:rFonts w:ascii="Arial" w:hAnsi="Arial" w:cs="Arial"/>
                <w:sz w:val="24"/>
                <w:szCs w:val="24"/>
              </w:rPr>
              <w:tab/>
            </w:r>
            <w:r w:rsidRPr="00DD43A6">
              <w:rPr>
                <w:rFonts w:ascii="Arial" w:hAnsi="Arial" w:cs="Arial"/>
                <w:sz w:val="24"/>
                <w:szCs w:val="24"/>
              </w:rPr>
              <w:t></w:t>
            </w:r>
            <w:r w:rsidRPr="00DD43A6">
              <w:rPr>
                <w:rFonts w:ascii="Arial" w:hAnsi="Arial" w:cs="Arial"/>
                <w:sz w:val="24"/>
                <w:szCs w:val="24"/>
              </w:rPr>
              <w:tab/>
            </w:r>
            <w:r w:rsidRPr="00DD43A6">
              <w:rPr>
                <w:rFonts w:ascii="Arial" w:hAnsi="Arial" w:cs="Arial"/>
                <w:sz w:val="24"/>
                <w:szCs w:val="24"/>
              </w:rPr>
              <w:t></w:t>
            </w: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702"/>
                <w:tab w:val="center" w:leader="dot" w:pos="2322"/>
                <w:tab w:val="center" w:leader="dot" w:pos="3942"/>
                <w:tab w:val="center" w:leader="dot" w:pos="5562"/>
              </w:tabs>
              <w:spacing w:before="20" w:after="0"/>
              <w:rPr>
                <w:rFonts w:ascii="Arial" w:hAnsi="Arial" w:cs="Arial"/>
                <w:sz w:val="24"/>
                <w:szCs w:val="24"/>
              </w:rPr>
            </w:pPr>
            <w:r w:rsidRPr="00DD43A6">
              <w:rPr>
                <w:rFonts w:ascii="Arial" w:hAnsi="Arial" w:cs="Arial"/>
                <w:sz w:val="24"/>
                <w:szCs w:val="24"/>
              </w:rPr>
              <w:br/>
            </w: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702"/>
                <w:tab w:val="center" w:leader="dot" w:pos="2322"/>
                <w:tab w:val="center" w:leader="dot" w:pos="3942"/>
                <w:tab w:val="center" w:leader="dot" w:pos="5562"/>
              </w:tabs>
              <w:spacing w:before="20" w:after="0"/>
              <w:rPr>
                <w:rFonts w:ascii="Arial" w:hAnsi="Arial" w:cs="Arial"/>
                <w:sz w:val="24"/>
                <w:szCs w:val="24"/>
              </w:rPr>
            </w:pP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p>
        </w:tc>
      </w:tr>
      <w:tr w:rsidR="00D55DAC" w:rsidRPr="00DD43A6" w:rsidTr="00B34BAA">
        <w:tc>
          <w:tcPr>
            <w:tcW w:w="3438" w:type="dxa"/>
          </w:tcPr>
          <w:p w:rsidR="00D55DAC" w:rsidRPr="00DD43A6" w:rsidRDefault="00D55DAC" w:rsidP="00B34BAA">
            <w:pPr>
              <w:pStyle w:val="secondline"/>
              <w:tabs>
                <w:tab w:val="clear" w:pos="3510"/>
                <w:tab w:val="clear" w:pos="6210"/>
                <w:tab w:val="left" w:leader="dot" w:pos="3870"/>
              </w:tabs>
              <w:spacing w:before="360" w:after="0"/>
              <w:rPr>
                <w:rFonts w:ascii="Arial" w:hAnsi="Arial" w:cs="Arial"/>
                <w:sz w:val="24"/>
                <w:szCs w:val="24"/>
                <w:lang w:val="pt-BR"/>
              </w:rPr>
            </w:pPr>
            <w:r w:rsidRPr="00DD43A6">
              <w:rPr>
                <w:rFonts w:ascii="Arial" w:hAnsi="Arial" w:cs="Arial"/>
                <w:sz w:val="24"/>
                <w:szCs w:val="24"/>
              </w:rPr>
              <w:tab/>
            </w:r>
            <w:r w:rsidRPr="00DD43A6">
              <w:rPr>
                <w:rFonts w:ascii="Arial" w:hAnsi="Arial" w:cs="Arial"/>
                <w:sz w:val="24"/>
                <w:szCs w:val="24"/>
                <w:lang w:val="pt-BR"/>
              </w:rPr>
              <w:t>b</w:t>
            </w:r>
            <w:r w:rsidRPr="00DD43A6">
              <w:rPr>
                <w:rFonts w:ascii="Arial" w:hAnsi="Arial" w:cs="Arial"/>
                <w:sz w:val="24"/>
                <w:szCs w:val="24"/>
                <w:lang w:val="pt-BR"/>
              </w:rPr>
              <w:tab/>
              <w:t>O apoio que você recebe de sua família e amigos?</w:t>
            </w:r>
            <w:r w:rsidRPr="00DD43A6">
              <w:rPr>
                <w:rFonts w:ascii="Arial" w:hAnsi="Arial" w:cs="Arial"/>
                <w:sz w:val="24"/>
                <w:szCs w:val="24"/>
                <w:lang w:val="pt-BR"/>
              </w:rPr>
              <w:tab/>
            </w:r>
          </w:p>
        </w:tc>
        <w:tc>
          <w:tcPr>
            <w:tcW w:w="6336" w:type="dxa"/>
            <w:gridSpan w:val="4"/>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702"/>
                <w:tab w:val="center" w:leader="dot" w:pos="2322"/>
                <w:tab w:val="center" w:leader="dot" w:pos="3942"/>
                <w:tab w:val="center" w:leader="dot" w:pos="5562"/>
              </w:tabs>
              <w:spacing w:before="36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p>
        </w:tc>
      </w:tr>
    </w:tbl>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br w:type="page"/>
      </w:r>
      <w:r w:rsidRPr="00DD43A6">
        <w:rPr>
          <w:rFonts w:ascii="Arial" w:hAnsi="Arial" w:cs="Arial"/>
          <w:sz w:val="24"/>
          <w:szCs w:val="24"/>
          <w:lang w:val="pt-BR"/>
        </w:rPr>
        <w:lastRenderedPageBreak/>
        <w:tab/>
        <w:t>20.</w:t>
      </w:r>
      <w:r w:rsidRPr="00DD43A6">
        <w:rPr>
          <w:rFonts w:ascii="Arial" w:hAnsi="Arial" w:cs="Arial"/>
          <w:sz w:val="24"/>
          <w:szCs w:val="24"/>
          <w:lang w:val="pt-BR"/>
        </w:rPr>
        <w:tab/>
        <w:t xml:space="preserve">Durante as </w:t>
      </w:r>
      <w:proofErr w:type="gramStart"/>
      <w:r w:rsidRPr="00DD43A6">
        <w:rPr>
          <w:rFonts w:ascii="Arial" w:hAnsi="Arial" w:cs="Arial"/>
          <w:sz w:val="24"/>
          <w:szCs w:val="24"/>
          <w:u w:val="single"/>
          <w:lang w:val="pt-BR"/>
        </w:rPr>
        <w:t>4</w:t>
      </w:r>
      <w:proofErr w:type="gramEnd"/>
      <w:r w:rsidRPr="00DD43A6">
        <w:rPr>
          <w:rFonts w:ascii="Arial" w:hAnsi="Arial" w:cs="Arial"/>
          <w:sz w:val="24"/>
          <w:szCs w:val="24"/>
          <w:u w:val="single"/>
          <w:lang w:val="pt-BR"/>
        </w:rPr>
        <w:t xml:space="preserve"> últimas semanas</w:t>
      </w:r>
      <w:r w:rsidRPr="00DD43A6">
        <w:rPr>
          <w:rFonts w:ascii="Arial" w:hAnsi="Arial" w:cs="Arial"/>
          <w:sz w:val="24"/>
          <w:szCs w:val="24"/>
          <w:lang w:val="pt-BR"/>
        </w:rPr>
        <w:t>, você recebeu dinheiro para trabalhar?</w:t>
      </w:r>
    </w:p>
    <w:tbl>
      <w:tblPr>
        <w:tblW w:w="0" w:type="auto"/>
        <w:jc w:val="center"/>
        <w:tblLayout w:type="fixed"/>
        <w:tblLook w:val="0000" w:firstRow="0" w:lastRow="0" w:firstColumn="0" w:lastColumn="0" w:noHBand="0" w:noVBand="0"/>
      </w:tblPr>
      <w:tblGrid>
        <w:gridCol w:w="5802"/>
        <w:gridCol w:w="1046"/>
      </w:tblGrid>
      <w:tr w:rsidR="00D55DAC" w:rsidRPr="00DD43A6" w:rsidTr="00D55DAC">
        <w:trPr>
          <w:jc w:val="center"/>
        </w:trPr>
        <w:tc>
          <w:tcPr>
            <w:tcW w:w="5802"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 xml:space="preserve">Sim            </w:t>
            </w:r>
            <w:proofErr w:type="spellStart"/>
            <w:r w:rsidRPr="00DD43A6">
              <w:rPr>
                <w:rFonts w:ascii="Arial" w:hAnsi="Arial" w:cs="Arial"/>
                <w:sz w:val="24"/>
                <w:szCs w:val="24"/>
              </w:rPr>
              <w:t>Não</w:t>
            </w:r>
            <w:proofErr w:type="spellEnd"/>
          </w:p>
        </w:tc>
        <w:tc>
          <w:tcPr>
            <w:tcW w:w="1046"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No</w:t>
            </w:r>
          </w:p>
        </w:tc>
      </w:tr>
      <w:tr w:rsidR="00D55DAC" w:rsidRPr="00DD43A6" w:rsidTr="00D55DAC">
        <w:trPr>
          <w:jc w:val="center"/>
        </w:trPr>
        <w:tc>
          <w:tcPr>
            <w:tcW w:w="5802"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p>
        </w:tc>
        <w:tc>
          <w:tcPr>
            <w:tcW w:w="104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D55DAC">
        <w:trPr>
          <w:jc w:val="center"/>
        </w:trPr>
        <w:tc>
          <w:tcPr>
            <w:tcW w:w="5802" w:type="dxa"/>
          </w:tcPr>
          <w:p w:rsidR="00D55DAC" w:rsidRPr="00DD43A6" w:rsidRDefault="00D55DAC" w:rsidP="00B34BAA">
            <w:pPr>
              <w:pStyle w:val="16pt"/>
              <w:tabs>
                <w:tab w:val="clear" w:pos="432"/>
                <w:tab w:val="clear" w:pos="1602"/>
                <w:tab w:val="clear" w:pos="2772"/>
              </w:tabs>
              <w:spacing w:before="120"/>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           </w:t>
            </w:r>
            <w:r w:rsidRPr="00DD43A6">
              <w:rPr>
                <w:rFonts w:ascii="Arial" w:hAnsi="Arial" w:cs="Arial"/>
                <w:sz w:val="24"/>
                <w:szCs w:val="24"/>
              </w:rPr>
              <w:fldChar w:fldCharType="begin">
                <w:ffData>
                  <w:name w:val="Check4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c>
          <w:tcPr>
            <w:tcW w:w="1046" w:type="dxa"/>
          </w:tcPr>
          <w:p w:rsidR="00D55DAC" w:rsidRPr="00DD43A6" w:rsidRDefault="00D55DAC" w:rsidP="00B34BAA">
            <w:pPr>
              <w:pStyle w:val="16pt"/>
              <w:tabs>
                <w:tab w:val="clear" w:pos="432"/>
                <w:tab w:val="clear" w:pos="1602"/>
                <w:tab w:val="clear" w:pos="2772"/>
              </w:tabs>
              <w:spacing w:before="120"/>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r>
    </w:tbl>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tab/>
        <w:t>21.</w:t>
      </w:r>
      <w:r w:rsidRPr="00DD43A6">
        <w:rPr>
          <w:rFonts w:ascii="Arial" w:hAnsi="Arial" w:cs="Arial"/>
          <w:sz w:val="24"/>
          <w:szCs w:val="24"/>
          <w:lang w:val="pt-BR"/>
        </w:rPr>
        <w:tab/>
        <w:t xml:space="preserve">Sua saúde o impossibilitou de ter um trabalho pago? </w:t>
      </w:r>
    </w:p>
    <w:tbl>
      <w:tblPr>
        <w:tblW w:w="0" w:type="auto"/>
        <w:jc w:val="center"/>
        <w:tblLayout w:type="fixed"/>
        <w:tblLook w:val="0000" w:firstRow="0" w:lastRow="0" w:firstColumn="0" w:lastColumn="0" w:noHBand="0" w:noVBand="0"/>
      </w:tblPr>
      <w:tblGrid>
        <w:gridCol w:w="5802"/>
        <w:gridCol w:w="904"/>
      </w:tblGrid>
      <w:tr w:rsidR="00D55DAC" w:rsidRPr="00DD43A6" w:rsidTr="00D55DAC">
        <w:trPr>
          <w:jc w:val="center"/>
        </w:trPr>
        <w:tc>
          <w:tcPr>
            <w:tcW w:w="5802"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 xml:space="preserve">Sim              </w:t>
            </w:r>
            <w:proofErr w:type="spellStart"/>
            <w:r w:rsidRPr="00DD43A6">
              <w:rPr>
                <w:rFonts w:ascii="Arial" w:hAnsi="Arial" w:cs="Arial"/>
                <w:sz w:val="24"/>
                <w:szCs w:val="24"/>
              </w:rPr>
              <w:t>Não</w:t>
            </w:r>
            <w:proofErr w:type="spellEnd"/>
          </w:p>
        </w:tc>
        <w:tc>
          <w:tcPr>
            <w:tcW w:w="904"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No</w:t>
            </w:r>
          </w:p>
        </w:tc>
      </w:tr>
      <w:tr w:rsidR="00D55DAC" w:rsidRPr="00DD43A6" w:rsidTr="00D55DAC">
        <w:trPr>
          <w:jc w:val="center"/>
        </w:trPr>
        <w:tc>
          <w:tcPr>
            <w:tcW w:w="5802"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r w:rsidRPr="00DD43A6">
              <w:rPr>
                <w:rFonts w:ascii="Arial" w:hAnsi="Arial" w:cs="Arial"/>
                <w:sz w:val="24"/>
                <w:szCs w:val="24"/>
              </w:rPr>
              <w:t></w:t>
            </w:r>
          </w:p>
        </w:tc>
        <w:tc>
          <w:tcPr>
            <w:tcW w:w="904"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D55DAC">
        <w:trPr>
          <w:jc w:val="center"/>
        </w:trPr>
        <w:tc>
          <w:tcPr>
            <w:tcW w:w="5802" w:type="dxa"/>
          </w:tcPr>
          <w:p w:rsidR="00D55DAC" w:rsidRPr="00DD43A6" w:rsidRDefault="00D55DAC" w:rsidP="00B34BAA">
            <w:pPr>
              <w:pStyle w:val="16pt"/>
              <w:tabs>
                <w:tab w:val="clear" w:pos="432"/>
                <w:tab w:val="clear" w:pos="1602"/>
                <w:tab w:val="clear" w:pos="2772"/>
              </w:tabs>
              <w:spacing w:before="120"/>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                                  </w:t>
            </w:r>
            <w:r w:rsidRPr="00DD43A6">
              <w:rPr>
                <w:rFonts w:ascii="Arial" w:hAnsi="Arial" w:cs="Arial"/>
                <w:sz w:val="24"/>
                <w:szCs w:val="24"/>
              </w:rPr>
              <w:fldChar w:fldCharType="begin">
                <w:ffData>
                  <w:name w:val="Check4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c>
          <w:tcPr>
            <w:tcW w:w="904" w:type="dxa"/>
          </w:tcPr>
          <w:p w:rsidR="00D55DAC" w:rsidRPr="00DD43A6" w:rsidRDefault="00D55DAC" w:rsidP="00B34BAA">
            <w:pPr>
              <w:pStyle w:val="16pt"/>
              <w:tabs>
                <w:tab w:val="clear" w:pos="432"/>
                <w:tab w:val="clear" w:pos="1602"/>
                <w:tab w:val="clear" w:pos="2772"/>
              </w:tabs>
              <w:spacing w:before="120"/>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r>
    </w:tbl>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ques"/>
        <w:ind w:left="30" w:firstLine="0"/>
        <w:rPr>
          <w:rFonts w:ascii="Arial" w:hAnsi="Arial" w:cs="Arial"/>
          <w:sz w:val="24"/>
          <w:szCs w:val="24"/>
          <w:lang w:val="pt-BR"/>
        </w:rPr>
      </w:pPr>
      <w:r w:rsidRPr="00DD43A6">
        <w:rPr>
          <w:rFonts w:ascii="Arial" w:hAnsi="Arial" w:cs="Arial"/>
          <w:sz w:val="24"/>
          <w:szCs w:val="24"/>
        </w:rPr>
        <w:tab/>
      </w:r>
      <w:r w:rsidRPr="00DD43A6">
        <w:rPr>
          <w:rFonts w:ascii="Arial" w:hAnsi="Arial" w:cs="Arial"/>
          <w:sz w:val="24"/>
          <w:szCs w:val="24"/>
          <w:lang w:val="pt-BR"/>
        </w:rPr>
        <w:t>22.</w:t>
      </w:r>
      <w:r w:rsidRPr="00DD43A6">
        <w:rPr>
          <w:rFonts w:ascii="Arial" w:hAnsi="Arial" w:cs="Arial"/>
          <w:sz w:val="24"/>
          <w:szCs w:val="24"/>
          <w:lang w:val="pt-BR"/>
        </w:rPr>
        <w:tab/>
        <w:t>No geral, como você avaliaria sua saúde?</w:t>
      </w:r>
    </w:p>
    <w:tbl>
      <w:tblPr>
        <w:tblW w:w="0" w:type="auto"/>
        <w:tblInd w:w="728" w:type="dxa"/>
        <w:tblLayout w:type="fixed"/>
        <w:tblCellMar>
          <w:left w:w="0" w:type="dxa"/>
          <w:right w:w="0" w:type="dxa"/>
        </w:tblCellMar>
        <w:tblLook w:val="0000" w:firstRow="0" w:lastRow="0" w:firstColumn="0" w:lastColumn="0" w:noHBand="0" w:noVBand="0"/>
      </w:tblPr>
      <w:tblGrid>
        <w:gridCol w:w="672"/>
        <w:gridCol w:w="336"/>
        <w:gridCol w:w="336"/>
        <w:gridCol w:w="336"/>
        <w:gridCol w:w="336"/>
        <w:gridCol w:w="336"/>
        <w:gridCol w:w="318"/>
        <w:gridCol w:w="18"/>
        <w:gridCol w:w="336"/>
        <w:gridCol w:w="336"/>
        <w:gridCol w:w="336"/>
        <w:gridCol w:w="336"/>
        <w:gridCol w:w="336"/>
        <w:gridCol w:w="336"/>
        <w:gridCol w:w="336"/>
        <w:gridCol w:w="336"/>
        <w:gridCol w:w="336"/>
        <w:gridCol w:w="316"/>
        <w:gridCol w:w="20"/>
        <w:gridCol w:w="336"/>
        <w:gridCol w:w="319"/>
        <w:gridCol w:w="17"/>
        <w:gridCol w:w="336"/>
        <w:gridCol w:w="336"/>
        <w:gridCol w:w="336"/>
        <w:gridCol w:w="336"/>
        <w:gridCol w:w="666"/>
        <w:gridCol w:w="6"/>
      </w:tblGrid>
      <w:tr w:rsidR="00D55DAC" w:rsidRPr="00DD43A6" w:rsidTr="00B34BAA">
        <w:trPr>
          <w:gridAfter w:val="1"/>
          <w:wAfter w:w="6" w:type="dxa"/>
        </w:trPr>
        <w:tc>
          <w:tcPr>
            <w:tcW w:w="2016" w:type="dxa"/>
            <w:gridSpan w:val="5"/>
            <w:tcBorders>
              <w:top w:val="single" w:sz="6" w:space="0" w:color="auto"/>
              <w:left w:val="single" w:sz="6" w:space="0" w:color="auto"/>
            </w:tcBorders>
          </w:tcPr>
          <w:p w:rsidR="00D55DAC" w:rsidRPr="00DD43A6" w:rsidRDefault="00D55DAC" w:rsidP="00B34BAA">
            <w:pPr>
              <w:pStyle w:val="Answer"/>
              <w:tabs>
                <w:tab w:val="clear" w:pos="450"/>
                <w:tab w:val="clear" w:pos="6300"/>
              </w:tabs>
              <w:spacing w:after="0"/>
              <w:ind w:left="0" w:firstLine="0"/>
              <w:jc w:val="center"/>
              <w:rPr>
                <w:rFonts w:ascii="Arial" w:hAnsi="Arial" w:cs="Arial"/>
                <w:szCs w:val="24"/>
                <w:lang w:val="pt-BR"/>
              </w:rPr>
            </w:pPr>
            <w:r w:rsidRPr="00DD43A6">
              <w:rPr>
                <w:rFonts w:ascii="Arial" w:hAnsi="Arial" w:cs="Arial"/>
                <w:szCs w:val="24"/>
                <w:lang w:val="pt-BR"/>
              </w:rPr>
              <w:t>A pior possível</w:t>
            </w:r>
            <w:r w:rsidRPr="00DD43A6">
              <w:rPr>
                <w:rFonts w:ascii="Arial" w:hAnsi="Arial" w:cs="Arial"/>
                <w:szCs w:val="24"/>
                <w:lang w:val="pt-BR"/>
              </w:rPr>
              <w:br/>
            </w:r>
            <w:proofErr w:type="gramStart"/>
            <w:r w:rsidRPr="00DD43A6">
              <w:rPr>
                <w:rFonts w:ascii="Arial" w:hAnsi="Arial" w:cs="Arial"/>
                <w:szCs w:val="24"/>
                <w:lang w:val="pt-BR"/>
              </w:rPr>
              <w:t>(</w:t>
            </w:r>
            <w:proofErr w:type="gramEnd"/>
            <w:r w:rsidRPr="00DD43A6">
              <w:rPr>
                <w:rFonts w:ascii="Arial" w:hAnsi="Arial" w:cs="Arial"/>
                <w:szCs w:val="24"/>
                <w:lang w:val="pt-BR"/>
              </w:rPr>
              <w:t xml:space="preserve">tão ruim ou pior do que estar morto) </w:t>
            </w:r>
          </w:p>
        </w:tc>
        <w:tc>
          <w:tcPr>
            <w:tcW w:w="654" w:type="dxa"/>
            <w:gridSpan w:val="2"/>
            <w:tcBorders>
              <w:top w:val="single" w:sz="6" w:space="0" w:color="auto"/>
            </w:tcBorders>
          </w:tcPr>
          <w:p w:rsidR="00D55DAC" w:rsidRPr="00DD43A6" w:rsidRDefault="00D55DAC" w:rsidP="00B34BAA">
            <w:pPr>
              <w:pStyle w:val="Answer"/>
              <w:tabs>
                <w:tab w:val="clear" w:pos="450"/>
                <w:tab w:val="clear" w:pos="6300"/>
              </w:tabs>
              <w:spacing w:after="0"/>
              <w:ind w:left="0" w:firstLine="0"/>
              <w:rPr>
                <w:rFonts w:ascii="Arial" w:hAnsi="Arial" w:cs="Arial"/>
                <w:szCs w:val="24"/>
                <w:lang w:val="pt-BR"/>
              </w:rPr>
            </w:pPr>
          </w:p>
        </w:tc>
        <w:tc>
          <w:tcPr>
            <w:tcW w:w="3358" w:type="dxa"/>
            <w:gridSpan w:val="11"/>
            <w:tcBorders>
              <w:top w:val="single" w:sz="6" w:space="0" w:color="auto"/>
            </w:tcBorders>
          </w:tcPr>
          <w:p w:rsidR="00D55DAC" w:rsidRPr="00DD43A6" w:rsidRDefault="00D55DAC" w:rsidP="00B34BAA">
            <w:pPr>
              <w:pStyle w:val="Answer"/>
              <w:tabs>
                <w:tab w:val="clear" w:pos="450"/>
                <w:tab w:val="clear" w:pos="6300"/>
              </w:tabs>
              <w:spacing w:after="0"/>
              <w:ind w:left="0" w:firstLine="0"/>
              <w:jc w:val="center"/>
              <w:rPr>
                <w:rFonts w:ascii="Arial" w:hAnsi="Arial" w:cs="Arial"/>
                <w:szCs w:val="24"/>
                <w:lang w:val="pt-BR"/>
              </w:rPr>
            </w:pPr>
            <w:r w:rsidRPr="00DD43A6">
              <w:rPr>
                <w:rFonts w:ascii="Arial" w:hAnsi="Arial" w:cs="Arial"/>
                <w:szCs w:val="24"/>
                <w:lang w:val="pt-BR"/>
              </w:rPr>
              <w:t xml:space="preserve">Meio termo entre pior e </w:t>
            </w:r>
            <w:r w:rsidRPr="00DD43A6">
              <w:rPr>
                <w:rFonts w:ascii="Arial" w:hAnsi="Arial" w:cs="Arial"/>
                <w:szCs w:val="24"/>
                <w:lang w:val="pt-BR"/>
              </w:rPr>
              <w:br/>
              <w:t>melhor</w:t>
            </w:r>
          </w:p>
        </w:tc>
        <w:tc>
          <w:tcPr>
            <w:tcW w:w="675" w:type="dxa"/>
            <w:gridSpan w:val="3"/>
            <w:tcBorders>
              <w:top w:val="single" w:sz="6" w:space="0" w:color="auto"/>
            </w:tcBorders>
          </w:tcPr>
          <w:p w:rsidR="00D55DAC" w:rsidRPr="00DD43A6" w:rsidRDefault="00D55DAC" w:rsidP="00B34BAA">
            <w:pPr>
              <w:pStyle w:val="Answer"/>
              <w:tabs>
                <w:tab w:val="clear" w:pos="450"/>
                <w:tab w:val="clear" w:pos="6300"/>
              </w:tabs>
              <w:spacing w:after="0"/>
              <w:ind w:left="0" w:firstLine="0"/>
              <w:rPr>
                <w:rFonts w:ascii="Arial" w:hAnsi="Arial" w:cs="Arial"/>
                <w:szCs w:val="24"/>
                <w:lang w:val="pt-BR"/>
              </w:rPr>
            </w:pPr>
          </w:p>
        </w:tc>
        <w:tc>
          <w:tcPr>
            <w:tcW w:w="2027" w:type="dxa"/>
            <w:gridSpan w:val="6"/>
            <w:tcBorders>
              <w:top w:val="single" w:sz="6" w:space="0" w:color="auto"/>
              <w:right w:val="single" w:sz="6" w:space="0" w:color="auto"/>
            </w:tcBorders>
          </w:tcPr>
          <w:p w:rsidR="00D55DAC" w:rsidRPr="00DD43A6" w:rsidRDefault="00D55DAC" w:rsidP="00B34BAA">
            <w:pPr>
              <w:pStyle w:val="Answer"/>
              <w:tabs>
                <w:tab w:val="clear" w:pos="450"/>
                <w:tab w:val="clear" w:pos="6300"/>
              </w:tabs>
              <w:spacing w:after="0"/>
              <w:ind w:left="0" w:firstLine="0"/>
              <w:jc w:val="center"/>
              <w:rPr>
                <w:rFonts w:ascii="Arial" w:hAnsi="Arial" w:cs="Arial"/>
                <w:szCs w:val="24"/>
              </w:rPr>
            </w:pPr>
            <w:r w:rsidRPr="00DD43A6">
              <w:rPr>
                <w:rFonts w:ascii="Arial" w:hAnsi="Arial" w:cs="Arial"/>
                <w:szCs w:val="24"/>
              </w:rPr>
              <w:t xml:space="preserve">A </w:t>
            </w:r>
            <w:proofErr w:type="spellStart"/>
            <w:r w:rsidRPr="00DD43A6">
              <w:rPr>
                <w:rFonts w:ascii="Arial" w:hAnsi="Arial" w:cs="Arial"/>
                <w:szCs w:val="24"/>
              </w:rPr>
              <w:t>melhor</w:t>
            </w:r>
            <w:proofErr w:type="spellEnd"/>
            <w:r w:rsidRPr="00DD43A6">
              <w:rPr>
                <w:rFonts w:ascii="Arial" w:hAnsi="Arial" w:cs="Arial"/>
                <w:szCs w:val="24"/>
              </w:rPr>
              <w:br/>
            </w:r>
            <w:proofErr w:type="spellStart"/>
            <w:r w:rsidRPr="00DD43A6">
              <w:rPr>
                <w:rFonts w:ascii="Arial" w:hAnsi="Arial" w:cs="Arial"/>
                <w:szCs w:val="24"/>
              </w:rPr>
              <w:t>possível</w:t>
            </w:r>
            <w:proofErr w:type="spellEnd"/>
          </w:p>
        </w:tc>
      </w:tr>
      <w:tr w:rsidR="00D55DAC" w:rsidRPr="00DD43A6" w:rsidTr="00B34BAA">
        <w:trPr>
          <w:gridAfter w:val="1"/>
          <w:wAfter w:w="6" w:type="dxa"/>
        </w:trPr>
        <w:tc>
          <w:tcPr>
            <w:tcW w:w="2016" w:type="dxa"/>
            <w:gridSpan w:val="5"/>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w:t>
            </w:r>
          </w:p>
        </w:tc>
        <w:tc>
          <w:tcPr>
            <w:tcW w:w="654" w:type="dxa"/>
            <w:gridSpan w:val="2"/>
          </w:tcPr>
          <w:p w:rsidR="00D55DAC" w:rsidRPr="00DD43A6" w:rsidRDefault="00D55DAC" w:rsidP="00B34BAA">
            <w:pPr>
              <w:pStyle w:val="Answer"/>
              <w:tabs>
                <w:tab w:val="clear" w:pos="450"/>
                <w:tab w:val="clear" w:pos="6300"/>
              </w:tabs>
              <w:spacing w:before="0" w:after="0"/>
              <w:ind w:left="0" w:firstLine="0"/>
              <w:rPr>
                <w:rFonts w:ascii="Arial" w:hAnsi="Arial" w:cs="Arial"/>
                <w:szCs w:val="24"/>
              </w:rPr>
            </w:pPr>
          </w:p>
        </w:tc>
        <w:tc>
          <w:tcPr>
            <w:tcW w:w="3358" w:type="dxa"/>
            <w:gridSpan w:val="11"/>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w:t>
            </w:r>
          </w:p>
        </w:tc>
        <w:tc>
          <w:tcPr>
            <w:tcW w:w="675" w:type="dxa"/>
            <w:gridSpan w:val="3"/>
          </w:tcPr>
          <w:p w:rsidR="00D55DAC" w:rsidRPr="00DD43A6" w:rsidRDefault="00D55DAC" w:rsidP="00B34BAA">
            <w:pPr>
              <w:pStyle w:val="Answer"/>
              <w:tabs>
                <w:tab w:val="clear" w:pos="450"/>
                <w:tab w:val="clear" w:pos="6300"/>
              </w:tabs>
              <w:spacing w:before="0" w:after="0"/>
              <w:ind w:left="0" w:firstLine="0"/>
              <w:rPr>
                <w:rFonts w:ascii="Arial" w:hAnsi="Arial" w:cs="Arial"/>
                <w:szCs w:val="24"/>
              </w:rPr>
            </w:pPr>
          </w:p>
        </w:tc>
        <w:tc>
          <w:tcPr>
            <w:tcW w:w="2027" w:type="dxa"/>
            <w:gridSpan w:val="6"/>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w:t>
            </w:r>
          </w:p>
        </w:tc>
      </w:tr>
      <w:tr w:rsidR="00D55DAC" w:rsidRPr="00DD43A6" w:rsidTr="00B34BAA">
        <w:tc>
          <w:tcPr>
            <w:tcW w:w="672" w:type="dxa"/>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0</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1</w:t>
            </w:r>
          </w:p>
        </w:tc>
        <w:tc>
          <w:tcPr>
            <w:tcW w:w="672" w:type="dxa"/>
            <w:gridSpan w:val="3"/>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2</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3</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4</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5</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6</w:t>
            </w:r>
          </w:p>
        </w:tc>
        <w:tc>
          <w:tcPr>
            <w:tcW w:w="672" w:type="dxa"/>
            <w:gridSpan w:val="3"/>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7</w:t>
            </w:r>
          </w:p>
        </w:tc>
        <w:tc>
          <w:tcPr>
            <w:tcW w:w="672" w:type="dxa"/>
            <w:gridSpan w:val="3"/>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8</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9</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t>10</w:t>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r>
      <w:tr w:rsidR="00D55DAC" w:rsidRPr="00DD43A6" w:rsidTr="00B34BAA">
        <w:trPr>
          <w:trHeight w:hRule="exact" w:val="320"/>
        </w:trPr>
        <w:tc>
          <w:tcPr>
            <w:tcW w:w="672" w:type="dxa"/>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left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gridSpan w:val="2"/>
            <w:tcBorders>
              <w:top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tcBorders>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Borders>
              <w:top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gridSpan w:val="2"/>
            <w:tcBorders>
              <w:top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gridSpan w:val="2"/>
            <w:tcBorders>
              <w:top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Borders>
              <w:top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Borders>
              <w:top w:val="single" w:sz="6" w:space="0" w:color="auto"/>
              <w:right w:val="single" w:sz="6" w:space="0" w:color="auto"/>
            </w:tcBorders>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336" w:type="dxa"/>
          </w:tcPr>
          <w:p w:rsidR="00D55DAC" w:rsidRPr="00DD43A6" w:rsidRDefault="00D55DAC" w:rsidP="00B34BAA">
            <w:pPr>
              <w:pStyle w:val="Answer"/>
              <w:tabs>
                <w:tab w:val="clear" w:pos="450"/>
                <w:tab w:val="clear" w:pos="6300"/>
              </w:tabs>
              <w:ind w:left="0" w:firstLine="0"/>
              <w:jc w:val="center"/>
              <w:rPr>
                <w:rFonts w:ascii="Arial" w:hAnsi="Arial" w:cs="Arial"/>
                <w:szCs w:val="24"/>
              </w:rPr>
            </w:pPr>
          </w:p>
        </w:tc>
        <w:tc>
          <w:tcPr>
            <w:tcW w:w="672" w:type="dxa"/>
            <w:gridSpan w:val="2"/>
          </w:tcPr>
          <w:p w:rsidR="00D55DAC" w:rsidRPr="00DD43A6" w:rsidRDefault="00D55DAC" w:rsidP="00B34BAA">
            <w:pPr>
              <w:pStyle w:val="Answer"/>
              <w:tabs>
                <w:tab w:val="clear" w:pos="450"/>
                <w:tab w:val="clear" w:pos="6300"/>
              </w:tabs>
              <w:ind w:left="0" w:firstLine="0"/>
              <w:jc w:val="center"/>
              <w:rPr>
                <w:rFonts w:ascii="Arial" w:hAnsi="Arial" w:cs="Arial"/>
                <w:szCs w:val="24"/>
              </w:rPr>
            </w:pPr>
          </w:p>
        </w:tc>
      </w:tr>
      <w:tr w:rsidR="00D55DAC" w:rsidRPr="00DD43A6" w:rsidTr="00B34BAA">
        <w:tc>
          <w:tcPr>
            <w:tcW w:w="672" w:type="dxa"/>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38"/>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3"/>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3"/>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3"/>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r w:rsidRPr="00DD43A6">
              <w:rPr>
                <w:rFonts w:ascii="Arial" w:hAnsi="Arial" w:cs="Arial"/>
                <w:szCs w:val="24"/>
              </w:rPr>
              <w:fldChar w:fldCharType="begin">
                <w:ffData>
                  <w:name w:val="Check6"/>
                  <w:enabled/>
                  <w:calcOnExit w:val="0"/>
                  <w:checkBox>
                    <w:sizeAuto/>
                    <w:default w:val="0"/>
                  </w:checkBox>
                </w:ffData>
              </w:fldChar>
            </w:r>
            <w:r w:rsidRPr="00DD43A6">
              <w:rPr>
                <w:rFonts w:ascii="Arial" w:hAnsi="Arial" w:cs="Arial"/>
                <w:szCs w:val="24"/>
              </w:rPr>
              <w:instrText xml:space="preserve"> FORMCHECKBOX </w:instrText>
            </w:r>
            <w:r w:rsidR="000666C5">
              <w:rPr>
                <w:rFonts w:ascii="Arial" w:hAnsi="Arial" w:cs="Arial"/>
                <w:szCs w:val="24"/>
              </w:rPr>
            </w:r>
            <w:r w:rsidR="000666C5">
              <w:rPr>
                <w:rFonts w:ascii="Arial" w:hAnsi="Arial" w:cs="Arial"/>
                <w:szCs w:val="24"/>
              </w:rPr>
              <w:fldChar w:fldCharType="separate"/>
            </w:r>
            <w:r w:rsidRPr="00DD43A6">
              <w:rPr>
                <w:rFonts w:ascii="Arial" w:hAnsi="Arial" w:cs="Arial"/>
                <w:szCs w:val="24"/>
              </w:rPr>
              <w:fldChar w:fldCharType="end"/>
            </w:r>
          </w:p>
        </w:tc>
        <w:tc>
          <w:tcPr>
            <w:tcW w:w="672" w:type="dxa"/>
            <w:gridSpan w:val="2"/>
          </w:tcPr>
          <w:p w:rsidR="00D55DAC" w:rsidRPr="00DD43A6" w:rsidRDefault="00D55DAC" w:rsidP="00B34BAA">
            <w:pPr>
              <w:pStyle w:val="Answer"/>
              <w:tabs>
                <w:tab w:val="clear" w:pos="450"/>
                <w:tab w:val="clear" w:pos="6300"/>
              </w:tabs>
              <w:spacing w:before="0" w:after="0"/>
              <w:ind w:left="0" w:firstLine="0"/>
              <w:jc w:val="center"/>
              <w:rPr>
                <w:rFonts w:ascii="Arial" w:hAnsi="Arial" w:cs="Arial"/>
                <w:szCs w:val="24"/>
              </w:rPr>
            </w:pPr>
          </w:p>
        </w:tc>
      </w:tr>
    </w:tbl>
    <w:p w:rsidR="00D55DAC" w:rsidRPr="00DD43A6" w:rsidRDefault="00D55DAC" w:rsidP="00D55DAC">
      <w:pPr>
        <w:pStyle w:val="ques"/>
        <w:ind w:left="30" w:firstLine="0"/>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tbl>
      <w:tblPr>
        <w:tblW w:w="0" w:type="auto"/>
        <w:tblInd w:w="108" w:type="dxa"/>
        <w:tblBorders>
          <w:bottom w:val="double" w:sz="18" w:space="0" w:color="auto"/>
        </w:tblBorders>
        <w:tblLayout w:type="fixed"/>
        <w:tblLook w:val="0000" w:firstRow="0" w:lastRow="0" w:firstColumn="0" w:lastColumn="0" w:noHBand="0" w:noVBand="0"/>
      </w:tblPr>
      <w:tblGrid>
        <w:gridCol w:w="8505"/>
      </w:tblGrid>
      <w:tr w:rsidR="00D55DAC" w:rsidRPr="00DD43A6" w:rsidTr="00D55DAC">
        <w:tc>
          <w:tcPr>
            <w:tcW w:w="8505" w:type="dxa"/>
          </w:tcPr>
          <w:p w:rsidR="00D55DAC" w:rsidRPr="00DD43A6" w:rsidRDefault="00D55DAC" w:rsidP="00B34BAA">
            <w:pPr>
              <w:pStyle w:val="Heading"/>
              <w:rPr>
                <w:rFonts w:ascii="Arial" w:hAnsi="Arial" w:cs="Arial"/>
                <w:sz w:val="24"/>
                <w:szCs w:val="24"/>
              </w:rPr>
            </w:pPr>
            <w:proofErr w:type="spellStart"/>
            <w:r w:rsidRPr="00DD43A6">
              <w:rPr>
                <w:rFonts w:ascii="Arial" w:hAnsi="Arial" w:cs="Arial"/>
                <w:sz w:val="24"/>
                <w:szCs w:val="24"/>
              </w:rPr>
              <w:t>Satisfação</w:t>
            </w:r>
            <w:proofErr w:type="spellEnd"/>
            <w:r w:rsidRPr="00DD43A6">
              <w:rPr>
                <w:rFonts w:ascii="Arial" w:hAnsi="Arial" w:cs="Arial"/>
                <w:sz w:val="24"/>
                <w:szCs w:val="24"/>
              </w:rPr>
              <w:t xml:space="preserve"> Com O </w:t>
            </w:r>
            <w:proofErr w:type="spellStart"/>
            <w:r w:rsidRPr="00DD43A6">
              <w:rPr>
                <w:rFonts w:ascii="Arial" w:hAnsi="Arial" w:cs="Arial"/>
                <w:sz w:val="24"/>
                <w:szCs w:val="24"/>
              </w:rPr>
              <w:t>Tratamento</w:t>
            </w:r>
            <w:proofErr w:type="spellEnd"/>
          </w:p>
        </w:tc>
      </w:tr>
    </w:tbl>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lastRenderedPageBreak/>
        <w:tab/>
        <w:t>23.</w:t>
      </w:r>
      <w:r w:rsidRPr="00DD43A6">
        <w:rPr>
          <w:rFonts w:ascii="Arial" w:hAnsi="Arial" w:cs="Arial"/>
          <w:sz w:val="24"/>
          <w:szCs w:val="24"/>
          <w:lang w:val="pt-BR"/>
        </w:rPr>
        <w:tab/>
        <w:t>Pense a respeito dos cuidados que você recebe na diálise. Em termos de satisfação, como você classificaria a amizade</w:t>
      </w:r>
      <w:proofErr w:type="gramStart"/>
      <w:r w:rsidRPr="00DD43A6">
        <w:rPr>
          <w:rFonts w:ascii="Arial" w:hAnsi="Arial" w:cs="Arial"/>
          <w:sz w:val="24"/>
          <w:szCs w:val="24"/>
          <w:lang w:val="pt-BR"/>
        </w:rPr>
        <w:t xml:space="preserve">  </w:t>
      </w:r>
      <w:proofErr w:type="gramEnd"/>
      <w:r w:rsidRPr="00DD43A6">
        <w:rPr>
          <w:rFonts w:ascii="Arial" w:hAnsi="Arial" w:cs="Arial"/>
          <w:sz w:val="24"/>
          <w:szCs w:val="24"/>
          <w:lang w:val="pt-BR"/>
        </w:rPr>
        <w:t xml:space="preserve">e o </w:t>
      </w:r>
      <w:proofErr w:type="spellStart"/>
      <w:r w:rsidRPr="00DD43A6">
        <w:rPr>
          <w:rFonts w:ascii="Arial" w:hAnsi="Arial" w:cs="Arial"/>
          <w:sz w:val="24"/>
          <w:szCs w:val="24"/>
          <w:lang w:val="pt-BR"/>
        </w:rPr>
        <w:t>interese</w:t>
      </w:r>
      <w:proofErr w:type="spellEnd"/>
      <w:r w:rsidRPr="00DD43A6">
        <w:rPr>
          <w:rFonts w:ascii="Arial" w:hAnsi="Arial" w:cs="Arial"/>
          <w:sz w:val="24"/>
          <w:szCs w:val="24"/>
          <w:lang w:val="pt-BR"/>
        </w:rPr>
        <w:t xml:space="preserve"> deles demonstrado em você como pessoa?</w:t>
      </w:r>
    </w:p>
    <w:tbl>
      <w:tblPr>
        <w:tblW w:w="0" w:type="auto"/>
        <w:jc w:val="center"/>
        <w:tblLayout w:type="fixed"/>
        <w:tblLook w:val="0000" w:firstRow="0" w:lastRow="0" w:firstColumn="0" w:lastColumn="0" w:noHBand="0" w:noVBand="0"/>
      </w:tblPr>
      <w:tblGrid>
        <w:gridCol w:w="1075"/>
        <w:gridCol w:w="1296"/>
        <w:gridCol w:w="1296"/>
        <w:gridCol w:w="1296"/>
        <w:gridCol w:w="1296"/>
        <w:gridCol w:w="1296"/>
        <w:gridCol w:w="1519"/>
      </w:tblGrid>
      <w:tr w:rsidR="00D55DAC" w:rsidRPr="00DD43A6" w:rsidTr="00B34BAA">
        <w:trPr>
          <w:jc w:val="center"/>
        </w:trPr>
        <w:tc>
          <w:tcPr>
            <w:tcW w:w="1075"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Muito</w:t>
            </w:r>
            <w:proofErr w:type="spellEnd"/>
            <w:r w:rsidRPr="00DD43A6">
              <w:rPr>
                <w:rFonts w:ascii="Arial" w:hAnsi="Arial" w:cs="Arial"/>
                <w:sz w:val="24"/>
                <w:szCs w:val="24"/>
              </w:rPr>
              <w:t xml:space="preserve"> </w:t>
            </w:r>
            <w:proofErr w:type="spellStart"/>
            <w:r w:rsidRPr="00DD43A6">
              <w:rPr>
                <w:rFonts w:ascii="Arial" w:hAnsi="Arial" w:cs="Arial"/>
                <w:sz w:val="24"/>
                <w:szCs w:val="24"/>
              </w:rPr>
              <w:t>ruim</w:t>
            </w:r>
            <w:proofErr w:type="spellEnd"/>
          </w:p>
        </w:tc>
        <w:tc>
          <w:tcPr>
            <w:tcW w:w="1296"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Ruim</w:t>
            </w:r>
            <w:proofErr w:type="spellEnd"/>
          </w:p>
        </w:tc>
        <w:tc>
          <w:tcPr>
            <w:tcW w:w="1296" w:type="dxa"/>
            <w:tcBorders>
              <w:top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Regular</w:t>
            </w:r>
          </w:p>
        </w:tc>
        <w:tc>
          <w:tcPr>
            <w:tcW w:w="1296"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Bom</w:t>
            </w:r>
            <w:proofErr w:type="spellEnd"/>
          </w:p>
        </w:tc>
        <w:tc>
          <w:tcPr>
            <w:tcW w:w="1296"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Muito</w:t>
            </w:r>
            <w:proofErr w:type="spellEnd"/>
            <w:r w:rsidRPr="00DD43A6">
              <w:rPr>
                <w:rFonts w:ascii="Arial" w:hAnsi="Arial" w:cs="Arial"/>
                <w:sz w:val="24"/>
                <w:szCs w:val="24"/>
              </w:rPr>
              <w:t xml:space="preserve"> </w:t>
            </w:r>
            <w:proofErr w:type="spellStart"/>
            <w:r w:rsidRPr="00DD43A6">
              <w:rPr>
                <w:rFonts w:ascii="Arial" w:hAnsi="Arial" w:cs="Arial"/>
                <w:sz w:val="24"/>
                <w:szCs w:val="24"/>
              </w:rPr>
              <w:t>bom</w:t>
            </w:r>
            <w:proofErr w:type="spellEnd"/>
          </w:p>
        </w:tc>
        <w:tc>
          <w:tcPr>
            <w:tcW w:w="1296"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Excelen-te</w:t>
            </w:r>
            <w:proofErr w:type="spellEnd"/>
          </w:p>
        </w:tc>
        <w:tc>
          <w:tcPr>
            <w:tcW w:w="1519"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r w:rsidRPr="00DD43A6">
              <w:rPr>
                <w:rFonts w:ascii="Arial" w:hAnsi="Arial" w:cs="Arial"/>
                <w:sz w:val="24"/>
                <w:szCs w:val="24"/>
              </w:rPr>
              <w:t xml:space="preserve">O </w:t>
            </w:r>
            <w:proofErr w:type="spellStart"/>
            <w:r w:rsidRPr="00DD43A6">
              <w:rPr>
                <w:rFonts w:ascii="Arial" w:hAnsi="Arial" w:cs="Arial"/>
                <w:sz w:val="24"/>
                <w:szCs w:val="24"/>
              </w:rPr>
              <w:t>melhor</w:t>
            </w:r>
            <w:proofErr w:type="spellEnd"/>
          </w:p>
        </w:tc>
      </w:tr>
      <w:tr w:rsidR="00D55DAC" w:rsidRPr="00DD43A6" w:rsidTr="00B34BAA">
        <w:trPr>
          <w:jc w:val="center"/>
        </w:trPr>
        <w:tc>
          <w:tcPr>
            <w:tcW w:w="1075"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29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29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29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29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296"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c>
          <w:tcPr>
            <w:tcW w:w="1519" w:type="dxa"/>
          </w:tcPr>
          <w:p w:rsidR="00D55DAC" w:rsidRPr="00DD43A6" w:rsidRDefault="00D55DAC" w:rsidP="00B34BAA">
            <w:pPr>
              <w:pStyle w:val="16pt"/>
              <w:tabs>
                <w:tab w:val="clear" w:pos="432"/>
                <w:tab w:val="clear" w:pos="1602"/>
                <w:tab w:val="clear" w:pos="2772"/>
              </w:tabs>
              <w:rPr>
                <w:rFonts w:ascii="Arial" w:hAnsi="Arial" w:cs="Arial"/>
                <w:sz w:val="24"/>
                <w:szCs w:val="24"/>
              </w:rPr>
            </w:pPr>
            <w:r w:rsidRPr="00DD43A6">
              <w:rPr>
                <w:rFonts w:ascii="Arial" w:hAnsi="Arial" w:cs="Arial"/>
                <w:sz w:val="24"/>
                <w:szCs w:val="24"/>
              </w:rPr>
              <w:t></w:t>
            </w:r>
          </w:p>
        </w:tc>
      </w:tr>
      <w:tr w:rsidR="00D55DAC" w:rsidRPr="00DD43A6" w:rsidTr="00B34BAA">
        <w:trPr>
          <w:jc w:val="center"/>
        </w:trPr>
        <w:tc>
          <w:tcPr>
            <w:tcW w:w="1075" w:type="dxa"/>
          </w:tcPr>
          <w:p w:rsidR="00D55DAC" w:rsidRPr="00DD43A6" w:rsidRDefault="00D55DAC" w:rsidP="00B34BAA">
            <w:pPr>
              <w:pStyle w:val="16pt"/>
              <w:tabs>
                <w:tab w:val="clear" w:pos="432"/>
                <w:tab w:val="clear" w:pos="1602"/>
                <w:tab w:val="clear" w:pos="2772"/>
              </w:tabs>
              <w:spacing w:before="120"/>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p>
        </w:tc>
        <w:tc>
          <w:tcPr>
            <w:tcW w:w="1296" w:type="dxa"/>
          </w:tcPr>
          <w:p w:rsidR="00D55DAC" w:rsidRPr="00DD43A6" w:rsidRDefault="00D55DAC" w:rsidP="00B34BAA">
            <w:pPr>
              <w:pStyle w:val="16pt"/>
              <w:tabs>
                <w:tab w:val="clear" w:pos="432"/>
                <w:tab w:val="clear" w:pos="1602"/>
                <w:tab w:val="clear" w:pos="2772"/>
              </w:tabs>
              <w:spacing w:before="120"/>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2"/>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p>
        </w:tc>
        <w:tc>
          <w:tcPr>
            <w:tcW w:w="1296" w:type="dxa"/>
          </w:tcPr>
          <w:p w:rsidR="00D55DAC" w:rsidRPr="00DD43A6" w:rsidRDefault="00D55DAC" w:rsidP="00B34BAA">
            <w:pPr>
              <w:pStyle w:val="16pt"/>
              <w:tabs>
                <w:tab w:val="clear" w:pos="432"/>
                <w:tab w:val="clear" w:pos="1602"/>
                <w:tab w:val="clear" w:pos="2772"/>
              </w:tabs>
              <w:spacing w:before="120"/>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3"/>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p>
        </w:tc>
        <w:tc>
          <w:tcPr>
            <w:tcW w:w="1296" w:type="dxa"/>
          </w:tcPr>
          <w:p w:rsidR="00D55DAC" w:rsidRPr="00DD43A6" w:rsidRDefault="00D55DAC" w:rsidP="00B34BAA">
            <w:pPr>
              <w:pStyle w:val="16pt"/>
              <w:tabs>
                <w:tab w:val="clear" w:pos="432"/>
                <w:tab w:val="clear" w:pos="1602"/>
                <w:tab w:val="clear" w:pos="2772"/>
              </w:tabs>
              <w:spacing w:before="120"/>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4"/>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p>
        </w:tc>
        <w:tc>
          <w:tcPr>
            <w:tcW w:w="1296" w:type="dxa"/>
          </w:tcPr>
          <w:p w:rsidR="00D55DAC" w:rsidRPr="00DD43A6" w:rsidRDefault="00D55DAC" w:rsidP="00B34BAA">
            <w:pPr>
              <w:pStyle w:val="16pt"/>
              <w:tabs>
                <w:tab w:val="clear" w:pos="432"/>
                <w:tab w:val="clear" w:pos="1602"/>
                <w:tab w:val="clear" w:pos="2772"/>
              </w:tabs>
              <w:spacing w:before="120"/>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5"/>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c>
          <w:tcPr>
            <w:tcW w:w="1296" w:type="dxa"/>
          </w:tcPr>
          <w:p w:rsidR="00D55DAC" w:rsidRPr="00DD43A6" w:rsidRDefault="00D55DAC" w:rsidP="00B34BAA">
            <w:pPr>
              <w:pStyle w:val="16pt"/>
              <w:tabs>
                <w:tab w:val="clear" w:pos="432"/>
                <w:tab w:val="clear" w:pos="1602"/>
                <w:tab w:val="clear" w:pos="2772"/>
              </w:tabs>
              <w:spacing w:before="120"/>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4"/>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6</w:t>
            </w:r>
          </w:p>
        </w:tc>
        <w:tc>
          <w:tcPr>
            <w:tcW w:w="1519" w:type="dxa"/>
          </w:tcPr>
          <w:p w:rsidR="00D55DAC" w:rsidRPr="00DD43A6" w:rsidRDefault="00D55DAC" w:rsidP="00B34BAA">
            <w:pPr>
              <w:pStyle w:val="16pt"/>
              <w:tabs>
                <w:tab w:val="clear" w:pos="432"/>
                <w:tab w:val="clear" w:pos="1602"/>
                <w:tab w:val="clear" w:pos="2772"/>
              </w:tabs>
              <w:spacing w:before="120"/>
              <w:rPr>
                <w:rFonts w:ascii="Arial" w:hAnsi="Arial" w:cs="Arial"/>
                <w:sz w:val="24"/>
                <w:szCs w:val="24"/>
              </w:rPr>
            </w:pPr>
            <w:r w:rsidRPr="00DD43A6">
              <w:rPr>
                <w:rFonts w:ascii="Arial" w:hAnsi="Arial" w:cs="Arial"/>
                <w:sz w:val="24"/>
                <w:szCs w:val="24"/>
              </w:rPr>
              <w:t xml:space="preserve">  </w:t>
            </w:r>
            <w:r w:rsidRPr="00DD43A6">
              <w:rPr>
                <w:rFonts w:ascii="Arial" w:hAnsi="Arial" w:cs="Arial"/>
                <w:sz w:val="24"/>
                <w:szCs w:val="24"/>
              </w:rPr>
              <w:fldChar w:fldCharType="begin">
                <w:ffData>
                  <w:name w:val="Check45"/>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7</w:t>
            </w:r>
          </w:p>
        </w:tc>
      </w:tr>
    </w:tbl>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rPr>
          <w:rFonts w:ascii="Arial" w:hAnsi="Arial" w:cs="Arial"/>
          <w:sz w:val="24"/>
          <w:szCs w:val="24"/>
        </w:rPr>
      </w:pPr>
    </w:p>
    <w:p w:rsidR="00D55DAC" w:rsidRPr="00DD43A6" w:rsidRDefault="00D55DAC" w:rsidP="00D55DAC">
      <w:pPr>
        <w:pStyle w:val="ques"/>
        <w:rPr>
          <w:rFonts w:ascii="Arial" w:hAnsi="Arial" w:cs="Arial"/>
          <w:sz w:val="24"/>
          <w:szCs w:val="24"/>
          <w:lang w:val="pt-BR"/>
        </w:rPr>
      </w:pPr>
      <w:r w:rsidRPr="00DD43A6">
        <w:rPr>
          <w:rFonts w:ascii="Arial" w:hAnsi="Arial" w:cs="Arial"/>
          <w:sz w:val="24"/>
          <w:szCs w:val="24"/>
          <w:lang w:val="pt-BR"/>
        </w:rPr>
        <w:tab/>
        <w:t xml:space="preserve">24. </w:t>
      </w:r>
      <w:proofErr w:type="gramStart"/>
      <w:r w:rsidRPr="00DD43A6">
        <w:rPr>
          <w:rFonts w:ascii="Arial" w:hAnsi="Arial" w:cs="Arial"/>
          <w:sz w:val="24"/>
          <w:szCs w:val="24"/>
          <w:lang w:val="pt-BR"/>
        </w:rPr>
        <w:t>Quanto cada uma</w:t>
      </w:r>
      <w:proofErr w:type="gramEnd"/>
      <w:r w:rsidRPr="00DD43A6">
        <w:rPr>
          <w:rFonts w:ascii="Arial" w:hAnsi="Arial" w:cs="Arial"/>
          <w:sz w:val="24"/>
          <w:szCs w:val="24"/>
          <w:lang w:val="pt-BR"/>
        </w:rPr>
        <w:t xml:space="preserve"> das afirmações a seguir é verdadeira ou falsa?</w:t>
      </w:r>
    </w:p>
    <w:tbl>
      <w:tblPr>
        <w:tblW w:w="0" w:type="auto"/>
        <w:tblLayout w:type="fixed"/>
        <w:tblLook w:val="0000" w:firstRow="0" w:lastRow="0" w:firstColumn="0" w:lastColumn="0" w:noHBand="0" w:noVBand="0"/>
      </w:tblPr>
      <w:tblGrid>
        <w:gridCol w:w="2898"/>
        <w:gridCol w:w="1368"/>
        <w:gridCol w:w="1368"/>
        <w:gridCol w:w="1368"/>
        <w:gridCol w:w="1368"/>
        <w:gridCol w:w="1368"/>
      </w:tblGrid>
      <w:tr w:rsidR="00D55DAC" w:rsidRPr="00DD43A6" w:rsidTr="00B34BAA">
        <w:tc>
          <w:tcPr>
            <w:tcW w:w="2898" w:type="dxa"/>
          </w:tcPr>
          <w:p w:rsidR="00D55DAC" w:rsidRPr="00DD43A6" w:rsidRDefault="00D55DAC" w:rsidP="00B34BAA">
            <w:pPr>
              <w:pStyle w:val="ques"/>
              <w:spacing w:before="120" w:after="0"/>
              <w:ind w:left="0" w:firstLine="0"/>
              <w:rPr>
                <w:rFonts w:ascii="Arial" w:hAnsi="Arial" w:cs="Arial"/>
                <w:sz w:val="24"/>
                <w:szCs w:val="24"/>
                <w:lang w:val="pt-BR"/>
              </w:rPr>
            </w:pPr>
          </w:p>
        </w:tc>
        <w:tc>
          <w:tcPr>
            <w:tcW w:w="1368" w:type="dxa"/>
            <w:tcBorders>
              <w:top w:val="single" w:sz="6" w:space="0" w:color="auto"/>
              <w:lef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Sem</w:t>
            </w:r>
            <w:proofErr w:type="spellEnd"/>
            <w:r w:rsidRPr="00DD43A6">
              <w:rPr>
                <w:rFonts w:ascii="Arial" w:hAnsi="Arial" w:cs="Arial"/>
                <w:sz w:val="24"/>
                <w:szCs w:val="24"/>
              </w:rPr>
              <w:t xml:space="preserve"> </w:t>
            </w:r>
            <w:proofErr w:type="spellStart"/>
            <w:r w:rsidRPr="00DD43A6">
              <w:rPr>
                <w:rFonts w:ascii="Arial" w:hAnsi="Arial" w:cs="Arial"/>
                <w:sz w:val="24"/>
                <w:szCs w:val="24"/>
              </w:rPr>
              <w:t>dúvida</w:t>
            </w:r>
            <w:proofErr w:type="spellEnd"/>
            <w:r w:rsidRPr="00DD43A6">
              <w:rPr>
                <w:rFonts w:ascii="Arial" w:hAnsi="Arial" w:cs="Arial"/>
                <w:sz w:val="24"/>
                <w:szCs w:val="24"/>
              </w:rPr>
              <w:t xml:space="preserve"> </w:t>
            </w:r>
            <w:proofErr w:type="spellStart"/>
            <w:r w:rsidRPr="00DD43A6">
              <w:rPr>
                <w:rFonts w:ascii="Arial" w:hAnsi="Arial" w:cs="Arial"/>
                <w:sz w:val="24"/>
                <w:szCs w:val="24"/>
              </w:rPr>
              <w:t>verda</w:t>
            </w:r>
            <w:proofErr w:type="spellEnd"/>
            <w:r w:rsidRPr="00DD43A6">
              <w:rPr>
                <w:rFonts w:ascii="Arial" w:hAnsi="Arial" w:cs="Arial"/>
                <w:sz w:val="24"/>
                <w:szCs w:val="24"/>
              </w:rPr>
              <w:t>-</w:t>
            </w:r>
          </w:p>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deiro</w:t>
            </w:r>
            <w:proofErr w:type="spellEnd"/>
          </w:p>
        </w:tc>
        <w:tc>
          <w:tcPr>
            <w:tcW w:w="1368"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Geralmente</w:t>
            </w:r>
            <w:proofErr w:type="spellEnd"/>
            <w:r w:rsidRPr="00DD43A6">
              <w:rPr>
                <w:rFonts w:ascii="Arial" w:hAnsi="Arial" w:cs="Arial"/>
                <w:sz w:val="24"/>
                <w:szCs w:val="24"/>
              </w:rPr>
              <w:t xml:space="preserve"> </w:t>
            </w:r>
            <w:proofErr w:type="spellStart"/>
            <w:r w:rsidRPr="00DD43A6">
              <w:rPr>
                <w:rFonts w:ascii="Arial" w:hAnsi="Arial" w:cs="Arial"/>
                <w:sz w:val="24"/>
                <w:szCs w:val="24"/>
              </w:rPr>
              <w:t>verdade</w:t>
            </w:r>
            <w:proofErr w:type="spellEnd"/>
          </w:p>
        </w:tc>
        <w:tc>
          <w:tcPr>
            <w:tcW w:w="1368"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Não</w:t>
            </w:r>
            <w:proofErr w:type="spellEnd"/>
            <w:r w:rsidRPr="00DD43A6">
              <w:rPr>
                <w:rFonts w:ascii="Arial" w:hAnsi="Arial" w:cs="Arial"/>
                <w:sz w:val="24"/>
                <w:szCs w:val="24"/>
              </w:rPr>
              <w:t xml:space="preserve"> </w:t>
            </w:r>
            <w:proofErr w:type="spellStart"/>
            <w:r w:rsidRPr="00DD43A6">
              <w:rPr>
                <w:rFonts w:ascii="Arial" w:hAnsi="Arial" w:cs="Arial"/>
                <w:sz w:val="24"/>
                <w:szCs w:val="24"/>
              </w:rPr>
              <w:t>sei</w:t>
            </w:r>
            <w:proofErr w:type="spellEnd"/>
          </w:p>
        </w:tc>
        <w:tc>
          <w:tcPr>
            <w:tcW w:w="1368" w:type="dxa"/>
            <w:tcBorders>
              <w:top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Geralmente</w:t>
            </w:r>
            <w:proofErr w:type="spellEnd"/>
            <w:r w:rsidRPr="00DD43A6">
              <w:rPr>
                <w:rFonts w:ascii="Arial" w:hAnsi="Arial" w:cs="Arial"/>
                <w:sz w:val="24"/>
                <w:szCs w:val="24"/>
              </w:rPr>
              <w:t xml:space="preserve"> </w:t>
            </w:r>
            <w:proofErr w:type="spellStart"/>
            <w:r w:rsidRPr="00DD43A6">
              <w:rPr>
                <w:rFonts w:ascii="Arial" w:hAnsi="Arial" w:cs="Arial"/>
                <w:sz w:val="24"/>
                <w:szCs w:val="24"/>
              </w:rPr>
              <w:t>falso</w:t>
            </w:r>
            <w:proofErr w:type="spellEnd"/>
          </w:p>
        </w:tc>
        <w:tc>
          <w:tcPr>
            <w:tcW w:w="1368" w:type="dxa"/>
            <w:tcBorders>
              <w:top w:val="single" w:sz="6" w:space="0" w:color="auto"/>
              <w:right w:val="single" w:sz="6" w:space="0" w:color="auto"/>
            </w:tcBorders>
          </w:tcPr>
          <w:p w:rsidR="00D55DAC" w:rsidRPr="00DD43A6" w:rsidRDefault="00D55DAC" w:rsidP="00B34BAA">
            <w:pPr>
              <w:pStyle w:val="14ptcent"/>
              <w:rPr>
                <w:rFonts w:ascii="Arial" w:hAnsi="Arial" w:cs="Arial"/>
                <w:sz w:val="24"/>
                <w:szCs w:val="24"/>
              </w:rPr>
            </w:pPr>
            <w:proofErr w:type="spellStart"/>
            <w:r w:rsidRPr="00DD43A6">
              <w:rPr>
                <w:rFonts w:ascii="Arial" w:hAnsi="Arial" w:cs="Arial"/>
                <w:sz w:val="24"/>
                <w:szCs w:val="24"/>
              </w:rPr>
              <w:t>Sem</w:t>
            </w:r>
            <w:proofErr w:type="spellEnd"/>
            <w:r w:rsidRPr="00DD43A6">
              <w:rPr>
                <w:rFonts w:ascii="Arial" w:hAnsi="Arial" w:cs="Arial"/>
                <w:sz w:val="24"/>
                <w:szCs w:val="24"/>
              </w:rPr>
              <w:t xml:space="preserve"> </w:t>
            </w:r>
            <w:proofErr w:type="spellStart"/>
            <w:r w:rsidRPr="00DD43A6">
              <w:rPr>
                <w:rFonts w:ascii="Arial" w:hAnsi="Arial" w:cs="Arial"/>
                <w:sz w:val="24"/>
                <w:szCs w:val="24"/>
              </w:rPr>
              <w:t>dúvida</w:t>
            </w:r>
            <w:proofErr w:type="spellEnd"/>
            <w:r w:rsidRPr="00DD43A6">
              <w:rPr>
                <w:rFonts w:ascii="Arial" w:hAnsi="Arial" w:cs="Arial"/>
                <w:sz w:val="24"/>
                <w:szCs w:val="24"/>
              </w:rPr>
              <w:t xml:space="preserve"> </w:t>
            </w:r>
            <w:proofErr w:type="spellStart"/>
            <w:r w:rsidRPr="00DD43A6">
              <w:rPr>
                <w:rFonts w:ascii="Arial" w:hAnsi="Arial" w:cs="Arial"/>
                <w:sz w:val="24"/>
                <w:szCs w:val="24"/>
              </w:rPr>
              <w:t>falso</w:t>
            </w:r>
            <w:proofErr w:type="spellEnd"/>
          </w:p>
        </w:tc>
      </w:tr>
      <w:tr w:rsidR="00D55DAC" w:rsidRPr="00DD43A6" w:rsidTr="00B34BAA">
        <w:tc>
          <w:tcPr>
            <w:tcW w:w="2898" w:type="dxa"/>
          </w:tcPr>
          <w:p w:rsidR="00D55DAC" w:rsidRPr="00DD43A6" w:rsidRDefault="00D55DAC" w:rsidP="00B34BAA">
            <w:pPr>
              <w:pStyle w:val="firstline"/>
              <w:tabs>
                <w:tab w:val="clear" w:pos="3510"/>
                <w:tab w:val="left" w:leader="dot" w:pos="3330"/>
              </w:tabs>
              <w:spacing w:after="0"/>
              <w:rPr>
                <w:rFonts w:ascii="Arial" w:hAnsi="Arial" w:cs="Arial"/>
                <w:sz w:val="24"/>
                <w:szCs w:val="24"/>
                <w:lang w:val="pt-BR"/>
              </w:rPr>
            </w:pPr>
            <w:r w:rsidRPr="00DD43A6">
              <w:rPr>
                <w:rFonts w:ascii="Arial" w:hAnsi="Arial" w:cs="Arial"/>
                <w:sz w:val="24"/>
                <w:szCs w:val="24"/>
                <w:lang w:val="pt-BR"/>
              </w:rPr>
              <w:tab/>
            </w:r>
            <w:proofErr w:type="gramStart"/>
            <w:r w:rsidRPr="00DD43A6">
              <w:rPr>
                <w:rFonts w:ascii="Arial" w:hAnsi="Arial" w:cs="Arial"/>
                <w:sz w:val="24"/>
                <w:szCs w:val="24"/>
                <w:lang w:val="pt-BR"/>
              </w:rPr>
              <w:t>a</w:t>
            </w:r>
            <w:proofErr w:type="gramEnd"/>
            <w:r w:rsidRPr="00DD43A6">
              <w:rPr>
                <w:rFonts w:ascii="Arial" w:hAnsi="Arial" w:cs="Arial"/>
                <w:sz w:val="24"/>
                <w:szCs w:val="24"/>
                <w:lang w:val="pt-BR"/>
              </w:rPr>
              <w:t xml:space="preserve"> </w:t>
            </w:r>
            <w:r w:rsidRPr="00DD43A6">
              <w:rPr>
                <w:rFonts w:ascii="Arial" w:hAnsi="Arial" w:cs="Arial"/>
                <w:sz w:val="24"/>
                <w:szCs w:val="24"/>
                <w:lang w:val="pt-BR"/>
              </w:rPr>
              <w:tab/>
              <w:t>O pessoal da diálise me encorajou a ser o mais independente  possível</w:t>
            </w:r>
            <w:r w:rsidRPr="00DD43A6">
              <w:rPr>
                <w:rFonts w:ascii="Arial" w:hAnsi="Arial" w:cs="Arial"/>
                <w:sz w:val="24"/>
                <w:szCs w:val="24"/>
                <w:lang w:val="pt-BR"/>
              </w:rPr>
              <w:tab/>
            </w:r>
          </w:p>
        </w:tc>
        <w:tc>
          <w:tcPr>
            <w:tcW w:w="6840"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210"/>
                <w:tab w:val="clear" w:pos="6570"/>
                <w:tab w:val="center" w:pos="612"/>
                <w:tab w:val="center" w:pos="1962"/>
                <w:tab w:val="center" w:pos="3312"/>
                <w:tab w:val="center" w:pos="4662"/>
                <w:tab w:val="center" w:pos="6102"/>
              </w:tabs>
              <w:spacing w:after="0"/>
              <w:rPr>
                <w:rFonts w:ascii="Arial" w:hAnsi="Arial" w:cs="Arial"/>
                <w:sz w:val="24"/>
                <w:szCs w:val="24"/>
              </w:rPr>
            </w:pPr>
            <w:r w:rsidRPr="00DD43A6">
              <w:rPr>
                <w:rFonts w:ascii="Arial" w:hAnsi="Arial" w:cs="Arial"/>
                <w:sz w:val="24"/>
                <w:szCs w:val="24"/>
                <w:lang w:val="pt-BR"/>
              </w:rPr>
              <w:tab/>
            </w:r>
            <w:r w:rsidRPr="00DD43A6">
              <w:rPr>
                <w:rFonts w:ascii="Arial" w:hAnsi="Arial" w:cs="Arial"/>
                <w:sz w:val="24"/>
                <w:szCs w:val="24"/>
              </w:rPr>
              <w:t></w:t>
            </w:r>
            <w:r w:rsidRPr="00DD43A6">
              <w:rPr>
                <w:rFonts w:ascii="Arial" w:hAnsi="Arial" w:cs="Arial"/>
                <w:sz w:val="24"/>
                <w:szCs w:val="24"/>
              </w:rPr>
              <w:tab/>
            </w:r>
            <w:r w:rsidRPr="00DD43A6">
              <w:rPr>
                <w:rFonts w:ascii="Arial" w:hAnsi="Arial" w:cs="Arial"/>
                <w:sz w:val="24"/>
                <w:szCs w:val="24"/>
              </w:rPr>
              <w:t></w:t>
            </w:r>
            <w:r w:rsidRPr="00DD43A6">
              <w:rPr>
                <w:rFonts w:ascii="Arial" w:hAnsi="Arial" w:cs="Arial"/>
                <w:sz w:val="24"/>
                <w:szCs w:val="24"/>
              </w:rPr>
              <w:tab/>
            </w:r>
            <w:r w:rsidRPr="00DD43A6">
              <w:rPr>
                <w:rFonts w:ascii="Arial" w:hAnsi="Arial" w:cs="Arial"/>
                <w:sz w:val="24"/>
                <w:szCs w:val="24"/>
              </w:rPr>
              <w:t></w:t>
            </w:r>
            <w:r w:rsidRPr="00DD43A6">
              <w:rPr>
                <w:rFonts w:ascii="Arial" w:hAnsi="Arial" w:cs="Arial"/>
                <w:sz w:val="24"/>
                <w:szCs w:val="24"/>
              </w:rPr>
              <w:tab/>
            </w:r>
            <w:r w:rsidRPr="00DD43A6">
              <w:rPr>
                <w:rFonts w:ascii="Arial" w:hAnsi="Arial" w:cs="Arial"/>
                <w:sz w:val="24"/>
                <w:szCs w:val="24"/>
              </w:rPr>
              <w:t></w:t>
            </w:r>
            <w:r w:rsidRPr="00DD43A6">
              <w:rPr>
                <w:rFonts w:ascii="Arial" w:hAnsi="Arial" w:cs="Arial"/>
                <w:sz w:val="24"/>
                <w:szCs w:val="24"/>
              </w:rPr>
              <w:tab/>
            </w:r>
            <w:r w:rsidRPr="00DD43A6">
              <w:rPr>
                <w:rFonts w:ascii="Arial" w:hAnsi="Arial" w:cs="Arial"/>
                <w:sz w:val="24"/>
                <w:szCs w:val="24"/>
              </w:rPr>
              <w:t></w:t>
            </w: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702"/>
                <w:tab w:val="center" w:leader="dot" w:pos="2052"/>
                <w:tab w:val="center" w:leader="dot" w:pos="3402"/>
                <w:tab w:val="center" w:leader="dot" w:pos="4752"/>
                <w:tab w:val="center" w:leader="dot" w:pos="6192"/>
              </w:tabs>
              <w:spacing w:before="20" w:after="0"/>
              <w:rPr>
                <w:rFonts w:ascii="Arial" w:hAnsi="Arial" w:cs="Arial"/>
                <w:sz w:val="24"/>
                <w:szCs w:val="24"/>
              </w:rPr>
            </w:pPr>
            <w:r w:rsidRPr="00DD43A6">
              <w:rPr>
                <w:rFonts w:ascii="Arial" w:hAnsi="Arial" w:cs="Arial"/>
                <w:sz w:val="24"/>
                <w:szCs w:val="24"/>
              </w:rPr>
              <w:br/>
            </w: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702"/>
                <w:tab w:val="center" w:leader="dot" w:pos="2052"/>
                <w:tab w:val="center" w:leader="dot" w:pos="3402"/>
                <w:tab w:val="center" w:leader="dot" w:pos="4752"/>
                <w:tab w:val="center" w:leader="dot" w:pos="6192"/>
              </w:tabs>
              <w:spacing w:before="20" w:after="0"/>
              <w:rPr>
                <w:rFonts w:ascii="Arial" w:hAnsi="Arial" w:cs="Arial"/>
                <w:sz w:val="24"/>
                <w:szCs w:val="24"/>
              </w:rPr>
            </w:pPr>
          </w:p>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702"/>
                <w:tab w:val="center" w:leader="dot" w:pos="2052"/>
                <w:tab w:val="center" w:leader="dot" w:pos="3402"/>
                <w:tab w:val="center" w:leader="dot" w:pos="4752"/>
                <w:tab w:val="center" w:leader="dot" w:pos="6192"/>
              </w:tabs>
              <w:spacing w:before="20" w:after="0"/>
              <w:rPr>
                <w:rFonts w:ascii="Arial" w:hAnsi="Arial" w:cs="Arial"/>
                <w:sz w:val="24"/>
                <w:szCs w:val="24"/>
              </w:rPr>
            </w:pPr>
            <w:r w:rsidRPr="00DD43A6">
              <w:rPr>
                <w:rFonts w:ascii="Arial" w:hAnsi="Arial" w:cs="Arial"/>
                <w:sz w:val="24"/>
                <w:szCs w:val="24"/>
              </w:rPr>
              <w:br/>
            </w:r>
            <w:r w:rsidRPr="00DD43A6">
              <w:rPr>
                <w:rFonts w:ascii="Arial" w:hAnsi="Arial" w:cs="Arial"/>
                <w:sz w:val="24"/>
                <w:szCs w:val="24"/>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r w:rsidR="00D55DAC" w:rsidRPr="00DD43A6" w:rsidTr="00B34BAA">
        <w:tc>
          <w:tcPr>
            <w:tcW w:w="2898" w:type="dxa"/>
          </w:tcPr>
          <w:p w:rsidR="00D55DAC" w:rsidRPr="00DD43A6" w:rsidRDefault="00D55DAC" w:rsidP="00B34BAA">
            <w:pPr>
              <w:pStyle w:val="secondline"/>
              <w:tabs>
                <w:tab w:val="clear" w:pos="3510"/>
                <w:tab w:val="left" w:leader="dot" w:pos="3330"/>
              </w:tabs>
              <w:spacing w:before="360" w:after="0"/>
              <w:rPr>
                <w:rFonts w:ascii="Arial" w:hAnsi="Arial" w:cs="Arial"/>
                <w:sz w:val="24"/>
                <w:szCs w:val="24"/>
                <w:lang w:val="pt-BR"/>
              </w:rPr>
            </w:pPr>
            <w:r w:rsidRPr="00DD43A6">
              <w:rPr>
                <w:rFonts w:ascii="Arial" w:hAnsi="Arial" w:cs="Arial"/>
                <w:sz w:val="24"/>
                <w:szCs w:val="24"/>
              </w:rPr>
              <w:tab/>
            </w:r>
            <w:r w:rsidRPr="00DD43A6">
              <w:rPr>
                <w:rFonts w:ascii="Arial" w:hAnsi="Arial" w:cs="Arial"/>
                <w:sz w:val="24"/>
                <w:szCs w:val="24"/>
                <w:lang w:val="pt-BR"/>
              </w:rPr>
              <w:t>b</w:t>
            </w:r>
            <w:r w:rsidRPr="00DD43A6">
              <w:rPr>
                <w:rFonts w:ascii="Arial" w:hAnsi="Arial" w:cs="Arial"/>
                <w:sz w:val="24"/>
                <w:szCs w:val="24"/>
                <w:lang w:val="pt-BR"/>
              </w:rPr>
              <w:tab/>
              <w:t>O pessoal da diálise ajudou-me a lidar com minha doença renal</w:t>
            </w:r>
            <w:r w:rsidRPr="00DD43A6">
              <w:rPr>
                <w:rFonts w:ascii="Arial" w:hAnsi="Arial" w:cs="Arial"/>
                <w:sz w:val="24"/>
                <w:szCs w:val="24"/>
                <w:lang w:val="pt-BR"/>
              </w:rPr>
              <w:tab/>
            </w:r>
          </w:p>
        </w:tc>
        <w:tc>
          <w:tcPr>
            <w:tcW w:w="6840" w:type="dxa"/>
            <w:gridSpan w:val="5"/>
          </w:tcPr>
          <w:p w:rsidR="00D55DAC" w:rsidRPr="00DD43A6" w:rsidRDefault="00D55DAC" w:rsidP="00B34BAA">
            <w:pPr>
              <w:pStyle w:val="6chboxfirst"/>
              <w:tabs>
                <w:tab w:val="clear" w:pos="522"/>
                <w:tab w:val="clear" w:pos="630"/>
                <w:tab w:val="clear" w:pos="1692"/>
                <w:tab w:val="clear" w:pos="2772"/>
                <w:tab w:val="clear" w:pos="3510"/>
                <w:tab w:val="clear" w:pos="3852"/>
                <w:tab w:val="clear" w:pos="5022"/>
                <w:tab w:val="clear" w:pos="6102"/>
                <w:tab w:val="clear" w:pos="6210"/>
                <w:tab w:val="clear" w:pos="6570"/>
                <w:tab w:val="center" w:pos="702"/>
                <w:tab w:val="center" w:leader="dot" w:pos="2052"/>
                <w:tab w:val="center" w:leader="dot" w:pos="3402"/>
                <w:tab w:val="center" w:leader="dot" w:pos="4752"/>
                <w:tab w:val="center" w:leader="dot" w:pos="6192"/>
              </w:tabs>
              <w:spacing w:before="360" w:after="0"/>
              <w:rPr>
                <w:rFonts w:ascii="Arial" w:hAnsi="Arial" w:cs="Arial"/>
                <w:sz w:val="24"/>
                <w:szCs w:val="24"/>
              </w:rPr>
            </w:pPr>
            <w:r w:rsidRPr="00DD43A6">
              <w:rPr>
                <w:rFonts w:ascii="Arial" w:hAnsi="Arial" w:cs="Arial"/>
                <w:sz w:val="24"/>
                <w:szCs w:val="24"/>
                <w:lang w:val="pt-BR"/>
              </w:rPr>
              <w:br/>
            </w:r>
            <w:r w:rsidRPr="00DD43A6">
              <w:rPr>
                <w:rFonts w:ascii="Arial" w:hAnsi="Arial" w:cs="Arial"/>
                <w:sz w:val="24"/>
                <w:szCs w:val="24"/>
                <w:lang w:val="pt-BR"/>
              </w:rPr>
              <w:br/>
            </w:r>
            <w:r w:rsidRPr="00DD43A6">
              <w:rPr>
                <w:rFonts w:ascii="Arial" w:hAnsi="Arial" w:cs="Arial"/>
                <w:sz w:val="24"/>
                <w:szCs w:val="24"/>
                <w:lang w:val="pt-BR"/>
              </w:rPr>
              <w:tab/>
            </w:r>
            <w:r w:rsidRPr="00DD43A6">
              <w:rPr>
                <w:rFonts w:ascii="Arial" w:hAnsi="Arial" w:cs="Arial"/>
                <w:sz w:val="24"/>
                <w:szCs w:val="24"/>
              </w:rPr>
              <w:fldChar w:fldCharType="begin">
                <w:ffData>
                  <w:name w:val="Check46"/>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1</w:t>
            </w:r>
            <w:r w:rsidRPr="00DD43A6">
              <w:rPr>
                <w:rFonts w:ascii="Arial" w:hAnsi="Arial" w:cs="Arial"/>
                <w:sz w:val="24"/>
                <w:szCs w:val="24"/>
              </w:rPr>
              <w:tab/>
            </w:r>
            <w:r w:rsidRPr="00DD43A6">
              <w:rPr>
                <w:rFonts w:ascii="Arial" w:hAnsi="Arial" w:cs="Arial"/>
                <w:sz w:val="24"/>
                <w:szCs w:val="24"/>
              </w:rPr>
              <w:fldChar w:fldCharType="begin">
                <w:ffData>
                  <w:name w:val="Check47"/>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2</w:t>
            </w:r>
            <w:r w:rsidRPr="00DD43A6">
              <w:rPr>
                <w:rFonts w:ascii="Arial" w:hAnsi="Arial" w:cs="Arial"/>
                <w:sz w:val="24"/>
                <w:szCs w:val="24"/>
              </w:rPr>
              <w:tab/>
            </w:r>
            <w:r w:rsidRPr="00DD43A6">
              <w:rPr>
                <w:rFonts w:ascii="Arial" w:hAnsi="Arial" w:cs="Arial"/>
                <w:sz w:val="24"/>
                <w:szCs w:val="24"/>
              </w:rPr>
              <w:fldChar w:fldCharType="begin">
                <w:ffData>
                  <w:name w:val="Check49"/>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3</w:t>
            </w:r>
            <w:r w:rsidRPr="00DD43A6">
              <w:rPr>
                <w:rFonts w:ascii="Arial" w:hAnsi="Arial" w:cs="Arial"/>
                <w:sz w:val="24"/>
                <w:szCs w:val="24"/>
              </w:rPr>
              <w:tab/>
            </w:r>
            <w:r w:rsidRPr="00DD43A6">
              <w:rPr>
                <w:rFonts w:ascii="Arial" w:hAnsi="Arial" w:cs="Arial"/>
                <w:sz w:val="24"/>
                <w:szCs w:val="24"/>
              </w:rPr>
              <w:fldChar w:fldCharType="begin">
                <w:ffData>
                  <w:name w:val="Check50"/>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4</w:t>
            </w:r>
            <w:r w:rsidRPr="00DD43A6">
              <w:rPr>
                <w:rFonts w:ascii="Arial" w:hAnsi="Arial" w:cs="Arial"/>
                <w:sz w:val="24"/>
                <w:szCs w:val="24"/>
              </w:rPr>
              <w:tab/>
            </w:r>
            <w:r w:rsidRPr="00DD43A6">
              <w:rPr>
                <w:rFonts w:ascii="Arial" w:hAnsi="Arial" w:cs="Arial"/>
                <w:sz w:val="24"/>
                <w:szCs w:val="24"/>
              </w:rPr>
              <w:fldChar w:fldCharType="begin">
                <w:ffData>
                  <w:name w:val="Check51"/>
                  <w:enabled/>
                  <w:calcOnExit w:val="0"/>
                  <w:checkBox>
                    <w:sizeAuto/>
                    <w:default w:val="0"/>
                  </w:checkBox>
                </w:ffData>
              </w:fldChar>
            </w:r>
            <w:r w:rsidRPr="00DD43A6">
              <w:rPr>
                <w:rFonts w:ascii="Arial" w:hAnsi="Arial" w:cs="Arial"/>
                <w:sz w:val="24"/>
                <w:szCs w:val="24"/>
              </w:rPr>
              <w:instrText xml:space="preserve"> FORMCHECKBOX </w:instrText>
            </w:r>
            <w:r w:rsidR="000666C5">
              <w:rPr>
                <w:rFonts w:ascii="Arial" w:hAnsi="Arial" w:cs="Arial"/>
                <w:sz w:val="24"/>
                <w:szCs w:val="24"/>
              </w:rPr>
            </w:r>
            <w:r w:rsidR="000666C5">
              <w:rPr>
                <w:rFonts w:ascii="Arial" w:hAnsi="Arial" w:cs="Arial"/>
                <w:sz w:val="24"/>
                <w:szCs w:val="24"/>
              </w:rPr>
              <w:fldChar w:fldCharType="separate"/>
            </w:r>
            <w:r w:rsidRPr="00DD43A6">
              <w:rPr>
                <w:rFonts w:ascii="Arial" w:hAnsi="Arial" w:cs="Arial"/>
                <w:sz w:val="24"/>
                <w:szCs w:val="24"/>
              </w:rPr>
              <w:fldChar w:fldCharType="end"/>
            </w:r>
            <w:r w:rsidRPr="00DD43A6">
              <w:rPr>
                <w:rFonts w:ascii="Arial" w:hAnsi="Arial" w:cs="Arial"/>
                <w:sz w:val="24"/>
                <w:szCs w:val="24"/>
              </w:rPr>
              <w:t xml:space="preserve"> 5</w:t>
            </w:r>
          </w:p>
        </w:tc>
      </w:tr>
    </w:tbl>
    <w:p w:rsidR="00D55DAC" w:rsidRPr="00DD43A6" w:rsidRDefault="00D55DAC" w:rsidP="00D55DAC">
      <w:pPr>
        <w:pStyle w:val="blanklines"/>
        <w:rPr>
          <w:rFonts w:ascii="Arial" w:hAnsi="Arial" w:cs="Arial"/>
          <w:sz w:val="24"/>
          <w:szCs w:val="24"/>
        </w:rPr>
      </w:pPr>
    </w:p>
    <w:p w:rsidR="00D55DAC" w:rsidRPr="00DD43A6" w:rsidRDefault="00D55DAC" w:rsidP="00D55DAC">
      <w:pPr>
        <w:pStyle w:val="blanklines"/>
        <w:ind w:right="90"/>
        <w:jc w:val="center"/>
        <w:outlineLvl w:val="0"/>
        <w:rPr>
          <w:rFonts w:ascii="Arial" w:hAnsi="Arial" w:cs="Arial"/>
          <w:sz w:val="24"/>
          <w:szCs w:val="24"/>
          <w:lang w:val="pt-BR"/>
        </w:rPr>
      </w:pPr>
      <w:r w:rsidRPr="00DD43A6">
        <w:rPr>
          <w:rFonts w:ascii="Arial" w:hAnsi="Arial" w:cs="Arial"/>
          <w:i/>
          <w:sz w:val="24"/>
          <w:szCs w:val="24"/>
          <w:lang w:val="pt-BR"/>
        </w:rPr>
        <w:t>Obrigado por você completar estas questões!</w:t>
      </w:r>
    </w:p>
    <w:p w:rsidR="0042267A" w:rsidRPr="00DD43A6" w:rsidRDefault="0042267A" w:rsidP="0042267A">
      <w:pPr>
        <w:rPr>
          <w:rFonts w:ascii="Arial" w:hAnsi="Arial" w:cs="Arial"/>
          <w:sz w:val="24"/>
          <w:szCs w:val="24"/>
        </w:rPr>
      </w:pPr>
    </w:p>
    <w:p w:rsidR="0042267A" w:rsidRDefault="0042267A" w:rsidP="0042267A">
      <w:pPr>
        <w:rPr>
          <w:rFonts w:ascii="Arial" w:hAnsi="Arial" w:cs="Arial"/>
          <w:sz w:val="24"/>
          <w:szCs w:val="24"/>
        </w:rPr>
      </w:pPr>
    </w:p>
    <w:p w:rsidR="006A45A7" w:rsidRDefault="006A45A7" w:rsidP="0042267A">
      <w:pPr>
        <w:rPr>
          <w:rFonts w:ascii="Arial" w:hAnsi="Arial" w:cs="Arial"/>
          <w:sz w:val="24"/>
          <w:szCs w:val="24"/>
        </w:rPr>
      </w:pPr>
    </w:p>
    <w:p w:rsidR="006A45A7" w:rsidRDefault="006A45A7" w:rsidP="0042267A">
      <w:pPr>
        <w:rPr>
          <w:rFonts w:ascii="Arial" w:hAnsi="Arial" w:cs="Arial"/>
          <w:sz w:val="24"/>
          <w:szCs w:val="24"/>
        </w:rPr>
      </w:pPr>
    </w:p>
    <w:p w:rsidR="006A45A7" w:rsidRDefault="006A45A7" w:rsidP="0042267A">
      <w:pPr>
        <w:rPr>
          <w:rFonts w:ascii="Arial" w:hAnsi="Arial" w:cs="Arial"/>
          <w:sz w:val="24"/>
          <w:szCs w:val="24"/>
        </w:rPr>
      </w:pPr>
    </w:p>
    <w:p w:rsidR="006A45A7" w:rsidRDefault="006A45A7" w:rsidP="0042267A">
      <w:pPr>
        <w:rPr>
          <w:rFonts w:ascii="Arial" w:hAnsi="Arial" w:cs="Arial"/>
          <w:sz w:val="24"/>
          <w:szCs w:val="24"/>
        </w:rPr>
      </w:pPr>
    </w:p>
    <w:p w:rsidR="006A45A7" w:rsidRDefault="006A45A7" w:rsidP="0042267A">
      <w:pPr>
        <w:rPr>
          <w:rFonts w:ascii="Arial" w:hAnsi="Arial" w:cs="Arial"/>
          <w:sz w:val="24"/>
          <w:szCs w:val="24"/>
        </w:rPr>
      </w:pPr>
    </w:p>
    <w:p w:rsidR="006A45A7" w:rsidRPr="00DD43A6" w:rsidRDefault="006A45A7" w:rsidP="0042267A">
      <w:pPr>
        <w:rPr>
          <w:rFonts w:ascii="Arial" w:hAnsi="Arial" w:cs="Arial"/>
          <w:sz w:val="24"/>
          <w:szCs w:val="24"/>
        </w:rPr>
      </w:pPr>
    </w:p>
    <w:p w:rsidR="0042267A" w:rsidRPr="00E17930" w:rsidRDefault="0042267A" w:rsidP="0042267A"/>
    <w:p w:rsidR="0042267A" w:rsidRDefault="0042267A" w:rsidP="00CB76FF">
      <w:pPr>
        <w:pStyle w:val="Ttulo4"/>
      </w:pPr>
      <w:bookmarkStart w:id="51" w:name="_Toc473464414"/>
      <w:r w:rsidRPr="0042267A">
        <w:lastRenderedPageBreak/>
        <w:t>Anexo f - Escala de Resiliência</w:t>
      </w:r>
      <w:bookmarkEnd w:id="51"/>
    </w:p>
    <w:p w:rsidR="0042267A" w:rsidRPr="00244DDB" w:rsidRDefault="0042267A" w:rsidP="0042267A"/>
    <w:tbl>
      <w:tblPr>
        <w:tblpPr w:leftFromText="141" w:rightFromText="141" w:vertAnchor="page" w:horzAnchor="margin" w:tblpY="26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6"/>
        <w:gridCol w:w="1127"/>
        <w:gridCol w:w="705"/>
        <w:gridCol w:w="716"/>
        <w:gridCol w:w="1699"/>
        <w:gridCol w:w="716"/>
        <w:gridCol w:w="705"/>
        <w:gridCol w:w="1127"/>
      </w:tblGrid>
      <w:tr w:rsidR="0042267A" w:rsidRPr="007C57CD" w:rsidTr="0042267A">
        <w:trPr>
          <w:gridBefore w:val="1"/>
          <w:trHeight w:val="695"/>
        </w:trPr>
        <w:tc>
          <w:tcPr>
            <w:tcW w:w="0" w:type="auto"/>
            <w:gridSpan w:val="3"/>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DISCORDO</w:t>
            </w:r>
          </w:p>
        </w:tc>
        <w:tc>
          <w:tcPr>
            <w:tcW w:w="0" w:type="auto"/>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NEM CONCORDO NEM DISCORDO</w:t>
            </w:r>
          </w:p>
        </w:tc>
        <w:tc>
          <w:tcPr>
            <w:tcW w:w="0" w:type="auto"/>
            <w:gridSpan w:val="3"/>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CONCORDO</w:t>
            </w:r>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417"/>
        </w:trPr>
        <w:tc>
          <w:tcPr>
            <w:tcW w:w="0" w:type="auto"/>
            <w:tcBorders>
              <w:top w:val="nil"/>
              <w:left w:val="nil"/>
              <w:bottom w:val="single" w:sz="4" w:space="0" w:color="auto"/>
              <w:right w:val="single" w:sz="4" w:space="0" w:color="auto"/>
            </w:tcBorders>
            <w:shd w:val="clear" w:color="auto" w:fill="FFFFFF"/>
            <w:vAlign w:val="center"/>
            <w:hideMark/>
          </w:tcPr>
          <w:p w:rsidR="0042267A" w:rsidRPr="007C57CD" w:rsidRDefault="0042267A" w:rsidP="0042267A">
            <w:pPr>
              <w:spacing w:after="0" w:line="240" w:lineRule="auto"/>
              <w:rPr>
                <w:rFonts w:ascii="Times New Roman" w:eastAsia="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Totalmente</w:t>
            </w:r>
          </w:p>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p w:rsidR="0042267A" w:rsidRPr="007C57CD" w:rsidRDefault="0042267A" w:rsidP="0042267A">
            <w:pPr>
              <w:spacing w:after="0" w:line="240" w:lineRule="auto"/>
              <w:rPr>
                <w:rFonts w:ascii="Times New Roman" w:eastAsia="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Muito</w:t>
            </w:r>
          </w:p>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p w:rsidR="0042267A" w:rsidRPr="007C57CD" w:rsidRDefault="0042267A" w:rsidP="0042267A">
            <w:pPr>
              <w:spacing w:after="0" w:line="240" w:lineRule="auto"/>
              <w:rPr>
                <w:rFonts w:ascii="Times New Roman" w:eastAsia="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Pouco</w:t>
            </w:r>
          </w:p>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p w:rsidR="0042267A" w:rsidRPr="007C57CD" w:rsidRDefault="0042267A" w:rsidP="0042267A">
            <w:pPr>
              <w:spacing w:after="0" w:line="240" w:lineRule="auto"/>
              <w:rPr>
                <w:rFonts w:ascii="Times New Roman" w:eastAsia="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2267A" w:rsidRPr="007C57CD" w:rsidRDefault="0042267A" w:rsidP="0042267A">
            <w:pPr>
              <w:spacing w:after="0" w:line="240" w:lineRule="auto"/>
              <w:rPr>
                <w:rFonts w:ascii="Times New Roman" w:eastAsia="Times New Roman" w:hAnsi="Times New Roman" w:cs="Times New Roman"/>
                <w:sz w:val="20"/>
                <w:szCs w:val="20"/>
              </w:rPr>
            </w:pPr>
          </w:p>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Pouco</w:t>
            </w:r>
          </w:p>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p w:rsidR="0042267A" w:rsidRPr="007C57CD" w:rsidRDefault="0042267A" w:rsidP="0042267A">
            <w:pPr>
              <w:spacing w:after="0" w:line="240" w:lineRule="auto"/>
              <w:rPr>
                <w:rFonts w:ascii="Times New Roman" w:eastAsia="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Muito</w:t>
            </w:r>
          </w:p>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p w:rsidR="0042267A" w:rsidRPr="007C57CD" w:rsidRDefault="0042267A" w:rsidP="0042267A">
            <w:pPr>
              <w:spacing w:after="0" w:line="240" w:lineRule="auto"/>
              <w:rPr>
                <w:rFonts w:ascii="Times New Roman" w:eastAsia="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Totalmente</w:t>
            </w:r>
          </w:p>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p w:rsidR="0042267A" w:rsidRPr="007C57CD" w:rsidRDefault="0042267A" w:rsidP="0042267A">
            <w:pPr>
              <w:spacing w:after="0" w:line="240" w:lineRule="auto"/>
              <w:rPr>
                <w:rFonts w:ascii="Times New Roman" w:eastAsia="Times New Roman" w:hAnsi="Times New Roman" w:cs="Times New Roman"/>
                <w:sz w:val="20"/>
                <w:szCs w:val="20"/>
              </w:rPr>
            </w:pPr>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7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 xml:space="preserve">1- Quando eu faço </w:t>
            </w:r>
            <w:proofErr w:type="gramStart"/>
            <w:r w:rsidRPr="007C57CD">
              <w:rPr>
                <w:rFonts w:ascii="Times New Roman" w:eastAsia="Times New Roman" w:hAnsi="Times New Roman" w:cs="Times New Roman"/>
                <w:sz w:val="20"/>
                <w:szCs w:val="20"/>
              </w:rPr>
              <w:t>planos</w:t>
            </w:r>
            <w:proofErr w:type="gramEnd"/>
            <w:r w:rsidRPr="007C57CD">
              <w:rPr>
                <w:rFonts w:ascii="Times New Roman" w:eastAsia="Times New Roman" w:hAnsi="Times New Roman" w:cs="Times New Roman"/>
                <w:sz w:val="20"/>
                <w:szCs w:val="20"/>
              </w:rPr>
              <w:t>, eu os levo até o fim</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45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 Eu</w:t>
            </w:r>
            <w:proofErr w:type="gramEnd"/>
            <w:r w:rsidRPr="007C57CD">
              <w:rPr>
                <w:rFonts w:ascii="Times New Roman" w:eastAsia="Times New Roman" w:hAnsi="Times New Roman" w:cs="Times New Roman"/>
                <w:sz w:val="20"/>
                <w:szCs w:val="20"/>
              </w:rPr>
              <w:t xml:space="preserve"> costumo lidar com os problemas de uma forma ou de outra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47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 Eu</w:t>
            </w:r>
            <w:proofErr w:type="gramEnd"/>
            <w:r w:rsidRPr="007C57CD">
              <w:rPr>
                <w:rFonts w:ascii="Times New Roman" w:eastAsia="Times New Roman" w:hAnsi="Times New Roman" w:cs="Times New Roman"/>
                <w:sz w:val="20"/>
                <w:szCs w:val="20"/>
              </w:rPr>
              <w:t xml:space="preserve"> sou capaz de depender de mim mais do que </w:t>
            </w:r>
            <w:r w:rsidR="00EC61DF">
              <w:rPr>
                <w:rFonts w:ascii="Times New Roman" w:eastAsia="Times New Roman" w:hAnsi="Times New Roman" w:cs="Times New Roman"/>
                <w:sz w:val="20"/>
                <w:szCs w:val="20"/>
              </w:rPr>
              <w:t xml:space="preserve">de </w:t>
            </w:r>
            <w:r w:rsidRPr="007C57CD">
              <w:rPr>
                <w:rFonts w:ascii="Times New Roman" w:eastAsia="Times New Roman" w:hAnsi="Times New Roman" w:cs="Times New Roman"/>
                <w:sz w:val="20"/>
                <w:szCs w:val="20"/>
              </w:rPr>
              <w:t>qualquer outra pessoa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4- Manter interesse nas coisa</w:t>
            </w:r>
            <w:r w:rsidR="00EC61DF">
              <w:rPr>
                <w:rFonts w:ascii="Times New Roman" w:eastAsia="Times New Roman" w:hAnsi="Times New Roman" w:cs="Times New Roman"/>
                <w:sz w:val="20"/>
                <w:szCs w:val="20"/>
              </w:rPr>
              <w:t>s</w:t>
            </w:r>
            <w:r w:rsidRPr="007C57CD">
              <w:rPr>
                <w:rFonts w:ascii="Times New Roman" w:eastAsia="Times New Roman" w:hAnsi="Times New Roman" w:cs="Times New Roman"/>
                <w:sz w:val="20"/>
                <w:szCs w:val="20"/>
              </w:rPr>
              <w:t xml:space="preserve"> é importante para mim</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29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 Eu</w:t>
            </w:r>
            <w:proofErr w:type="gramEnd"/>
            <w:r w:rsidRPr="007C57CD">
              <w:rPr>
                <w:rFonts w:ascii="Times New Roman" w:eastAsia="Times New Roman" w:hAnsi="Times New Roman" w:cs="Times New Roman"/>
                <w:sz w:val="20"/>
                <w:szCs w:val="20"/>
              </w:rPr>
              <w:t xml:space="preserve"> posso estar por minha conta se eu precisar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81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 Eu</w:t>
            </w:r>
            <w:proofErr w:type="gramEnd"/>
            <w:r w:rsidRPr="007C57CD">
              <w:rPr>
                <w:rFonts w:ascii="Times New Roman" w:eastAsia="Times New Roman" w:hAnsi="Times New Roman" w:cs="Times New Roman"/>
                <w:sz w:val="20"/>
                <w:szCs w:val="20"/>
              </w:rPr>
              <w:t xml:space="preserve"> sinto orgulho de ter realizado coisas em minha vida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45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 Eu</w:t>
            </w:r>
            <w:proofErr w:type="gramEnd"/>
            <w:r w:rsidRPr="007C57CD">
              <w:rPr>
                <w:rFonts w:ascii="Times New Roman" w:eastAsia="Times New Roman" w:hAnsi="Times New Roman" w:cs="Times New Roman"/>
                <w:sz w:val="20"/>
                <w:szCs w:val="20"/>
              </w:rPr>
              <w:t xml:space="preserve"> costumo aceitar as coisas sem muita preocupação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3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8- Eu</w:t>
            </w:r>
            <w:proofErr w:type="gramEnd"/>
            <w:r w:rsidRPr="007C57CD">
              <w:rPr>
                <w:rFonts w:ascii="Times New Roman" w:eastAsia="Times New Roman" w:hAnsi="Times New Roman" w:cs="Times New Roman"/>
                <w:sz w:val="20"/>
                <w:szCs w:val="20"/>
              </w:rPr>
              <w:t xml:space="preserve"> sou amigo de mim mesmo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442"/>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9- Eu</w:t>
            </w:r>
            <w:proofErr w:type="gramEnd"/>
            <w:r w:rsidRPr="007C57CD">
              <w:rPr>
                <w:rFonts w:ascii="Times New Roman" w:eastAsia="Times New Roman" w:hAnsi="Times New Roman" w:cs="Times New Roman"/>
                <w:sz w:val="20"/>
                <w:szCs w:val="20"/>
              </w:rPr>
              <w:t xml:space="preserve"> sinto que posso lidar com muitas coisas ao mesmo tempo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163"/>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10- Eu</w:t>
            </w:r>
            <w:proofErr w:type="gramEnd"/>
            <w:r w:rsidRPr="007C57CD">
              <w:rPr>
                <w:rFonts w:ascii="Times New Roman" w:eastAsia="Times New Roman" w:hAnsi="Times New Roman" w:cs="Times New Roman"/>
                <w:sz w:val="20"/>
                <w:szCs w:val="20"/>
              </w:rPr>
              <w:t xml:space="preserve"> sou determinado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43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11- Eu</w:t>
            </w:r>
            <w:proofErr w:type="gramEnd"/>
            <w:r w:rsidRPr="007C57CD">
              <w:rPr>
                <w:rFonts w:ascii="Times New Roman" w:eastAsia="Times New Roman" w:hAnsi="Times New Roman" w:cs="Times New Roman"/>
                <w:sz w:val="20"/>
                <w:szCs w:val="20"/>
              </w:rPr>
              <w:t xml:space="preserve"> raramente penso sobre o objetivo das coisas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311"/>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12- Eu</w:t>
            </w:r>
            <w:proofErr w:type="gramEnd"/>
            <w:r w:rsidRPr="007C57CD">
              <w:rPr>
                <w:rFonts w:ascii="Times New Roman" w:eastAsia="Times New Roman" w:hAnsi="Times New Roman" w:cs="Times New Roman"/>
                <w:sz w:val="20"/>
                <w:szCs w:val="20"/>
              </w:rPr>
              <w:t xml:space="preserve"> faço as coisa</w:t>
            </w:r>
            <w:r w:rsidR="00EC61DF">
              <w:rPr>
                <w:rFonts w:ascii="Times New Roman" w:eastAsia="Times New Roman" w:hAnsi="Times New Roman" w:cs="Times New Roman"/>
                <w:sz w:val="20"/>
                <w:szCs w:val="20"/>
              </w:rPr>
              <w:t>s</w:t>
            </w:r>
            <w:r w:rsidRPr="007C57CD">
              <w:rPr>
                <w:rFonts w:ascii="Times New Roman" w:eastAsia="Times New Roman" w:hAnsi="Times New Roman" w:cs="Times New Roman"/>
                <w:sz w:val="20"/>
                <w:szCs w:val="20"/>
              </w:rPr>
              <w:t xml:space="preserve"> um dia de cada vez</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44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13- Eu</w:t>
            </w:r>
            <w:proofErr w:type="gramEnd"/>
            <w:r w:rsidRPr="007C57CD">
              <w:rPr>
                <w:rFonts w:ascii="Times New Roman" w:eastAsia="Times New Roman" w:hAnsi="Times New Roman" w:cs="Times New Roman"/>
                <w:sz w:val="20"/>
                <w:szCs w:val="20"/>
              </w:rPr>
              <w:t xml:space="preserve"> posso enfrentar tempos difíceis porque já experimentei dificuldades antes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26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14- Eu</w:t>
            </w:r>
            <w:proofErr w:type="gramEnd"/>
            <w:r w:rsidRPr="007C57CD">
              <w:rPr>
                <w:rFonts w:ascii="Times New Roman" w:eastAsia="Times New Roman" w:hAnsi="Times New Roman" w:cs="Times New Roman"/>
                <w:sz w:val="20"/>
                <w:szCs w:val="20"/>
              </w:rPr>
              <w:t xml:space="preserve"> sou disciplinado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311"/>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15- Eu</w:t>
            </w:r>
            <w:proofErr w:type="gramEnd"/>
            <w:r w:rsidRPr="007C57CD">
              <w:rPr>
                <w:rFonts w:ascii="Times New Roman" w:eastAsia="Times New Roman" w:hAnsi="Times New Roman" w:cs="Times New Roman"/>
                <w:sz w:val="20"/>
                <w:szCs w:val="20"/>
              </w:rPr>
              <w:t xml:space="preserve"> mantenho interesse nas coisas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39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16- Eu</w:t>
            </w:r>
            <w:proofErr w:type="gramEnd"/>
            <w:r w:rsidRPr="007C57CD">
              <w:rPr>
                <w:rFonts w:ascii="Times New Roman" w:eastAsia="Times New Roman" w:hAnsi="Times New Roman" w:cs="Times New Roman"/>
                <w:sz w:val="20"/>
                <w:szCs w:val="20"/>
              </w:rPr>
              <w:t xml:space="preserve"> normalmente posso achar motivo para rir</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482"/>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 xml:space="preserve">17- Minha crença em mim mesmo me leva a atravessar tempos difíceis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56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 xml:space="preserve"> 18- Em uma emergência, eu sou uma pessoa em que as pessoas podem </w:t>
            </w:r>
            <w:proofErr w:type="gramStart"/>
            <w:r w:rsidRPr="007C57CD">
              <w:rPr>
                <w:rFonts w:ascii="Times New Roman" w:eastAsia="Times New Roman" w:hAnsi="Times New Roman" w:cs="Times New Roman"/>
                <w:sz w:val="20"/>
                <w:szCs w:val="20"/>
              </w:rPr>
              <w:t>contar</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47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19- Eu</w:t>
            </w:r>
            <w:proofErr w:type="gramEnd"/>
            <w:r w:rsidRPr="007C57CD">
              <w:rPr>
                <w:rFonts w:ascii="Times New Roman" w:eastAsia="Times New Roman" w:hAnsi="Times New Roman" w:cs="Times New Roman"/>
                <w:sz w:val="20"/>
                <w:szCs w:val="20"/>
              </w:rPr>
              <w:t xml:space="preserve"> posso </w:t>
            </w:r>
            <w:r w:rsidR="00EC61DF">
              <w:rPr>
                <w:rFonts w:ascii="Times New Roman" w:eastAsia="Times New Roman" w:hAnsi="Times New Roman" w:cs="Times New Roman"/>
                <w:sz w:val="20"/>
                <w:szCs w:val="20"/>
              </w:rPr>
              <w:t>geralmente olhar uma situação de</w:t>
            </w:r>
            <w:r w:rsidRPr="007C57CD">
              <w:rPr>
                <w:rFonts w:ascii="Times New Roman" w:eastAsia="Times New Roman" w:hAnsi="Times New Roman" w:cs="Times New Roman"/>
                <w:sz w:val="20"/>
                <w:szCs w:val="20"/>
              </w:rPr>
              <w:t xml:space="preserve"> diversas maneiras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34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lastRenderedPageBreak/>
              <w:t>20- às vezes eu me obrigo a fazer coisas querendo ou não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14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21- Minha vida tem sentido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54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22- Eu</w:t>
            </w:r>
            <w:proofErr w:type="gramEnd"/>
            <w:r w:rsidRPr="007C57CD">
              <w:rPr>
                <w:rFonts w:ascii="Times New Roman" w:eastAsia="Times New Roman" w:hAnsi="Times New Roman" w:cs="Times New Roman"/>
                <w:sz w:val="20"/>
                <w:szCs w:val="20"/>
              </w:rPr>
              <w:t xml:space="preserve"> não insisto</w:t>
            </w:r>
            <w:r w:rsidR="00EC61DF" w:rsidRPr="007C57CD">
              <w:rPr>
                <w:rFonts w:ascii="Times New Roman" w:eastAsia="Times New Roman" w:hAnsi="Times New Roman" w:cs="Times New Roman"/>
                <w:sz w:val="20"/>
                <w:szCs w:val="20"/>
              </w:rPr>
              <w:t xml:space="preserve"> </w:t>
            </w:r>
            <w:r w:rsidRPr="007C57CD">
              <w:rPr>
                <w:rFonts w:ascii="Times New Roman" w:eastAsia="Times New Roman" w:hAnsi="Times New Roman" w:cs="Times New Roman"/>
                <w:sz w:val="20"/>
                <w:szCs w:val="20"/>
              </w:rPr>
              <w:t>em coisas as quais eu não posso fazer nada sobre elas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42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 xml:space="preserve">23- Quando eu estou numa situação difícil, eu normalmente acho uma </w:t>
            </w:r>
            <w:proofErr w:type="gramStart"/>
            <w:r w:rsidRPr="007C57CD">
              <w:rPr>
                <w:rFonts w:ascii="Times New Roman" w:eastAsia="Times New Roman" w:hAnsi="Times New Roman" w:cs="Times New Roman"/>
                <w:sz w:val="20"/>
                <w:szCs w:val="20"/>
              </w:rPr>
              <w:t>saída</w:t>
            </w:r>
            <w:proofErr w:type="gramEnd"/>
            <w:r w:rsidRPr="007C57CD">
              <w:rPr>
                <w:rFonts w:ascii="Times New Roman" w:eastAsia="Times New Roman" w:hAnsi="Times New Roman" w:cs="Times New Roman"/>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47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EC61DF" w:rsidP="0042267A">
            <w:pPr>
              <w:spacing w:after="0" w:line="240" w:lineRule="auto"/>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24- Eu</w:t>
            </w:r>
            <w:proofErr w:type="gramEnd"/>
            <w:r>
              <w:rPr>
                <w:rFonts w:ascii="Times New Roman" w:eastAsia="Times New Roman" w:hAnsi="Times New Roman" w:cs="Times New Roman"/>
                <w:sz w:val="20"/>
                <w:szCs w:val="20"/>
              </w:rPr>
              <w:t xml:space="preserve"> tenho</w:t>
            </w:r>
            <w:r w:rsidR="0042267A" w:rsidRPr="007C57CD">
              <w:rPr>
                <w:rFonts w:ascii="Times New Roman" w:eastAsia="Times New Roman" w:hAnsi="Times New Roman" w:cs="Times New Roman"/>
                <w:sz w:val="20"/>
                <w:szCs w:val="20"/>
              </w:rPr>
              <w:t xml:space="preserve"> energia suficiente</w:t>
            </w:r>
            <w:r w:rsidRPr="007C57CD">
              <w:rPr>
                <w:rFonts w:ascii="Times New Roman" w:eastAsia="Times New Roman" w:hAnsi="Times New Roman" w:cs="Times New Roman"/>
                <w:sz w:val="20"/>
                <w:szCs w:val="20"/>
              </w:rPr>
              <w:t xml:space="preserve"> </w:t>
            </w:r>
            <w:r w:rsidR="0042267A" w:rsidRPr="007C57CD">
              <w:rPr>
                <w:rFonts w:ascii="Times New Roman" w:eastAsia="Times New Roman" w:hAnsi="Times New Roman" w:cs="Times New Roman"/>
                <w:sz w:val="20"/>
                <w:szCs w:val="20"/>
              </w:rPr>
              <w:t>para fazer o que eu tenho que fazer</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r w:rsidR="0042267A" w:rsidRPr="007C57CD" w:rsidTr="0042267A">
        <w:tblPrEx>
          <w:shd w:val="clear" w:color="auto" w:fill="FFFFFF"/>
          <w:tblCellMar>
            <w:left w:w="108" w:type="dxa"/>
            <w:right w:w="108" w:type="dxa"/>
          </w:tblCellMar>
          <w:tblLook w:val="04A0" w:firstRow="1" w:lastRow="0" w:firstColumn="1" w:lastColumn="0" w:noHBand="0" w:noVBand="1"/>
        </w:tblPrEx>
        <w:trPr>
          <w:trHeight w:val="47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r w:rsidRPr="007C57CD">
              <w:rPr>
                <w:rFonts w:ascii="Times New Roman" w:eastAsia="Times New Roman" w:hAnsi="Times New Roman" w:cs="Times New Roman"/>
                <w:sz w:val="20"/>
                <w:szCs w:val="20"/>
              </w:rPr>
              <w:t xml:space="preserve">25- Tudo bem se há pessoas que não gostam </w:t>
            </w:r>
            <w:r w:rsidR="00EC61DF">
              <w:rPr>
                <w:rFonts w:ascii="Times New Roman" w:eastAsia="Times New Roman" w:hAnsi="Times New Roman" w:cs="Times New Roman"/>
                <w:sz w:val="20"/>
                <w:szCs w:val="20"/>
              </w:rPr>
              <w:t>d</w:t>
            </w:r>
            <w:r w:rsidRPr="007C57CD">
              <w:rPr>
                <w:rFonts w:ascii="Times New Roman" w:eastAsia="Times New Roman" w:hAnsi="Times New Roman" w:cs="Times New Roman"/>
                <w:sz w:val="20"/>
                <w:szCs w:val="20"/>
              </w:rPr>
              <w:t>e mim</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1</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2</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3</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4</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5</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6</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42267A" w:rsidRPr="007C57CD" w:rsidRDefault="0042267A" w:rsidP="0042267A">
            <w:pPr>
              <w:spacing w:after="0" w:line="240" w:lineRule="auto"/>
              <w:rPr>
                <w:rFonts w:ascii="Times New Roman" w:eastAsia="Times New Roman" w:hAnsi="Times New Roman" w:cs="Times New Roman"/>
                <w:sz w:val="20"/>
                <w:szCs w:val="20"/>
              </w:rPr>
            </w:pPr>
            <w:proofErr w:type="gramStart"/>
            <w:r w:rsidRPr="007C57CD">
              <w:rPr>
                <w:rFonts w:ascii="Times New Roman" w:eastAsia="Times New Roman" w:hAnsi="Times New Roman" w:cs="Times New Roman"/>
                <w:sz w:val="20"/>
                <w:szCs w:val="20"/>
              </w:rPr>
              <w:t>7</w:t>
            </w:r>
            <w:proofErr w:type="gramEnd"/>
          </w:p>
        </w:tc>
      </w:tr>
    </w:tbl>
    <w:p w:rsidR="0042267A" w:rsidRPr="00F22D8B" w:rsidRDefault="0042267A" w:rsidP="0042267A">
      <w:pPr>
        <w:rPr>
          <w:sz w:val="16"/>
          <w:szCs w:val="16"/>
        </w:rPr>
      </w:pPr>
    </w:p>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Pr>
        <w:jc w:val="center"/>
      </w:pPr>
    </w:p>
    <w:p w:rsidR="0042267A" w:rsidRDefault="0042267A" w:rsidP="0042267A"/>
    <w:p w:rsidR="0042267A" w:rsidRDefault="0042267A" w:rsidP="0042267A"/>
    <w:p w:rsidR="0042267A" w:rsidRPr="00501476" w:rsidRDefault="0042267A" w:rsidP="0042267A">
      <w:pPr>
        <w:pStyle w:val="referncias0"/>
        <w:jc w:val="both"/>
      </w:pPr>
    </w:p>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C49F1" w:rsidRDefault="0042267A" w:rsidP="00CB76FF">
      <w:pPr>
        <w:pStyle w:val="Ttulo4"/>
      </w:pPr>
      <w:bookmarkStart w:id="52" w:name="_Toc473464415"/>
      <w:r w:rsidRPr="00E17930">
        <w:lastRenderedPageBreak/>
        <w:t>Anexo g -</w:t>
      </w:r>
      <w:r w:rsidR="004C49F1" w:rsidRPr="00E17930">
        <w:t xml:space="preserve"> Escala Visual Analógica (E.V.A.) de Bem-Estar modelo expressões faciais coloridas (CAMPBELL &amp; LEWIS, 1990)</w:t>
      </w:r>
      <w:bookmarkEnd w:id="52"/>
    </w:p>
    <w:p w:rsidR="0042267A" w:rsidRDefault="0042267A" w:rsidP="0042267A"/>
    <w:p w:rsidR="0042267A" w:rsidRDefault="0042267A" w:rsidP="0042267A">
      <w:r>
        <w:rPr>
          <w:noProof/>
        </w:rPr>
        <w:drawing>
          <wp:inline distT="0" distB="0" distL="0" distR="0" wp14:anchorId="37568D08" wp14:editId="0E6D3CC2">
            <wp:extent cx="5581015" cy="1547930"/>
            <wp:effectExtent l="0" t="0" r="63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81015" cy="1547930"/>
                    </a:xfrm>
                    <a:prstGeom prst="rect">
                      <a:avLst/>
                    </a:prstGeom>
                    <a:noFill/>
                    <a:ln>
                      <a:noFill/>
                    </a:ln>
                  </pic:spPr>
                </pic:pic>
              </a:graphicData>
            </a:graphic>
          </wp:inline>
        </w:drawing>
      </w:r>
    </w:p>
    <w:p w:rsidR="0042267A" w:rsidRDefault="0042267A" w:rsidP="0042267A"/>
    <w:p w:rsidR="0042267A" w:rsidRPr="0084521E" w:rsidRDefault="0042267A" w:rsidP="0042267A">
      <w:pPr>
        <w:autoSpaceDE w:val="0"/>
        <w:autoSpaceDN w:val="0"/>
        <w:adjustRightInd w:val="0"/>
        <w:spacing w:after="0" w:line="240" w:lineRule="auto"/>
        <w:rPr>
          <w:rFonts w:ascii="Arial" w:hAnsi="Arial" w:cs="Arial"/>
          <w:b/>
          <w:bCs/>
          <w:sz w:val="24"/>
          <w:szCs w:val="24"/>
        </w:rPr>
      </w:pPr>
      <w:r w:rsidRPr="0084521E">
        <w:rPr>
          <w:rFonts w:ascii="Arial" w:hAnsi="Arial" w:cs="Arial"/>
          <w:b/>
          <w:bCs/>
          <w:sz w:val="24"/>
          <w:szCs w:val="24"/>
        </w:rPr>
        <w:t>CORES IDENTIFICADAS:</w:t>
      </w:r>
    </w:p>
    <w:p w:rsidR="0042267A" w:rsidRPr="0084521E" w:rsidRDefault="0042267A" w:rsidP="0042267A">
      <w:pPr>
        <w:autoSpaceDE w:val="0"/>
        <w:autoSpaceDN w:val="0"/>
        <w:adjustRightInd w:val="0"/>
        <w:spacing w:after="0" w:line="240" w:lineRule="auto"/>
        <w:rPr>
          <w:rFonts w:ascii="Arial" w:hAnsi="Arial" w:cs="Arial"/>
          <w:sz w:val="24"/>
          <w:szCs w:val="24"/>
        </w:rPr>
      </w:pPr>
      <w:r w:rsidRPr="0084521E">
        <w:rPr>
          <w:rFonts w:ascii="Arial" w:hAnsi="Arial" w:cs="Arial"/>
          <w:sz w:val="24"/>
          <w:szCs w:val="24"/>
        </w:rPr>
        <w:t>1a Face: Azul (nenhum sofrimento). Escore 10</w:t>
      </w:r>
    </w:p>
    <w:p w:rsidR="0042267A" w:rsidRPr="0084521E" w:rsidRDefault="0042267A" w:rsidP="0042267A">
      <w:pPr>
        <w:autoSpaceDE w:val="0"/>
        <w:autoSpaceDN w:val="0"/>
        <w:adjustRightInd w:val="0"/>
        <w:spacing w:after="0" w:line="240" w:lineRule="auto"/>
        <w:rPr>
          <w:rFonts w:ascii="Arial" w:hAnsi="Arial" w:cs="Arial"/>
          <w:sz w:val="24"/>
          <w:szCs w:val="24"/>
        </w:rPr>
      </w:pPr>
      <w:r w:rsidRPr="0084521E">
        <w:rPr>
          <w:rFonts w:ascii="Arial" w:hAnsi="Arial" w:cs="Arial"/>
          <w:sz w:val="24"/>
          <w:szCs w:val="24"/>
        </w:rPr>
        <w:t>2a Face: Azul Esverdeado (sofrimento leve). Escore 08</w:t>
      </w:r>
    </w:p>
    <w:p w:rsidR="0042267A" w:rsidRPr="0084521E" w:rsidRDefault="0042267A" w:rsidP="0042267A">
      <w:pPr>
        <w:autoSpaceDE w:val="0"/>
        <w:autoSpaceDN w:val="0"/>
        <w:adjustRightInd w:val="0"/>
        <w:spacing w:after="0" w:line="240" w:lineRule="auto"/>
        <w:rPr>
          <w:rFonts w:ascii="Arial" w:hAnsi="Arial" w:cs="Arial"/>
          <w:sz w:val="24"/>
          <w:szCs w:val="24"/>
        </w:rPr>
      </w:pPr>
      <w:r w:rsidRPr="0084521E">
        <w:rPr>
          <w:rFonts w:ascii="Arial" w:hAnsi="Arial" w:cs="Arial"/>
          <w:sz w:val="24"/>
          <w:szCs w:val="24"/>
        </w:rPr>
        <w:t>3a Face: Verde (sofrimento moderado). Escore 06</w:t>
      </w:r>
    </w:p>
    <w:p w:rsidR="0042267A" w:rsidRPr="0084521E" w:rsidRDefault="0042267A" w:rsidP="0042267A">
      <w:pPr>
        <w:autoSpaceDE w:val="0"/>
        <w:autoSpaceDN w:val="0"/>
        <w:adjustRightInd w:val="0"/>
        <w:spacing w:after="0" w:line="240" w:lineRule="auto"/>
        <w:rPr>
          <w:rFonts w:ascii="Arial" w:hAnsi="Arial" w:cs="Arial"/>
          <w:sz w:val="24"/>
          <w:szCs w:val="24"/>
        </w:rPr>
      </w:pPr>
      <w:proofErr w:type="gramStart"/>
      <w:r w:rsidRPr="0084521E">
        <w:rPr>
          <w:rFonts w:ascii="Arial" w:hAnsi="Arial" w:cs="Arial"/>
          <w:sz w:val="24"/>
          <w:szCs w:val="24"/>
        </w:rPr>
        <w:t>4a.</w:t>
      </w:r>
      <w:proofErr w:type="gramEnd"/>
      <w:r w:rsidRPr="0084521E">
        <w:rPr>
          <w:rFonts w:ascii="Arial" w:hAnsi="Arial" w:cs="Arial"/>
          <w:sz w:val="24"/>
          <w:szCs w:val="24"/>
        </w:rPr>
        <w:t xml:space="preserve"> Face: Amarela (sofrimento incômodo). Escore 04</w:t>
      </w:r>
    </w:p>
    <w:p w:rsidR="0042267A" w:rsidRPr="0084521E" w:rsidRDefault="0042267A" w:rsidP="0042267A">
      <w:pPr>
        <w:autoSpaceDE w:val="0"/>
        <w:autoSpaceDN w:val="0"/>
        <w:adjustRightInd w:val="0"/>
        <w:spacing w:after="0" w:line="240" w:lineRule="auto"/>
        <w:rPr>
          <w:rFonts w:ascii="Arial" w:hAnsi="Arial" w:cs="Arial"/>
          <w:sz w:val="24"/>
          <w:szCs w:val="24"/>
        </w:rPr>
      </w:pPr>
      <w:proofErr w:type="gramStart"/>
      <w:r w:rsidRPr="0084521E">
        <w:rPr>
          <w:rFonts w:ascii="Arial" w:hAnsi="Arial" w:cs="Arial"/>
          <w:sz w:val="24"/>
          <w:szCs w:val="24"/>
        </w:rPr>
        <w:t>5a.</w:t>
      </w:r>
      <w:proofErr w:type="gramEnd"/>
      <w:r w:rsidRPr="0084521E">
        <w:rPr>
          <w:rFonts w:ascii="Arial" w:hAnsi="Arial" w:cs="Arial"/>
          <w:sz w:val="24"/>
          <w:szCs w:val="24"/>
        </w:rPr>
        <w:t xml:space="preserve"> Face: Laranja (sofrimento intenso). Escore 02</w:t>
      </w:r>
    </w:p>
    <w:p w:rsidR="0042267A" w:rsidRDefault="0042267A" w:rsidP="0042267A">
      <w:pPr>
        <w:rPr>
          <w:rFonts w:ascii="Arial" w:hAnsi="Arial" w:cs="Arial"/>
          <w:sz w:val="24"/>
          <w:szCs w:val="24"/>
        </w:rPr>
      </w:pPr>
      <w:proofErr w:type="gramStart"/>
      <w:r w:rsidRPr="0084521E">
        <w:rPr>
          <w:rFonts w:ascii="Arial" w:hAnsi="Arial" w:cs="Arial"/>
          <w:sz w:val="24"/>
          <w:szCs w:val="24"/>
        </w:rPr>
        <w:t>6a.</w:t>
      </w:r>
      <w:proofErr w:type="gramEnd"/>
      <w:r w:rsidRPr="0084521E">
        <w:rPr>
          <w:rFonts w:ascii="Arial" w:hAnsi="Arial" w:cs="Arial"/>
          <w:sz w:val="24"/>
          <w:szCs w:val="24"/>
        </w:rPr>
        <w:t xml:space="preserve"> Face: Vermelho (sofrimento insuportável). Escore 00</w:t>
      </w:r>
    </w:p>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2267A" w:rsidRDefault="0042267A" w:rsidP="0042267A"/>
    <w:p w:rsidR="004C49F1" w:rsidRDefault="0042267A" w:rsidP="00CB76FF">
      <w:pPr>
        <w:pStyle w:val="Ttulo4"/>
        <w:rPr>
          <w:rFonts w:eastAsia="Times New Roman"/>
          <w:shd w:val="clear" w:color="auto" w:fill="FFFFFF"/>
        </w:rPr>
      </w:pPr>
      <w:bookmarkStart w:id="53" w:name="_Toc473464416"/>
      <w:r w:rsidRPr="0042267A">
        <w:lastRenderedPageBreak/>
        <w:t>Anexo h</w:t>
      </w:r>
      <w:r>
        <w:t xml:space="preserve"> -</w:t>
      </w:r>
      <w:r w:rsidR="004C49F1" w:rsidRPr="0042267A">
        <w:t xml:space="preserve"> </w:t>
      </w:r>
      <w:r w:rsidR="004C49F1" w:rsidRPr="0042267A">
        <w:rPr>
          <w:rFonts w:eastAsia="Times New Roman"/>
          <w:shd w:val="clear" w:color="auto" w:fill="FFFFFF"/>
        </w:rPr>
        <w:t>Escala de Depres</w:t>
      </w:r>
      <w:r w:rsidR="009D682B">
        <w:rPr>
          <w:rFonts w:eastAsia="Times New Roman"/>
          <w:shd w:val="clear" w:color="auto" w:fill="FFFFFF"/>
        </w:rPr>
        <w:t>são de Beck</w:t>
      </w:r>
      <w:bookmarkEnd w:id="53"/>
    </w:p>
    <w:p w:rsidR="009D682B" w:rsidRDefault="009D682B" w:rsidP="009D682B">
      <w:pPr>
        <w:spacing w:after="0" w:line="240" w:lineRule="auto"/>
        <w:rPr>
          <w:noProof/>
        </w:rPr>
      </w:pPr>
    </w:p>
    <w:p w:rsidR="009D682B" w:rsidRDefault="009D682B" w:rsidP="009D682B">
      <w:pPr>
        <w:spacing w:after="0" w:line="240" w:lineRule="auto"/>
        <w:jc w:val="center"/>
        <w:rPr>
          <w:noProof/>
        </w:rPr>
      </w:pPr>
      <w:r>
        <w:rPr>
          <w:noProof/>
        </w:rPr>
        <w:t>Versão adaptada em português de Gorenstein e Andrade (1998).</w:t>
      </w:r>
    </w:p>
    <w:p w:rsidR="009D682B" w:rsidRDefault="009D682B" w:rsidP="009D682B">
      <w:pPr>
        <w:spacing w:after="0" w:line="240" w:lineRule="auto"/>
        <w:rPr>
          <w:noProof/>
        </w:rPr>
      </w:pPr>
    </w:p>
    <w:p w:rsidR="009D682B" w:rsidRDefault="009D682B" w:rsidP="009D682B">
      <w:pPr>
        <w:spacing w:after="0" w:line="240" w:lineRule="auto"/>
        <w:jc w:val="both"/>
        <w:rPr>
          <w:lang w:eastAsia="en-US"/>
        </w:rPr>
      </w:pPr>
      <w:r>
        <w:rPr>
          <w:rStyle w:val="Forte"/>
          <w:sz w:val="20"/>
          <w:szCs w:val="20"/>
        </w:rPr>
        <w:t xml:space="preserve">Este questionário consiste em 21 grupos de afirmações. Depois de ler cuidadosamente cada grupo, faça um círculo em torno do número (0, 1, 2 ou </w:t>
      </w:r>
      <w:proofErr w:type="gramStart"/>
      <w:r>
        <w:rPr>
          <w:rStyle w:val="Forte"/>
          <w:sz w:val="20"/>
          <w:szCs w:val="20"/>
        </w:rPr>
        <w:t>3</w:t>
      </w:r>
      <w:proofErr w:type="gramEnd"/>
      <w:r>
        <w:rPr>
          <w:rStyle w:val="Forte"/>
          <w:sz w:val="20"/>
          <w:szCs w:val="20"/>
        </w:rPr>
        <w:t>) diante da afirmação, em cada grupo, que descreve melhor a maneira como você tem se sentido nesta semana, incluindo hoje. Se várias afirmações num grupo parecerem se aplicar igualmente bem, faça um círculo em cada uma. Tome o cuidado de ler todas as afirmações, em cada grupo, antes de fazer a sua escolha.</w:t>
      </w:r>
    </w:p>
    <w:p w:rsidR="009D682B" w:rsidRDefault="009D682B" w:rsidP="009D682B">
      <w:pPr>
        <w:pStyle w:val="NormalWeb"/>
        <w:rPr>
          <w:sz w:val="22"/>
          <w:szCs w:val="22"/>
        </w:rPr>
      </w:pPr>
      <w:r>
        <w:rPr>
          <w:rStyle w:val="Forte"/>
          <w:sz w:val="22"/>
          <w:szCs w:val="22"/>
        </w:rPr>
        <w:t>1.</w:t>
      </w:r>
      <w:r>
        <w:rPr>
          <w:sz w:val="22"/>
          <w:szCs w:val="22"/>
        </w:rPr>
        <w:t xml:space="preserve"> </w:t>
      </w:r>
      <w:proofErr w:type="gramStart"/>
      <w:r>
        <w:rPr>
          <w:sz w:val="22"/>
          <w:szCs w:val="22"/>
        </w:rPr>
        <w:t>0</w:t>
      </w:r>
      <w:proofErr w:type="gramEnd"/>
      <w:r>
        <w:rPr>
          <w:sz w:val="22"/>
          <w:szCs w:val="22"/>
        </w:rPr>
        <w:t xml:space="preserve"> Não me sinto triste.</w:t>
      </w:r>
      <w:r>
        <w:rPr>
          <w:sz w:val="22"/>
          <w:szCs w:val="22"/>
        </w:rPr>
        <w:br/>
        <w:t>    1 Eu me sinto triste.</w:t>
      </w:r>
      <w:r>
        <w:rPr>
          <w:sz w:val="22"/>
          <w:szCs w:val="22"/>
        </w:rPr>
        <w:br/>
        <w:t>    2 Estou sempre triste e não consigo sair disso.</w:t>
      </w:r>
      <w:r>
        <w:rPr>
          <w:sz w:val="22"/>
          <w:szCs w:val="22"/>
        </w:rPr>
        <w:br/>
        <w:t xml:space="preserve">    3 Estou tão triste ou infeliz que não consigo suportar. </w:t>
      </w:r>
    </w:p>
    <w:p w:rsidR="009D682B" w:rsidRDefault="009D682B" w:rsidP="009D682B">
      <w:pPr>
        <w:pStyle w:val="NormalWeb"/>
        <w:rPr>
          <w:sz w:val="22"/>
          <w:szCs w:val="22"/>
        </w:rPr>
      </w:pPr>
      <w:r>
        <w:rPr>
          <w:rStyle w:val="Forte"/>
          <w:sz w:val="22"/>
          <w:szCs w:val="22"/>
        </w:rPr>
        <w:t>2.</w:t>
      </w:r>
      <w:r>
        <w:rPr>
          <w:sz w:val="22"/>
          <w:szCs w:val="22"/>
        </w:rPr>
        <w:t xml:space="preserve"> </w:t>
      </w:r>
      <w:proofErr w:type="gramStart"/>
      <w:r>
        <w:rPr>
          <w:sz w:val="22"/>
          <w:szCs w:val="22"/>
        </w:rPr>
        <w:t>0</w:t>
      </w:r>
      <w:proofErr w:type="gramEnd"/>
      <w:r>
        <w:rPr>
          <w:sz w:val="22"/>
          <w:szCs w:val="22"/>
        </w:rPr>
        <w:t xml:space="preserve"> Não estou especialmente desanimado quanto ao futuro.</w:t>
      </w:r>
      <w:r>
        <w:rPr>
          <w:sz w:val="22"/>
          <w:szCs w:val="22"/>
        </w:rPr>
        <w:br/>
        <w:t>    1 Eu me sinto desanimado quanto ao futuro.</w:t>
      </w:r>
      <w:r>
        <w:rPr>
          <w:sz w:val="22"/>
          <w:szCs w:val="22"/>
        </w:rPr>
        <w:br/>
        <w:t>    2 Acho que nada tenho a esperar.</w:t>
      </w:r>
      <w:r>
        <w:rPr>
          <w:sz w:val="22"/>
          <w:szCs w:val="22"/>
        </w:rPr>
        <w:br/>
        <w:t>    3 Acho o futuro sem esperança e tenho a impressão de que as coisas não podem melhorar.</w:t>
      </w:r>
    </w:p>
    <w:p w:rsidR="009D682B" w:rsidRDefault="009D682B" w:rsidP="009D682B">
      <w:pPr>
        <w:pStyle w:val="NormalWeb"/>
        <w:rPr>
          <w:sz w:val="22"/>
          <w:szCs w:val="22"/>
        </w:rPr>
      </w:pPr>
      <w:r>
        <w:rPr>
          <w:rStyle w:val="Forte"/>
          <w:sz w:val="22"/>
          <w:szCs w:val="22"/>
        </w:rPr>
        <w:t>3.</w:t>
      </w:r>
      <w:r>
        <w:rPr>
          <w:sz w:val="22"/>
          <w:szCs w:val="22"/>
        </w:rPr>
        <w:t xml:space="preserve"> </w:t>
      </w:r>
      <w:proofErr w:type="gramStart"/>
      <w:r>
        <w:rPr>
          <w:sz w:val="22"/>
          <w:szCs w:val="22"/>
        </w:rPr>
        <w:t>0</w:t>
      </w:r>
      <w:proofErr w:type="gramEnd"/>
      <w:r>
        <w:rPr>
          <w:sz w:val="22"/>
          <w:szCs w:val="22"/>
        </w:rPr>
        <w:t xml:space="preserve"> Não me sinto um fracasso.</w:t>
      </w:r>
      <w:r>
        <w:rPr>
          <w:sz w:val="22"/>
          <w:szCs w:val="22"/>
        </w:rPr>
        <w:br/>
        <w:t>    1 Acho que fracassei mais do que uma pessoa comum.</w:t>
      </w:r>
      <w:r>
        <w:rPr>
          <w:sz w:val="22"/>
          <w:szCs w:val="22"/>
        </w:rPr>
        <w:br/>
        <w:t>    2 Quando olho para trás, na minha vida, tudo o que posso ver é um monte de fracassos.</w:t>
      </w:r>
      <w:r>
        <w:rPr>
          <w:sz w:val="22"/>
          <w:szCs w:val="22"/>
        </w:rPr>
        <w:br/>
        <w:t>    3 Acho que, como pessoa, sou um completo fracasso.</w:t>
      </w:r>
    </w:p>
    <w:p w:rsidR="009D682B" w:rsidRDefault="009D682B" w:rsidP="009D682B">
      <w:pPr>
        <w:pStyle w:val="NormalWeb"/>
        <w:rPr>
          <w:sz w:val="22"/>
          <w:szCs w:val="22"/>
        </w:rPr>
      </w:pPr>
      <w:r>
        <w:rPr>
          <w:rStyle w:val="Forte"/>
          <w:sz w:val="22"/>
          <w:szCs w:val="22"/>
        </w:rPr>
        <w:t>4.</w:t>
      </w:r>
      <w:r>
        <w:rPr>
          <w:sz w:val="22"/>
          <w:szCs w:val="22"/>
        </w:rPr>
        <w:t xml:space="preserve"> </w:t>
      </w:r>
      <w:proofErr w:type="gramStart"/>
      <w:r>
        <w:rPr>
          <w:sz w:val="22"/>
          <w:szCs w:val="22"/>
        </w:rPr>
        <w:t>0</w:t>
      </w:r>
      <w:proofErr w:type="gramEnd"/>
      <w:r>
        <w:rPr>
          <w:sz w:val="22"/>
          <w:szCs w:val="22"/>
        </w:rPr>
        <w:t xml:space="preserve"> Tenho tanto prazer em tudo como antes.</w:t>
      </w:r>
      <w:r>
        <w:rPr>
          <w:sz w:val="22"/>
          <w:szCs w:val="22"/>
        </w:rPr>
        <w:br/>
        <w:t>    1 Não sinto mais prazer nas coisas como antes.</w:t>
      </w:r>
      <w:r>
        <w:rPr>
          <w:sz w:val="22"/>
          <w:szCs w:val="22"/>
        </w:rPr>
        <w:br/>
        <w:t>    2 Não encontro um prazer real em mais nada.</w:t>
      </w:r>
      <w:r>
        <w:rPr>
          <w:sz w:val="22"/>
          <w:szCs w:val="22"/>
        </w:rPr>
        <w:br/>
        <w:t xml:space="preserve">    3 Estou insatisfeito ou aborrecido com tudo. </w:t>
      </w:r>
    </w:p>
    <w:p w:rsidR="009D682B" w:rsidRDefault="009D682B" w:rsidP="009D682B">
      <w:pPr>
        <w:pStyle w:val="NormalWeb"/>
        <w:rPr>
          <w:sz w:val="22"/>
          <w:szCs w:val="22"/>
        </w:rPr>
      </w:pPr>
      <w:r>
        <w:rPr>
          <w:rStyle w:val="Forte"/>
          <w:sz w:val="22"/>
          <w:szCs w:val="22"/>
        </w:rPr>
        <w:t xml:space="preserve">5. </w:t>
      </w:r>
      <w:proofErr w:type="gramStart"/>
      <w:r>
        <w:rPr>
          <w:sz w:val="22"/>
          <w:szCs w:val="22"/>
        </w:rPr>
        <w:t>0</w:t>
      </w:r>
      <w:proofErr w:type="gramEnd"/>
      <w:r>
        <w:rPr>
          <w:sz w:val="22"/>
          <w:szCs w:val="22"/>
        </w:rPr>
        <w:t xml:space="preserve"> Não me sinto especialmente culpado.</w:t>
      </w:r>
      <w:r>
        <w:rPr>
          <w:sz w:val="22"/>
          <w:szCs w:val="22"/>
        </w:rPr>
        <w:br/>
        <w:t>    1 Eu me sinto culpado às vezes.</w:t>
      </w:r>
      <w:r>
        <w:rPr>
          <w:sz w:val="22"/>
          <w:szCs w:val="22"/>
        </w:rPr>
        <w:br/>
        <w:t>    2 Eu me sinto culpado na maior parte do tempo.</w:t>
      </w:r>
      <w:r>
        <w:rPr>
          <w:sz w:val="22"/>
          <w:szCs w:val="22"/>
        </w:rPr>
        <w:br/>
        <w:t>    3 Eu me sinto sempre culpado.</w:t>
      </w:r>
    </w:p>
    <w:p w:rsidR="009D682B" w:rsidRDefault="009D682B" w:rsidP="009D682B">
      <w:pPr>
        <w:pStyle w:val="NormalWeb"/>
        <w:rPr>
          <w:sz w:val="22"/>
          <w:szCs w:val="22"/>
        </w:rPr>
      </w:pPr>
      <w:r>
        <w:rPr>
          <w:rStyle w:val="Forte"/>
          <w:sz w:val="22"/>
          <w:szCs w:val="22"/>
        </w:rPr>
        <w:t>6.</w:t>
      </w:r>
      <w:r>
        <w:rPr>
          <w:sz w:val="22"/>
          <w:szCs w:val="22"/>
        </w:rPr>
        <w:t xml:space="preserve"> </w:t>
      </w:r>
      <w:proofErr w:type="gramStart"/>
      <w:r>
        <w:rPr>
          <w:sz w:val="22"/>
          <w:szCs w:val="22"/>
        </w:rPr>
        <w:t>0</w:t>
      </w:r>
      <w:proofErr w:type="gramEnd"/>
      <w:r>
        <w:rPr>
          <w:sz w:val="22"/>
          <w:szCs w:val="22"/>
        </w:rPr>
        <w:t xml:space="preserve"> Não acho que esteja sendo punido.</w:t>
      </w:r>
      <w:r>
        <w:rPr>
          <w:sz w:val="22"/>
          <w:szCs w:val="22"/>
        </w:rPr>
        <w:br/>
        <w:t>    1 Acho que posso ser punido.</w:t>
      </w:r>
      <w:r>
        <w:rPr>
          <w:sz w:val="22"/>
          <w:szCs w:val="22"/>
        </w:rPr>
        <w:br/>
        <w:t xml:space="preserve">    2 Creio que vou ser punido. </w:t>
      </w:r>
      <w:r>
        <w:rPr>
          <w:sz w:val="22"/>
          <w:szCs w:val="22"/>
        </w:rPr>
        <w:br/>
        <w:t xml:space="preserve">    </w:t>
      </w:r>
      <w:proofErr w:type="gramStart"/>
      <w:r>
        <w:rPr>
          <w:sz w:val="22"/>
          <w:szCs w:val="22"/>
        </w:rPr>
        <w:t>3</w:t>
      </w:r>
      <w:proofErr w:type="gramEnd"/>
      <w:r>
        <w:rPr>
          <w:sz w:val="22"/>
          <w:szCs w:val="22"/>
        </w:rPr>
        <w:t xml:space="preserve"> Acho que estou sendo punido.</w:t>
      </w:r>
    </w:p>
    <w:p w:rsidR="009D682B" w:rsidRDefault="009D682B" w:rsidP="009D682B">
      <w:pPr>
        <w:pStyle w:val="NormalWeb"/>
        <w:rPr>
          <w:sz w:val="22"/>
          <w:szCs w:val="22"/>
        </w:rPr>
      </w:pPr>
      <w:r>
        <w:rPr>
          <w:rStyle w:val="Forte"/>
          <w:sz w:val="22"/>
          <w:szCs w:val="22"/>
        </w:rPr>
        <w:t>7.</w:t>
      </w:r>
      <w:r>
        <w:rPr>
          <w:sz w:val="22"/>
          <w:szCs w:val="22"/>
        </w:rPr>
        <w:t xml:space="preserve"> </w:t>
      </w:r>
      <w:proofErr w:type="gramStart"/>
      <w:r>
        <w:rPr>
          <w:sz w:val="22"/>
          <w:szCs w:val="22"/>
        </w:rPr>
        <w:t>0</w:t>
      </w:r>
      <w:proofErr w:type="gramEnd"/>
      <w:r>
        <w:rPr>
          <w:sz w:val="22"/>
          <w:szCs w:val="22"/>
        </w:rPr>
        <w:t xml:space="preserve"> Não me sinto decepcionado comigo mesmo.</w:t>
      </w:r>
      <w:r>
        <w:rPr>
          <w:sz w:val="22"/>
          <w:szCs w:val="22"/>
        </w:rPr>
        <w:br/>
        <w:t>    1 Estou decepcionado comigo mesmo.</w:t>
      </w:r>
      <w:r>
        <w:rPr>
          <w:sz w:val="22"/>
          <w:szCs w:val="22"/>
        </w:rPr>
        <w:br/>
        <w:t>    2 Estou enojado de mim.</w:t>
      </w:r>
      <w:r>
        <w:rPr>
          <w:sz w:val="22"/>
          <w:szCs w:val="22"/>
        </w:rPr>
        <w:br/>
        <w:t>    3 Eu me odeio.</w:t>
      </w:r>
    </w:p>
    <w:p w:rsidR="009D682B" w:rsidRDefault="009D682B" w:rsidP="009D682B">
      <w:pPr>
        <w:pStyle w:val="NormalWeb"/>
        <w:spacing w:before="0" w:beforeAutospacing="0" w:after="0" w:afterAutospacing="0"/>
        <w:rPr>
          <w:sz w:val="22"/>
          <w:szCs w:val="22"/>
        </w:rPr>
      </w:pPr>
      <w:r>
        <w:rPr>
          <w:rStyle w:val="Forte"/>
          <w:sz w:val="22"/>
          <w:szCs w:val="22"/>
        </w:rPr>
        <w:t>8</w:t>
      </w:r>
      <w:r>
        <w:rPr>
          <w:sz w:val="22"/>
          <w:szCs w:val="22"/>
        </w:rPr>
        <w:t xml:space="preserve">. </w:t>
      </w:r>
      <w:proofErr w:type="gramStart"/>
      <w:r>
        <w:rPr>
          <w:sz w:val="22"/>
          <w:szCs w:val="22"/>
        </w:rPr>
        <w:t>0</w:t>
      </w:r>
      <w:proofErr w:type="gramEnd"/>
      <w:r>
        <w:rPr>
          <w:sz w:val="22"/>
          <w:szCs w:val="22"/>
        </w:rPr>
        <w:t xml:space="preserve"> Não me sinto de qualquer modo pior que os outros.</w:t>
      </w:r>
      <w:r>
        <w:rPr>
          <w:sz w:val="22"/>
          <w:szCs w:val="22"/>
        </w:rPr>
        <w:br/>
        <w:t xml:space="preserve">    1 Sou crítico em relação a mim devido a </w:t>
      </w:r>
      <w:r w:rsidR="0095050B">
        <w:rPr>
          <w:sz w:val="22"/>
          <w:szCs w:val="22"/>
        </w:rPr>
        <w:t>minhas fraquezas ou meus erros.</w:t>
      </w:r>
      <w:r>
        <w:rPr>
          <w:sz w:val="22"/>
          <w:szCs w:val="22"/>
        </w:rPr>
        <w:t> </w:t>
      </w:r>
    </w:p>
    <w:p w:rsidR="009D682B" w:rsidRDefault="0095050B" w:rsidP="0095050B">
      <w:pPr>
        <w:pStyle w:val="NormalWeb"/>
        <w:spacing w:before="0" w:beforeAutospacing="0" w:after="0" w:afterAutospacing="0"/>
        <w:rPr>
          <w:sz w:val="22"/>
          <w:szCs w:val="22"/>
        </w:rPr>
      </w:pPr>
      <w:r>
        <w:rPr>
          <w:sz w:val="22"/>
          <w:szCs w:val="22"/>
        </w:rPr>
        <w:t xml:space="preserve">    </w:t>
      </w:r>
      <w:proofErr w:type="gramStart"/>
      <w:r w:rsidR="009D682B">
        <w:rPr>
          <w:sz w:val="22"/>
          <w:szCs w:val="22"/>
        </w:rPr>
        <w:t>2</w:t>
      </w:r>
      <w:proofErr w:type="gramEnd"/>
      <w:r w:rsidR="009D682B">
        <w:rPr>
          <w:sz w:val="22"/>
          <w:szCs w:val="22"/>
        </w:rPr>
        <w:t xml:space="preserve"> Eu me culpo sempre por minhas falhas.</w:t>
      </w:r>
      <w:r w:rsidR="009D682B">
        <w:rPr>
          <w:sz w:val="22"/>
          <w:szCs w:val="22"/>
        </w:rPr>
        <w:br/>
        <w:t>    3 Eu me culpo por tudo de mal que acontece.</w:t>
      </w:r>
    </w:p>
    <w:p w:rsidR="009D682B" w:rsidRDefault="009D682B" w:rsidP="009D682B">
      <w:pPr>
        <w:pStyle w:val="NormalWeb"/>
        <w:rPr>
          <w:sz w:val="22"/>
          <w:szCs w:val="22"/>
        </w:rPr>
      </w:pPr>
      <w:r>
        <w:rPr>
          <w:rStyle w:val="Forte"/>
          <w:sz w:val="22"/>
          <w:szCs w:val="22"/>
        </w:rPr>
        <w:t>9.</w:t>
      </w:r>
      <w:r>
        <w:rPr>
          <w:sz w:val="22"/>
          <w:szCs w:val="22"/>
        </w:rPr>
        <w:t xml:space="preserve"> </w:t>
      </w:r>
      <w:proofErr w:type="gramStart"/>
      <w:r>
        <w:rPr>
          <w:sz w:val="22"/>
          <w:szCs w:val="22"/>
        </w:rPr>
        <w:t>0</w:t>
      </w:r>
      <w:proofErr w:type="gramEnd"/>
      <w:r>
        <w:rPr>
          <w:sz w:val="22"/>
          <w:szCs w:val="22"/>
        </w:rPr>
        <w:t xml:space="preserve"> Não tenho quaisquer ideias de me matar.</w:t>
      </w:r>
      <w:r>
        <w:rPr>
          <w:sz w:val="22"/>
          <w:szCs w:val="22"/>
        </w:rPr>
        <w:br/>
        <w:t>    1 Tenho ideias de me matar, mas não as executaria.</w:t>
      </w:r>
      <w:r>
        <w:rPr>
          <w:sz w:val="22"/>
          <w:szCs w:val="22"/>
        </w:rPr>
        <w:br/>
        <w:t>    2 Gostaria de me matar.</w:t>
      </w:r>
      <w:r>
        <w:rPr>
          <w:sz w:val="22"/>
          <w:szCs w:val="22"/>
        </w:rPr>
        <w:br/>
        <w:t>    3 Eu me mataria se tivesse oportunidade.</w:t>
      </w:r>
    </w:p>
    <w:p w:rsidR="009D682B" w:rsidRDefault="009D682B" w:rsidP="009D682B">
      <w:pPr>
        <w:pStyle w:val="NormalWeb"/>
        <w:rPr>
          <w:sz w:val="22"/>
          <w:szCs w:val="22"/>
        </w:rPr>
      </w:pPr>
      <w:r>
        <w:rPr>
          <w:rStyle w:val="Forte"/>
          <w:sz w:val="22"/>
          <w:szCs w:val="22"/>
        </w:rPr>
        <w:lastRenderedPageBreak/>
        <w:t>10</w:t>
      </w:r>
      <w:r>
        <w:rPr>
          <w:sz w:val="22"/>
          <w:szCs w:val="22"/>
        </w:rPr>
        <w:t xml:space="preserve">. </w:t>
      </w:r>
      <w:proofErr w:type="gramStart"/>
      <w:r>
        <w:rPr>
          <w:sz w:val="22"/>
          <w:szCs w:val="22"/>
        </w:rPr>
        <w:t>0</w:t>
      </w:r>
      <w:proofErr w:type="gramEnd"/>
      <w:r>
        <w:rPr>
          <w:sz w:val="22"/>
          <w:szCs w:val="22"/>
        </w:rPr>
        <w:t xml:space="preserve"> Não choro mais que o habitual.</w:t>
      </w:r>
      <w:r>
        <w:rPr>
          <w:sz w:val="22"/>
          <w:szCs w:val="22"/>
        </w:rPr>
        <w:br/>
        <w:t>      1 Choro mais agora do que costumava.</w:t>
      </w:r>
      <w:r>
        <w:rPr>
          <w:sz w:val="22"/>
          <w:szCs w:val="22"/>
        </w:rPr>
        <w:br/>
        <w:t>      2 Agora, choro o tempo todo.</w:t>
      </w:r>
      <w:r>
        <w:rPr>
          <w:sz w:val="22"/>
          <w:szCs w:val="22"/>
        </w:rPr>
        <w:br/>
        <w:t xml:space="preserve">      3 Costumava ser capaz de chorar, mas agora não consigo mesmo que o queira. </w:t>
      </w:r>
    </w:p>
    <w:p w:rsidR="009D682B" w:rsidRDefault="009D682B" w:rsidP="009D682B">
      <w:pPr>
        <w:pStyle w:val="NormalWeb"/>
        <w:rPr>
          <w:sz w:val="22"/>
          <w:szCs w:val="22"/>
        </w:rPr>
      </w:pPr>
      <w:r>
        <w:rPr>
          <w:rStyle w:val="Forte"/>
          <w:sz w:val="22"/>
          <w:szCs w:val="22"/>
        </w:rPr>
        <w:t xml:space="preserve">11. </w:t>
      </w:r>
      <w:proofErr w:type="gramStart"/>
      <w:r>
        <w:rPr>
          <w:sz w:val="22"/>
          <w:szCs w:val="22"/>
        </w:rPr>
        <w:t>0</w:t>
      </w:r>
      <w:proofErr w:type="gramEnd"/>
      <w:r>
        <w:rPr>
          <w:sz w:val="22"/>
          <w:szCs w:val="22"/>
        </w:rPr>
        <w:t xml:space="preserve"> Não sou mais irritado agora do que já fui.</w:t>
      </w:r>
      <w:r>
        <w:rPr>
          <w:sz w:val="22"/>
          <w:szCs w:val="22"/>
        </w:rPr>
        <w:br/>
        <w:t>      1 Fico molestado ou irritado mais facilmente do que costumava.</w:t>
      </w:r>
      <w:r>
        <w:rPr>
          <w:sz w:val="22"/>
          <w:szCs w:val="22"/>
        </w:rPr>
        <w:br/>
        <w:t>      2 Atualmente me sinto irritado o tempo todo.</w:t>
      </w:r>
      <w:r>
        <w:rPr>
          <w:sz w:val="22"/>
          <w:szCs w:val="22"/>
        </w:rPr>
        <w:br/>
        <w:t>      3 Absolutamente não me irrito com as coisas que costumavam irritar-me.</w:t>
      </w:r>
    </w:p>
    <w:p w:rsidR="009D682B" w:rsidRDefault="009D682B" w:rsidP="009D682B">
      <w:pPr>
        <w:pStyle w:val="NormalWeb"/>
        <w:rPr>
          <w:sz w:val="22"/>
          <w:szCs w:val="22"/>
        </w:rPr>
      </w:pPr>
      <w:r>
        <w:rPr>
          <w:rStyle w:val="Forte"/>
          <w:sz w:val="22"/>
          <w:szCs w:val="22"/>
        </w:rPr>
        <w:t>12.</w:t>
      </w:r>
      <w:r>
        <w:rPr>
          <w:sz w:val="22"/>
          <w:szCs w:val="22"/>
        </w:rPr>
        <w:t xml:space="preserve"> </w:t>
      </w:r>
      <w:proofErr w:type="gramStart"/>
      <w:r>
        <w:rPr>
          <w:sz w:val="22"/>
          <w:szCs w:val="22"/>
        </w:rPr>
        <w:t>0</w:t>
      </w:r>
      <w:proofErr w:type="gramEnd"/>
      <w:r>
        <w:rPr>
          <w:sz w:val="22"/>
          <w:szCs w:val="22"/>
        </w:rPr>
        <w:t xml:space="preserve"> Não perdi o interesse nas outras pessoas.</w:t>
      </w:r>
      <w:r>
        <w:rPr>
          <w:sz w:val="22"/>
          <w:szCs w:val="22"/>
        </w:rPr>
        <w:br/>
        <w:t>      1 Interesso-me menos do que costumava pelas outras pessoas.</w:t>
      </w:r>
      <w:r>
        <w:rPr>
          <w:sz w:val="22"/>
          <w:szCs w:val="22"/>
        </w:rPr>
        <w:br/>
        <w:t>      2 Perdi a maior parte do meu interesse nas outras pessoas.</w:t>
      </w:r>
      <w:r>
        <w:rPr>
          <w:sz w:val="22"/>
          <w:szCs w:val="22"/>
        </w:rPr>
        <w:br/>
        <w:t xml:space="preserve">      3 Perdi todo o meu interesse nas outras pessoas. </w:t>
      </w:r>
    </w:p>
    <w:p w:rsidR="009D682B" w:rsidRDefault="009D682B" w:rsidP="009D682B">
      <w:pPr>
        <w:pStyle w:val="NormalWeb"/>
        <w:rPr>
          <w:sz w:val="22"/>
          <w:szCs w:val="22"/>
        </w:rPr>
      </w:pPr>
      <w:r>
        <w:rPr>
          <w:rStyle w:val="Forte"/>
          <w:sz w:val="22"/>
          <w:szCs w:val="22"/>
        </w:rPr>
        <w:t xml:space="preserve">13. </w:t>
      </w:r>
      <w:proofErr w:type="gramStart"/>
      <w:r>
        <w:rPr>
          <w:sz w:val="22"/>
          <w:szCs w:val="22"/>
        </w:rPr>
        <w:t>0</w:t>
      </w:r>
      <w:proofErr w:type="gramEnd"/>
      <w:r>
        <w:rPr>
          <w:sz w:val="22"/>
          <w:szCs w:val="22"/>
        </w:rPr>
        <w:t xml:space="preserve"> Tomo decisões mais ou menos tão bem como em outra época.</w:t>
      </w:r>
      <w:r>
        <w:rPr>
          <w:sz w:val="22"/>
          <w:szCs w:val="22"/>
        </w:rPr>
        <w:br/>
        <w:t xml:space="preserve">      1 Adio minhas decisões mais do que costumava. </w:t>
      </w:r>
      <w:r>
        <w:rPr>
          <w:sz w:val="22"/>
          <w:szCs w:val="22"/>
        </w:rPr>
        <w:br/>
        <w:t xml:space="preserve">      </w:t>
      </w:r>
      <w:proofErr w:type="gramStart"/>
      <w:r>
        <w:rPr>
          <w:sz w:val="22"/>
          <w:szCs w:val="22"/>
        </w:rPr>
        <w:t>2</w:t>
      </w:r>
      <w:proofErr w:type="gramEnd"/>
      <w:r>
        <w:rPr>
          <w:sz w:val="22"/>
          <w:szCs w:val="22"/>
        </w:rPr>
        <w:t xml:space="preserve"> Tenho maior dificuldade em tomar decisões do que antes.</w:t>
      </w:r>
      <w:r>
        <w:rPr>
          <w:sz w:val="22"/>
          <w:szCs w:val="22"/>
        </w:rPr>
        <w:br/>
        <w:t>      3 Não consigo mais tomar decisões.</w:t>
      </w:r>
    </w:p>
    <w:p w:rsidR="009D682B" w:rsidRDefault="009D682B" w:rsidP="009D682B">
      <w:pPr>
        <w:pStyle w:val="NormalWeb"/>
        <w:rPr>
          <w:sz w:val="22"/>
          <w:szCs w:val="22"/>
        </w:rPr>
      </w:pPr>
      <w:r>
        <w:rPr>
          <w:rStyle w:val="Forte"/>
          <w:sz w:val="22"/>
          <w:szCs w:val="22"/>
        </w:rPr>
        <w:t xml:space="preserve">14. </w:t>
      </w:r>
      <w:proofErr w:type="gramStart"/>
      <w:r>
        <w:rPr>
          <w:sz w:val="22"/>
          <w:szCs w:val="22"/>
        </w:rPr>
        <w:t>0</w:t>
      </w:r>
      <w:proofErr w:type="gramEnd"/>
      <w:r>
        <w:rPr>
          <w:sz w:val="22"/>
          <w:szCs w:val="22"/>
        </w:rPr>
        <w:t xml:space="preserve"> Não sinto que minha aparência seja pior do que costumava ser. </w:t>
      </w:r>
      <w:r>
        <w:rPr>
          <w:sz w:val="22"/>
          <w:szCs w:val="22"/>
        </w:rPr>
        <w:br/>
        <w:t xml:space="preserve">      </w:t>
      </w:r>
      <w:proofErr w:type="gramStart"/>
      <w:r>
        <w:rPr>
          <w:sz w:val="22"/>
          <w:szCs w:val="22"/>
        </w:rPr>
        <w:t>1</w:t>
      </w:r>
      <w:proofErr w:type="gramEnd"/>
      <w:r>
        <w:rPr>
          <w:sz w:val="22"/>
          <w:szCs w:val="22"/>
        </w:rPr>
        <w:t xml:space="preserve"> Preocupo-me por estar parecendo velho ou sem atrativos. </w:t>
      </w:r>
      <w:r>
        <w:rPr>
          <w:sz w:val="22"/>
          <w:szCs w:val="22"/>
        </w:rPr>
        <w:br/>
        <w:t xml:space="preserve">      </w:t>
      </w:r>
      <w:proofErr w:type="gramStart"/>
      <w:r>
        <w:rPr>
          <w:sz w:val="22"/>
          <w:szCs w:val="22"/>
        </w:rPr>
        <w:t>2</w:t>
      </w:r>
      <w:proofErr w:type="gramEnd"/>
      <w:r>
        <w:rPr>
          <w:sz w:val="22"/>
          <w:szCs w:val="22"/>
        </w:rPr>
        <w:t xml:space="preserve"> Sinto que há mudanças permanentes em minha aparência que me fazem parecer sem atrativos.</w:t>
      </w:r>
      <w:r>
        <w:rPr>
          <w:sz w:val="22"/>
          <w:szCs w:val="22"/>
        </w:rPr>
        <w:br/>
        <w:t xml:space="preserve">      3 Considero-me feio. </w:t>
      </w:r>
    </w:p>
    <w:p w:rsidR="009D682B" w:rsidRDefault="009D682B" w:rsidP="009D682B">
      <w:pPr>
        <w:pStyle w:val="NormalWeb"/>
        <w:rPr>
          <w:sz w:val="22"/>
          <w:szCs w:val="22"/>
        </w:rPr>
      </w:pPr>
      <w:r>
        <w:rPr>
          <w:rStyle w:val="Forte"/>
          <w:sz w:val="22"/>
          <w:szCs w:val="22"/>
        </w:rPr>
        <w:t>15.</w:t>
      </w:r>
      <w:r>
        <w:rPr>
          <w:sz w:val="22"/>
          <w:szCs w:val="22"/>
        </w:rPr>
        <w:t xml:space="preserve"> </w:t>
      </w:r>
      <w:proofErr w:type="gramStart"/>
      <w:r>
        <w:rPr>
          <w:sz w:val="22"/>
          <w:szCs w:val="22"/>
        </w:rPr>
        <w:t>0</w:t>
      </w:r>
      <w:proofErr w:type="gramEnd"/>
      <w:r>
        <w:rPr>
          <w:sz w:val="22"/>
          <w:szCs w:val="22"/>
        </w:rPr>
        <w:t xml:space="preserve"> Posso trabalhar mais ou menos tão bem quanto antes.</w:t>
      </w:r>
      <w:r>
        <w:rPr>
          <w:sz w:val="22"/>
          <w:szCs w:val="22"/>
        </w:rPr>
        <w:br/>
        <w:t>      1 Preciso de um esforço extra para começar qualquer coisa.</w:t>
      </w:r>
      <w:r>
        <w:rPr>
          <w:sz w:val="22"/>
          <w:szCs w:val="22"/>
        </w:rPr>
        <w:br/>
        <w:t>      2 Tenho de me esforçar muito até fazer qualquer coisa.</w:t>
      </w:r>
      <w:r>
        <w:rPr>
          <w:sz w:val="22"/>
          <w:szCs w:val="22"/>
        </w:rPr>
        <w:br/>
        <w:t>      3 Não consigo fazer nenhum trabalho.</w:t>
      </w:r>
    </w:p>
    <w:p w:rsidR="009D682B" w:rsidRDefault="009D682B" w:rsidP="009D682B">
      <w:pPr>
        <w:pStyle w:val="NormalWeb"/>
        <w:rPr>
          <w:sz w:val="22"/>
          <w:szCs w:val="22"/>
        </w:rPr>
      </w:pPr>
      <w:r>
        <w:rPr>
          <w:rStyle w:val="Forte"/>
          <w:sz w:val="22"/>
          <w:szCs w:val="22"/>
        </w:rPr>
        <w:t>16</w:t>
      </w:r>
      <w:r>
        <w:rPr>
          <w:sz w:val="22"/>
          <w:szCs w:val="22"/>
        </w:rPr>
        <w:t xml:space="preserve">. </w:t>
      </w:r>
      <w:proofErr w:type="gramStart"/>
      <w:r>
        <w:rPr>
          <w:sz w:val="22"/>
          <w:szCs w:val="22"/>
        </w:rPr>
        <w:t>0</w:t>
      </w:r>
      <w:proofErr w:type="gramEnd"/>
      <w:r>
        <w:rPr>
          <w:sz w:val="22"/>
          <w:szCs w:val="22"/>
        </w:rPr>
        <w:t xml:space="preserve"> Durmo tão bem quanto de hábito.</w:t>
      </w:r>
      <w:r>
        <w:rPr>
          <w:sz w:val="22"/>
          <w:szCs w:val="22"/>
        </w:rPr>
        <w:br/>
        <w:t>      1 Não durmo tão bem quanto costumava.</w:t>
      </w:r>
      <w:r>
        <w:rPr>
          <w:sz w:val="22"/>
          <w:szCs w:val="22"/>
        </w:rPr>
        <w:br/>
        <w:t>      2 Acordo uma ou duas horas mais cedo do que de hábito e tenho dificuldade para voltar a dormir.</w:t>
      </w:r>
      <w:r>
        <w:rPr>
          <w:sz w:val="22"/>
          <w:szCs w:val="22"/>
        </w:rPr>
        <w:br/>
        <w:t>      3 Acordo várias horas mais cedo do que costumava e tenho dificuldade para voltar a dormir.</w:t>
      </w:r>
    </w:p>
    <w:p w:rsidR="009D682B" w:rsidRDefault="009D682B" w:rsidP="009D682B">
      <w:pPr>
        <w:pStyle w:val="NormalWeb"/>
        <w:rPr>
          <w:sz w:val="22"/>
          <w:szCs w:val="22"/>
        </w:rPr>
      </w:pPr>
      <w:r>
        <w:rPr>
          <w:rStyle w:val="Forte"/>
          <w:sz w:val="22"/>
          <w:szCs w:val="22"/>
        </w:rPr>
        <w:t>17.</w:t>
      </w:r>
      <w:r>
        <w:rPr>
          <w:sz w:val="22"/>
          <w:szCs w:val="22"/>
        </w:rPr>
        <w:t xml:space="preserve"> </w:t>
      </w:r>
      <w:proofErr w:type="gramStart"/>
      <w:r>
        <w:rPr>
          <w:sz w:val="22"/>
          <w:szCs w:val="22"/>
        </w:rPr>
        <w:t>0</w:t>
      </w:r>
      <w:proofErr w:type="gramEnd"/>
      <w:r>
        <w:rPr>
          <w:sz w:val="22"/>
          <w:szCs w:val="22"/>
        </w:rPr>
        <w:t xml:space="preserve"> Não fico mais cansado que de hábito.</w:t>
      </w:r>
      <w:r>
        <w:rPr>
          <w:sz w:val="22"/>
          <w:szCs w:val="22"/>
        </w:rPr>
        <w:br/>
        <w:t>      1 Fico cansado com mais facilidade do que costumava.</w:t>
      </w:r>
      <w:r>
        <w:rPr>
          <w:sz w:val="22"/>
          <w:szCs w:val="22"/>
        </w:rPr>
        <w:br/>
        <w:t>      2 Sinto-me cansado ao fazer quase qualquer coisa.</w:t>
      </w:r>
      <w:r>
        <w:rPr>
          <w:sz w:val="22"/>
          <w:szCs w:val="22"/>
        </w:rPr>
        <w:br/>
        <w:t>      3 Estou cansado demais para fazer qualquer coisa.</w:t>
      </w:r>
    </w:p>
    <w:p w:rsidR="009D682B" w:rsidRDefault="009D682B" w:rsidP="009D682B">
      <w:pPr>
        <w:pStyle w:val="NormalWeb"/>
      </w:pPr>
      <w:r>
        <w:rPr>
          <w:rStyle w:val="Forte"/>
          <w:sz w:val="22"/>
          <w:szCs w:val="22"/>
        </w:rPr>
        <w:t>18.</w:t>
      </w:r>
      <w:r>
        <w:rPr>
          <w:sz w:val="22"/>
          <w:szCs w:val="22"/>
        </w:rPr>
        <w:t xml:space="preserve"> </w:t>
      </w:r>
      <w:proofErr w:type="gramStart"/>
      <w:r>
        <w:rPr>
          <w:sz w:val="22"/>
          <w:szCs w:val="22"/>
        </w:rPr>
        <w:t>0</w:t>
      </w:r>
      <w:proofErr w:type="gramEnd"/>
      <w:r>
        <w:rPr>
          <w:sz w:val="22"/>
          <w:szCs w:val="22"/>
        </w:rPr>
        <w:t xml:space="preserve"> Meu apetite não está pior do que de hábito. </w:t>
      </w:r>
      <w:r>
        <w:rPr>
          <w:sz w:val="22"/>
          <w:szCs w:val="22"/>
        </w:rPr>
        <w:br/>
        <w:t xml:space="preserve">      </w:t>
      </w:r>
      <w:proofErr w:type="gramStart"/>
      <w:r>
        <w:rPr>
          <w:sz w:val="22"/>
          <w:szCs w:val="22"/>
        </w:rPr>
        <w:t>1</w:t>
      </w:r>
      <w:proofErr w:type="gramEnd"/>
      <w:r>
        <w:rPr>
          <w:sz w:val="22"/>
          <w:szCs w:val="22"/>
        </w:rPr>
        <w:t xml:space="preserve"> Meu apetite não é tão bom quanto costumava ser. </w:t>
      </w:r>
      <w:r>
        <w:rPr>
          <w:sz w:val="22"/>
          <w:szCs w:val="22"/>
        </w:rPr>
        <w:br/>
        <w:t xml:space="preserve">      </w:t>
      </w:r>
      <w:proofErr w:type="gramStart"/>
      <w:r>
        <w:rPr>
          <w:sz w:val="22"/>
          <w:szCs w:val="22"/>
        </w:rPr>
        <w:t>2</w:t>
      </w:r>
      <w:proofErr w:type="gramEnd"/>
      <w:r>
        <w:rPr>
          <w:sz w:val="22"/>
          <w:szCs w:val="22"/>
        </w:rPr>
        <w:t xml:space="preserve"> Meu apetite está muito pior agora. </w:t>
      </w:r>
      <w:r>
        <w:rPr>
          <w:sz w:val="22"/>
          <w:szCs w:val="22"/>
        </w:rPr>
        <w:br/>
        <w:t xml:space="preserve">      </w:t>
      </w:r>
      <w:proofErr w:type="gramStart"/>
      <w:r>
        <w:rPr>
          <w:sz w:val="22"/>
          <w:szCs w:val="22"/>
        </w:rPr>
        <w:t>3</w:t>
      </w:r>
      <w:proofErr w:type="gramEnd"/>
      <w:r>
        <w:rPr>
          <w:sz w:val="22"/>
          <w:szCs w:val="22"/>
        </w:rPr>
        <w:t xml:space="preserve"> Não tenho mais nenhum apetite.</w:t>
      </w:r>
    </w:p>
    <w:p w:rsidR="009D682B" w:rsidRDefault="009D682B" w:rsidP="009D682B">
      <w:pPr>
        <w:pStyle w:val="NormalWeb"/>
        <w:rPr>
          <w:sz w:val="22"/>
          <w:szCs w:val="22"/>
        </w:rPr>
      </w:pPr>
      <w:r>
        <w:rPr>
          <w:rStyle w:val="Forte"/>
          <w:sz w:val="22"/>
          <w:szCs w:val="22"/>
        </w:rPr>
        <w:t>19.</w:t>
      </w:r>
      <w:r>
        <w:rPr>
          <w:sz w:val="22"/>
          <w:szCs w:val="22"/>
        </w:rPr>
        <w:t xml:space="preserve"> </w:t>
      </w:r>
      <w:proofErr w:type="gramStart"/>
      <w:r>
        <w:rPr>
          <w:sz w:val="22"/>
          <w:szCs w:val="22"/>
        </w:rPr>
        <w:t>0</w:t>
      </w:r>
      <w:proofErr w:type="gramEnd"/>
      <w:r>
        <w:rPr>
          <w:sz w:val="22"/>
          <w:szCs w:val="22"/>
        </w:rPr>
        <w:t xml:space="preserve"> Não perdi muito peso, se é que perdi algum ultimamente. </w:t>
      </w:r>
      <w:r>
        <w:rPr>
          <w:sz w:val="22"/>
          <w:szCs w:val="22"/>
        </w:rPr>
        <w:br/>
        <w:t xml:space="preserve">      </w:t>
      </w:r>
      <w:proofErr w:type="gramStart"/>
      <w:r>
        <w:rPr>
          <w:sz w:val="22"/>
          <w:szCs w:val="22"/>
        </w:rPr>
        <w:t>1</w:t>
      </w:r>
      <w:proofErr w:type="gramEnd"/>
      <w:r>
        <w:rPr>
          <w:sz w:val="22"/>
          <w:szCs w:val="22"/>
        </w:rPr>
        <w:t xml:space="preserve"> Perdi mais de 2,5 Kg.</w:t>
      </w:r>
      <w:r>
        <w:rPr>
          <w:sz w:val="22"/>
          <w:szCs w:val="22"/>
        </w:rPr>
        <w:br/>
        <w:t>      2 Perdi mais de 5,0 Kg.</w:t>
      </w:r>
      <w:r>
        <w:rPr>
          <w:sz w:val="22"/>
          <w:szCs w:val="22"/>
        </w:rPr>
        <w:br/>
        <w:t xml:space="preserve">      3 Perdi mais de 7,5 Kg. </w:t>
      </w:r>
    </w:p>
    <w:p w:rsidR="009D682B" w:rsidRDefault="009D682B" w:rsidP="009D682B">
      <w:pPr>
        <w:pStyle w:val="NormalWeb"/>
        <w:rPr>
          <w:sz w:val="22"/>
          <w:szCs w:val="22"/>
        </w:rPr>
      </w:pPr>
      <w:r>
        <w:rPr>
          <w:sz w:val="22"/>
          <w:szCs w:val="22"/>
        </w:rPr>
        <w:t xml:space="preserve">Estou deliberadamente tentando perder peso, comendo menos: SIM </w:t>
      </w:r>
      <w:proofErr w:type="gramStart"/>
      <w:r>
        <w:rPr>
          <w:sz w:val="22"/>
          <w:szCs w:val="22"/>
        </w:rPr>
        <w:t xml:space="preserve">( </w:t>
      </w:r>
      <w:proofErr w:type="gramEnd"/>
      <w:r>
        <w:rPr>
          <w:sz w:val="22"/>
          <w:szCs w:val="22"/>
        </w:rPr>
        <w:t>) NÃO ( )</w:t>
      </w:r>
    </w:p>
    <w:p w:rsidR="009D682B" w:rsidRDefault="009D682B" w:rsidP="009D682B">
      <w:pPr>
        <w:pStyle w:val="NormalWeb"/>
        <w:rPr>
          <w:sz w:val="22"/>
          <w:szCs w:val="22"/>
        </w:rPr>
      </w:pPr>
      <w:r>
        <w:rPr>
          <w:rStyle w:val="Forte"/>
          <w:sz w:val="22"/>
          <w:szCs w:val="22"/>
        </w:rPr>
        <w:t xml:space="preserve">20. </w:t>
      </w:r>
      <w:proofErr w:type="gramStart"/>
      <w:r>
        <w:rPr>
          <w:sz w:val="22"/>
          <w:szCs w:val="22"/>
        </w:rPr>
        <w:t>0</w:t>
      </w:r>
      <w:proofErr w:type="gramEnd"/>
      <w:r>
        <w:rPr>
          <w:sz w:val="22"/>
          <w:szCs w:val="22"/>
        </w:rPr>
        <w:t xml:space="preserve"> Não me preocupo mais que o de hábito com minha saúde.</w:t>
      </w:r>
      <w:r>
        <w:rPr>
          <w:sz w:val="22"/>
          <w:szCs w:val="22"/>
        </w:rPr>
        <w:br/>
        <w:t xml:space="preserve">      1 Preocupo-me com problemas físicos como dores e aflições ou perturbações no estômago ou </w:t>
      </w:r>
      <w:r>
        <w:rPr>
          <w:sz w:val="22"/>
          <w:szCs w:val="22"/>
        </w:rPr>
        <w:lastRenderedPageBreak/>
        <w:t>prisão de ventre.</w:t>
      </w:r>
      <w:r>
        <w:rPr>
          <w:sz w:val="22"/>
          <w:szCs w:val="22"/>
        </w:rPr>
        <w:br/>
        <w:t>      2 Estou muito preocupado com problemas físicos e é difícil pensar em outra coisa que não isso.</w:t>
      </w:r>
      <w:r>
        <w:rPr>
          <w:sz w:val="22"/>
          <w:szCs w:val="22"/>
        </w:rPr>
        <w:br/>
        <w:t>      3 Estou tão preocupado com meus problemas físicos que não consigo pensar em outra coisa.</w:t>
      </w:r>
    </w:p>
    <w:p w:rsidR="009D682B" w:rsidRDefault="009D682B" w:rsidP="009D682B">
      <w:pPr>
        <w:pStyle w:val="NormalWeb"/>
        <w:rPr>
          <w:sz w:val="22"/>
          <w:szCs w:val="22"/>
        </w:rPr>
      </w:pPr>
      <w:r>
        <w:rPr>
          <w:rStyle w:val="Forte"/>
          <w:sz w:val="22"/>
          <w:szCs w:val="22"/>
        </w:rPr>
        <w:t xml:space="preserve">21. </w:t>
      </w:r>
      <w:proofErr w:type="gramStart"/>
      <w:r>
        <w:rPr>
          <w:sz w:val="22"/>
          <w:szCs w:val="22"/>
        </w:rPr>
        <w:t>0</w:t>
      </w:r>
      <w:proofErr w:type="gramEnd"/>
      <w:r>
        <w:rPr>
          <w:sz w:val="22"/>
          <w:szCs w:val="22"/>
        </w:rPr>
        <w:t xml:space="preserve"> Não tenho observado qualquer mudança recente em meu interesse sexual. </w:t>
      </w:r>
      <w:r>
        <w:rPr>
          <w:sz w:val="22"/>
          <w:szCs w:val="22"/>
        </w:rPr>
        <w:br/>
        <w:t xml:space="preserve">      </w:t>
      </w:r>
      <w:proofErr w:type="gramStart"/>
      <w:r>
        <w:rPr>
          <w:sz w:val="22"/>
          <w:szCs w:val="22"/>
        </w:rPr>
        <w:t>1</w:t>
      </w:r>
      <w:proofErr w:type="gramEnd"/>
      <w:r>
        <w:rPr>
          <w:sz w:val="22"/>
          <w:szCs w:val="22"/>
        </w:rPr>
        <w:t xml:space="preserve"> Estou menos interessado por sexo que costumava.</w:t>
      </w:r>
      <w:r>
        <w:rPr>
          <w:sz w:val="22"/>
          <w:szCs w:val="22"/>
        </w:rPr>
        <w:br/>
        <w:t xml:space="preserve">      2 Estou bem menos interessado em sexo atualmente. </w:t>
      </w:r>
      <w:r>
        <w:rPr>
          <w:sz w:val="22"/>
          <w:szCs w:val="22"/>
        </w:rPr>
        <w:br/>
        <w:t xml:space="preserve">      </w:t>
      </w:r>
      <w:proofErr w:type="gramStart"/>
      <w:r>
        <w:rPr>
          <w:sz w:val="22"/>
          <w:szCs w:val="22"/>
        </w:rPr>
        <w:t>3</w:t>
      </w:r>
      <w:proofErr w:type="gramEnd"/>
      <w:r>
        <w:rPr>
          <w:sz w:val="22"/>
          <w:szCs w:val="22"/>
        </w:rPr>
        <w:t xml:space="preserve"> Perdi completamente o interesse por sexo.</w:t>
      </w:r>
    </w:p>
    <w:p w:rsidR="009D682B" w:rsidRDefault="009D682B" w:rsidP="009D682B">
      <w:pPr>
        <w:pStyle w:val="NormalWeb"/>
        <w:rPr>
          <w:sz w:val="22"/>
          <w:szCs w:val="22"/>
        </w:rPr>
      </w:pPr>
    </w:p>
    <w:p w:rsidR="009D682B" w:rsidRDefault="009D682B" w:rsidP="009D682B">
      <w:pPr>
        <w:pStyle w:val="NormalWeb"/>
        <w:rPr>
          <w:sz w:val="22"/>
          <w:szCs w:val="22"/>
        </w:rPr>
      </w:pPr>
    </w:p>
    <w:p w:rsidR="009D682B" w:rsidRDefault="009D682B" w:rsidP="009D682B">
      <w:pPr>
        <w:pStyle w:val="NormalWeb"/>
        <w:rPr>
          <w:sz w:val="22"/>
          <w:szCs w:val="22"/>
        </w:rPr>
      </w:pPr>
    </w:p>
    <w:p w:rsidR="009D682B" w:rsidRDefault="009D682B" w:rsidP="009D682B">
      <w:pPr>
        <w:pStyle w:val="NormalWeb"/>
        <w:rPr>
          <w:sz w:val="22"/>
          <w:szCs w:val="22"/>
        </w:rPr>
      </w:pPr>
    </w:p>
    <w:p w:rsidR="009D682B" w:rsidRDefault="009D682B" w:rsidP="009D682B">
      <w:pPr>
        <w:pStyle w:val="NormalWeb"/>
        <w:rPr>
          <w:sz w:val="22"/>
          <w:szCs w:val="22"/>
        </w:rPr>
      </w:pPr>
    </w:p>
    <w:p w:rsidR="009A0C1A" w:rsidRDefault="009A0C1A" w:rsidP="009D682B">
      <w:pPr>
        <w:pStyle w:val="NormalWeb"/>
        <w:rPr>
          <w:sz w:val="22"/>
          <w:szCs w:val="22"/>
        </w:rPr>
      </w:pPr>
    </w:p>
    <w:p w:rsidR="009A0C1A" w:rsidRDefault="009A0C1A" w:rsidP="009D682B">
      <w:pPr>
        <w:pStyle w:val="NormalWeb"/>
        <w:rPr>
          <w:sz w:val="22"/>
          <w:szCs w:val="22"/>
        </w:rPr>
      </w:pPr>
    </w:p>
    <w:p w:rsidR="009A0C1A" w:rsidRDefault="009A0C1A" w:rsidP="009D682B">
      <w:pPr>
        <w:pStyle w:val="NormalWeb"/>
        <w:rPr>
          <w:sz w:val="22"/>
          <w:szCs w:val="22"/>
        </w:rPr>
      </w:pPr>
    </w:p>
    <w:p w:rsidR="009A0C1A" w:rsidRDefault="009A0C1A" w:rsidP="009D682B">
      <w:pPr>
        <w:pStyle w:val="NormalWeb"/>
        <w:rPr>
          <w:sz w:val="22"/>
          <w:szCs w:val="22"/>
        </w:rPr>
      </w:pPr>
    </w:p>
    <w:p w:rsidR="009D682B" w:rsidRDefault="009D682B" w:rsidP="009D682B">
      <w:pPr>
        <w:pStyle w:val="NormalWeb"/>
        <w:rPr>
          <w:sz w:val="22"/>
          <w:szCs w:val="22"/>
        </w:rPr>
      </w:pPr>
    </w:p>
    <w:p w:rsidR="009D682B" w:rsidRDefault="009D682B" w:rsidP="009D682B">
      <w:pPr>
        <w:pStyle w:val="NormalWeb"/>
        <w:rPr>
          <w:sz w:val="22"/>
          <w:szCs w:val="22"/>
        </w:rPr>
      </w:pPr>
    </w:p>
    <w:p w:rsidR="009D682B" w:rsidRDefault="009D682B" w:rsidP="009D682B"/>
    <w:p w:rsidR="0095050B" w:rsidRDefault="0095050B" w:rsidP="009D682B"/>
    <w:p w:rsidR="0095050B" w:rsidRDefault="0095050B" w:rsidP="009D682B"/>
    <w:p w:rsidR="0095050B" w:rsidRDefault="0095050B" w:rsidP="009D682B"/>
    <w:p w:rsidR="0095050B" w:rsidRDefault="0095050B" w:rsidP="009D682B"/>
    <w:p w:rsidR="0095050B" w:rsidRDefault="0095050B" w:rsidP="009D682B"/>
    <w:p w:rsidR="0095050B" w:rsidRDefault="0095050B" w:rsidP="009D682B"/>
    <w:p w:rsidR="0095050B" w:rsidRDefault="0095050B" w:rsidP="009D682B"/>
    <w:p w:rsidR="0095050B" w:rsidRDefault="0095050B" w:rsidP="009D682B"/>
    <w:p w:rsidR="0095050B" w:rsidRDefault="0095050B" w:rsidP="009D682B"/>
    <w:p w:rsidR="0095050B" w:rsidRPr="009D682B" w:rsidRDefault="0095050B" w:rsidP="009D682B"/>
    <w:p w:rsidR="004C49F1" w:rsidRDefault="0042267A" w:rsidP="00CB76FF">
      <w:pPr>
        <w:pStyle w:val="Ttulo4"/>
      </w:pPr>
      <w:bookmarkStart w:id="54" w:name="_Toc473464417"/>
      <w:r w:rsidRPr="0095050B">
        <w:lastRenderedPageBreak/>
        <w:t>Anexo i -</w:t>
      </w:r>
      <w:r w:rsidR="004C49F1" w:rsidRPr="0095050B">
        <w:t xml:space="preserve"> Escala</w:t>
      </w:r>
      <w:r w:rsidR="00E17930" w:rsidRPr="0095050B">
        <w:t xml:space="preserve"> de Desesperança de Beck</w:t>
      </w:r>
      <w:bookmarkEnd w:id="54"/>
      <w:r w:rsidR="00E17930" w:rsidRPr="0095050B">
        <w:t xml:space="preserve"> </w:t>
      </w:r>
    </w:p>
    <w:p w:rsidR="0042267A" w:rsidRDefault="0042267A" w:rsidP="0042267A"/>
    <w:p w:rsidR="0095050B" w:rsidRDefault="0095050B" w:rsidP="0095050B">
      <w:pPr>
        <w:spacing w:after="0" w:line="240" w:lineRule="auto"/>
      </w:pPr>
      <w:r>
        <w:rPr>
          <w:noProof/>
        </w:rPr>
        <w:drawing>
          <wp:inline distT="0" distB="0" distL="0" distR="0" wp14:anchorId="1B768267" wp14:editId="2C75794B">
            <wp:extent cx="5359675" cy="4711942"/>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03D2E.tmp"/>
                    <pic:cNvPicPr/>
                  </pic:nvPicPr>
                  <pic:blipFill>
                    <a:blip r:embed="rId30">
                      <a:extLst>
                        <a:ext uri="{BEBA8EAE-BF5A-486C-A8C5-ECC9F3942E4B}">
                          <a14:imgProps xmlns:a14="http://schemas.microsoft.com/office/drawing/2010/main">
                            <a14:imgLayer r:embed="rId31">
                              <a14:imgEffect>
                                <a14:sharpenSoften amount="62000"/>
                              </a14:imgEffect>
                            </a14:imgLayer>
                          </a14:imgProps>
                        </a:ext>
                        <a:ext uri="{28A0092B-C50C-407E-A947-70E740481C1C}">
                          <a14:useLocalDpi xmlns:a14="http://schemas.microsoft.com/office/drawing/2010/main" val="0"/>
                        </a:ext>
                      </a:extLst>
                    </a:blip>
                    <a:stretch>
                      <a:fillRect/>
                    </a:stretch>
                  </pic:blipFill>
                  <pic:spPr>
                    <a:xfrm>
                      <a:off x="0" y="0"/>
                      <a:ext cx="5359675" cy="4711942"/>
                    </a:xfrm>
                    <a:prstGeom prst="rect">
                      <a:avLst/>
                    </a:prstGeom>
                  </pic:spPr>
                </pic:pic>
              </a:graphicData>
            </a:graphic>
          </wp:inline>
        </w:drawing>
      </w:r>
    </w:p>
    <w:p w:rsidR="0095050B" w:rsidRDefault="0095050B" w:rsidP="0095050B">
      <w:pPr>
        <w:spacing w:after="0"/>
      </w:pPr>
      <w:r>
        <w:rPr>
          <w:noProof/>
        </w:rPr>
        <w:drawing>
          <wp:inline distT="0" distB="0" distL="0" distR="0" wp14:anchorId="31BAFDDA" wp14:editId="6DA9523C">
            <wp:extent cx="5327924" cy="1924149"/>
            <wp:effectExtent l="0" t="0" r="635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082A4.tmp"/>
                    <pic:cNvPicPr/>
                  </pic:nvPicPr>
                  <pic:blipFill>
                    <a:blip r:embed="rId32">
                      <a:extLst>
                        <a:ext uri="{BEBA8EAE-BF5A-486C-A8C5-ECC9F3942E4B}">
                          <a14:imgProps xmlns:a14="http://schemas.microsoft.com/office/drawing/2010/main">
                            <a14:imgLayer r:embed="rId33">
                              <a14:imgEffect>
                                <a14:sharpenSoften amount="61000"/>
                              </a14:imgEffect>
                            </a14:imgLayer>
                          </a14:imgProps>
                        </a:ext>
                        <a:ext uri="{28A0092B-C50C-407E-A947-70E740481C1C}">
                          <a14:useLocalDpi xmlns:a14="http://schemas.microsoft.com/office/drawing/2010/main" val="0"/>
                        </a:ext>
                      </a:extLst>
                    </a:blip>
                    <a:stretch>
                      <a:fillRect/>
                    </a:stretch>
                  </pic:blipFill>
                  <pic:spPr>
                    <a:xfrm>
                      <a:off x="0" y="0"/>
                      <a:ext cx="5327924" cy="1924149"/>
                    </a:xfrm>
                    <a:prstGeom prst="rect">
                      <a:avLst/>
                    </a:prstGeom>
                  </pic:spPr>
                </pic:pic>
              </a:graphicData>
            </a:graphic>
          </wp:inline>
        </w:drawing>
      </w:r>
    </w:p>
    <w:p w:rsidR="0095050B" w:rsidRDefault="0095050B" w:rsidP="0095050B">
      <w:pPr>
        <w:spacing w:after="0"/>
      </w:pPr>
    </w:p>
    <w:p w:rsidR="0095050B" w:rsidRDefault="0095050B" w:rsidP="0095050B">
      <w:pPr>
        <w:spacing w:after="0"/>
      </w:pPr>
    </w:p>
    <w:p w:rsidR="0095050B" w:rsidRDefault="0095050B" w:rsidP="0095050B">
      <w:pPr>
        <w:spacing w:after="0"/>
      </w:pPr>
    </w:p>
    <w:p w:rsidR="006A45A7" w:rsidRDefault="006A45A7" w:rsidP="0095050B">
      <w:pPr>
        <w:spacing w:after="0"/>
      </w:pPr>
    </w:p>
    <w:p w:rsidR="006A45A7" w:rsidRDefault="006A45A7" w:rsidP="0095050B">
      <w:pPr>
        <w:spacing w:after="0"/>
      </w:pPr>
    </w:p>
    <w:p w:rsidR="006A45A7" w:rsidRDefault="006A45A7" w:rsidP="0095050B">
      <w:pPr>
        <w:spacing w:after="0"/>
      </w:pPr>
    </w:p>
    <w:p w:rsidR="0095050B" w:rsidRPr="0042267A" w:rsidRDefault="0095050B" w:rsidP="0095050B">
      <w:pPr>
        <w:spacing w:after="0"/>
      </w:pPr>
    </w:p>
    <w:p w:rsidR="004C49F1" w:rsidRPr="00810CA4" w:rsidRDefault="0042267A" w:rsidP="00CB76FF">
      <w:pPr>
        <w:pStyle w:val="Ttulo4"/>
      </w:pPr>
      <w:bookmarkStart w:id="55" w:name="_Toc473464418"/>
      <w:r w:rsidRPr="0042267A">
        <w:lastRenderedPageBreak/>
        <w:t>An</w:t>
      </w:r>
      <w:r w:rsidRPr="0095050B">
        <w:t>exo j -</w:t>
      </w:r>
      <w:r w:rsidR="004C49F1" w:rsidRPr="0095050B">
        <w:t xml:space="preserve"> </w:t>
      </w:r>
      <w:r w:rsidR="0095050B" w:rsidRPr="0095050B">
        <w:t>Escala de Espiritualidade</w:t>
      </w:r>
      <w:bookmarkEnd w:id="55"/>
    </w:p>
    <w:p w:rsidR="004C49F1" w:rsidRDefault="004C49F1" w:rsidP="004C49F1"/>
    <w:p w:rsidR="004C49F1" w:rsidRDefault="0095050B" w:rsidP="004C49F1">
      <w:r>
        <w:rPr>
          <w:noProof/>
        </w:rPr>
        <w:drawing>
          <wp:inline distT="0" distB="0" distL="0" distR="0">
            <wp:extent cx="5760085" cy="2287905"/>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0D747.tmp"/>
                    <pic:cNvPicPr/>
                  </pic:nvPicPr>
                  <pic:blipFill>
                    <a:blip r:embed="rId34">
                      <a:extLst>
                        <a:ext uri="{28A0092B-C50C-407E-A947-70E740481C1C}">
                          <a14:useLocalDpi xmlns:a14="http://schemas.microsoft.com/office/drawing/2010/main" val="0"/>
                        </a:ext>
                      </a:extLst>
                    </a:blip>
                    <a:stretch>
                      <a:fillRect/>
                    </a:stretch>
                  </pic:blipFill>
                  <pic:spPr>
                    <a:xfrm>
                      <a:off x="0" y="0"/>
                      <a:ext cx="5760085" cy="2287905"/>
                    </a:xfrm>
                    <a:prstGeom prst="rect">
                      <a:avLst/>
                    </a:prstGeom>
                  </pic:spPr>
                </pic:pic>
              </a:graphicData>
            </a:graphic>
          </wp:inline>
        </w:drawing>
      </w:r>
    </w:p>
    <w:p w:rsidR="0095050B" w:rsidRDefault="0095050B" w:rsidP="004C49F1">
      <w:r>
        <w:rPr>
          <w:noProof/>
        </w:rPr>
        <w:drawing>
          <wp:inline distT="0" distB="0" distL="0" distR="0">
            <wp:extent cx="5760085" cy="2371725"/>
            <wp:effectExtent l="0" t="0" r="0" b="952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0964.tmp"/>
                    <pic:cNvPicPr/>
                  </pic:nvPicPr>
                  <pic:blipFill>
                    <a:blip r:embed="rId35">
                      <a:extLst>
                        <a:ext uri="{28A0092B-C50C-407E-A947-70E740481C1C}">
                          <a14:useLocalDpi xmlns:a14="http://schemas.microsoft.com/office/drawing/2010/main" val="0"/>
                        </a:ext>
                      </a:extLst>
                    </a:blip>
                    <a:stretch>
                      <a:fillRect/>
                    </a:stretch>
                  </pic:blipFill>
                  <pic:spPr>
                    <a:xfrm>
                      <a:off x="0" y="0"/>
                      <a:ext cx="5760085" cy="2371725"/>
                    </a:xfrm>
                    <a:prstGeom prst="rect">
                      <a:avLst/>
                    </a:prstGeom>
                  </pic:spPr>
                </pic:pic>
              </a:graphicData>
            </a:graphic>
          </wp:inline>
        </w:drawing>
      </w:r>
    </w:p>
    <w:p w:rsidR="004C49F1" w:rsidRDefault="004C49F1" w:rsidP="004C49F1"/>
    <w:p w:rsidR="004C49F1" w:rsidRDefault="004C49F1" w:rsidP="004C49F1"/>
    <w:p w:rsidR="004C49F1" w:rsidRDefault="004C49F1" w:rsidP="004C49F1"/>
    <w:p w:rsidR="004C49F1" w:rsidRDefault="004C49F1" w:rsidP="004C49F1"/>
    <w:p w:rsidR="004C49F1" w:rsidRDefault="004C49F1" w:rsidP="004C49F1"/>
    <w:p w:rsidR="004C49F1" w:rsidRDefault="004C49F1" w:rsidP="004C49F1"/>
    <w:p w:rsidR="004C49F1" w:rsidRDefault="004C49F1" w:rsidP="004C49F1"/>
    <w:p w:rsidR="004C49F1" w:rsidRDefault="004C49F1" w:rsidP="004C49F1"/>
    <w:p w:rsidR="004C49F1" w:rsidRDefault="004C49F1" w:rsidP="004C49F1"/>
    <w:sectPr w:rsidR="004C49F1" w:rsidSect="00423D3F">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6C5" w:rsidRDefault="000666C5" w:rsidP="00700A45">
      <w:pPr>
        <w:spacing w:after="0" w:line="240" w:lineRule="auto"/>
      </w:pPr>
      <w:r>
        <w:separator/>
      </w:r>
    </w:p>
  </w:endnote>
  <w:endnote w:type="continuationSeparator" w:id="0">
    <w:p w:rsidR="000666C5" w:rsidRDefault="000666C5" w:rsidP="00700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LTStd-LightCond">
    <w:altName w:val="MS Gothic"/>
    <w:panose1 w:val="00000000000000000000"/>
    <w:charset w:val="80"/>
    <w:family w:val="swiss"/>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 World">
    <w:altName w:val="Helvetica World"/>
    <w:panose1 w:val="00000000000000000000"/>
    <w:charset w:val="00"/>
    <w:family w:val="swiss"/>
    <w:notTrueType/>
    <w:pitch w:val="default"/>
    <w:sig w:usb0="00000003" w:usb1="00000000" w:usb2="00000000" w:usb3="00000000" w:csb0="00000001" w:csb1="00000000"/>
  </w:font>
  <w:font w:name="Optima">
    <w:altName w:val="Optim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DF" w:rsidRDefault="00EC61D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C61DF" w:rsidRDefault="00EC61DF">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6C5" w:rsidRDefault="000666C5" w:rsidP="00700A45">
      <w:pPr>
        <w:spacing w:after="0" w:line="240" w:lineRule="auto"/>
      </w:pPr>
      <w:r>
        <w:separator/>
      </w:r>
    </w:p>
  </w:footnote>
  <w:footnote w:type="continuationSeparator" w:id="0">
    <w:p w:rsidR="000666C5" w:rsidRDefault="000666C5" w:rsidP="00700A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DF" w:rsidRDefault="00EC61DF">
    <w:pPr>
      <w:pStyle w:val="Cabealho"/>
      <w:jc w:val="right"/>
    </w:pPr>
  </w:p>
  <w:p w:rsidR="00EC61DF" w:rsidRDefault="00EC61D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DF" w:rsidRDefault="00EC61DF">
    <w:pPr>
      <w:pStyle w:val="Cabealho"/>
      <w:jc w:val="right"/>
    </w:pPr>
  </w:p>
  <w:p w:rsidR="00EC61DF" w:rsidRDefault="00EC61DF">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DF" w:rsidRPr="008F788B" w:rsidRDefault="00EC61DF" w:rsidP="008F788B">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5192762"/>
      <w:docPartObj>
        <w:docPartGallery w:val="Page Numbers (Top of Page)"/>
        <w:docPartUnique/>
      </w:docPartObj>
    </w:sdtPr>
    <w:sdtEndPr/>
    <w:sdtContent>
      <w:p w:rsidR="00EC61DF" w:rsidRDefault="00EC61DF">
        <w:pPr>
          <w:pStyle w:val="Cabealho"/>
          <w:jc w:val="right"/>
        </w:pPr>
        <w:r>
          <w:fldChar w:fldCharType="begin"/>
        </w:r>
        <w:r>
          <w:instrText>PAGE   \* MERGEFORMAT</w:instrText>
        </w:r>
        <w:r>
          <w:fldChar w:fldCharType="separate"/>
        </w:r>
        <w:r w:rsidR="00043FD8">
          <w:rPr>
            <w:noProof/>
          </w:rPr>
          <w:t>20</w:t>
        </w:r>
        <w:r>
          <w:rPr>
            <w:noProof/>
          </w:rPr>
          <w:fldChar w:fldCharType="end"/>
        </w:r>
      </w:p>
    </w:sdtContent>
  </w:sdt>
  <w:p w:rsidR="00EC61DF" w:rsidRDefault="00EC61DF">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DF" w:rsidRDefault="00EC61D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C61DF" w:rsidRDefault="00EC61DF">
    <w:pPr>
      <w:pStyle w:val="Cabealho"/>
      <w:ind w:right="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DF" w:rsidRDefault="00EC61DF">
    <w:pPr>
      <w:pStyle w:val="Cabealh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56FE8"/>
    <w:multiLevelType w:val="hybridMultilevel"/>
    <w:tmpl w:val="A9FEE6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8E03090"/>
    <w:multiLevelType w:val="hybridMultilevel"/>
    <w:tmpl w:val="6E843C70"/>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
    <w:nsid w:val="10BF3205"/>
    <w:multiLevelType w:val="hybridMultilevel"/>
    <w:tmpl w:val="53FA2506"/>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nsid w:val="182571FF"/>
    <w:multiLevelType w:val="hybridMultilevel"/>
    <w:tmpl w:val="3B9AFC7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B4433AD"/>
    <w:multiLevelType w:val="multilevel"/>
    <w:tmpl w:val="64F8E0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5">
    <w:nsid w:val="1CF10A2E"/>
    <w:multiLevelType w:val="hybridMultilevel"/>
    <w:tmpl w:val="6C9E7E80"/>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nsid w:val="1D0E64D2"/>
    <w:multiLevelType w:val="hybridMultilevel"/>
    <w:tmpl w:val="51D60D24"/>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7">
    <w:nsid w:val="231E5BD0"/>
    <w:multiLevelType w:val="hybridMultilevel"/>
    <w:tmpl w:val="18247CF8"/>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8">
    <w:nsid w:val="25E16BDD"/>
    <w:multiLevelType w:val="hybridMultilevel"/>
    <w:tmpl w:val="7CFE7B6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AC90C23"/>
    <w:multiLevelType w:val="hybridMultilevel"/>
    <w:tmpl w:val="9C222A76"/>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nsid w:val="30491A45"/>
    <w:multiLevelType w:val="singleLevel"/>
    <w:tmpl w:val="EEFA711A"/>
    <w:lvl w:ilvl="0">
      <w:start w:val="14"/>
      <w:numFmt w:val="decimal"/>
      <w:lvlText w:val="%1."/>
      <w:lvlJc w:val="left"/>
      <w:pPr>
        <w:tabs>
          <w:tab w:val="num" w:pos="627"/>
        </w:tabs>
        <w:ind w:left="627" w:hanging="570"/>
      </w:pPr>
      <w:rPr>
        <w:rFonts w:hint="default"/>
      </w:rPr>
    </w:lvl>
  </w:abstractNum>
  <w:abstractNum w:abstractNumId="11">
    <w:nsid w:val="36D66598"/>
    <w:multiLevelType w:val="singleLevel"/>
    <w:tmpl w:val="8E40CAFC"/>
    <w:lvl w:ilvl="0">
      <w:start w:val="16"/>
      <w:numFmt w:val="decimal"/>
      <w:lvlText w:val="%1."/>
      <w:lvlJc w:val="left"/>
      <w:pPr>
        <w:tabs>
          <w:tab w:val="num" w:pos="630"/>
        </w:tabs>
        <w:ind w:left="630" w:hanging="630"/>
      </w:pPr>
      <w:rPr>
        <w:rFonts w:hint="default"/>
      </w:rPr>
    </w:lvl>
  </w:abstractNum>
  <w:abstractNum w:abstractNumId="12">
    <w:nsid w:val="39942FF6"/>
    <w:multiLevelType w:val="hybridMultilevel"/>
    <w:tmpl w:val="60CAB52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CD02AF0"/>
    <w:multiLevelType w:val="hybridMultilevel"/>
    <w:tmpl w:val="F1D6600E"/>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4">
    <w:nsid w:val="3EB55880"/>
    <w:multiLevelType w:val="hybridMultilevel"/>
    <w:tmpl w:val="DFEE3132"/>
    <w:lvl w:ilvl="0" w:tplc="D4E29628">
      <w:start w:val="1"/>
      <w:numFmt w:val="bullet"/>
      <w:lvlText w:val=""/>
      <w:lvlJc w:val="left"/>
      <w:pPr>
        <w:tabs>
          <w:tab w:val="num" w:pos="720"/>
        </w:tabs>
        <w:ind w:left="720" w:hanging="360"/>
      </w:pPr>
      <w:rPr>
        <w:rFonts w:ascii="Wingdings 2" w:hAnsi="Wingdings 2" w:hint="default"/>
      </w:rPr>
    </w:lvl>
    <w:lvl w:ilvl="1" w:tplc="21FE5580" w:tentative="1">
      <w:start w:val="1"/>
      <w:numFmt w:val="bullet"/>
      <w:lvlText w:val=""/>
      <w:lvlJc w:val="left"/>
      <w:pPr>
        <w:tabs>
          <w:tab w:val="num" w:pos="1440"/>
        </w:tabs>
        <w:ind w:left="1440" w:hanging="360"/>
      </w:pPr>
      <w:rPr>
        <w:rFonts w:ascii="Wingdings 2" w:hAnsi="Wingdings 2" w:hint="default"/>
      </w:rPr>
    </w:lvl>
    <w:lvl w:ilvl="2" w:tplc="7500E614" w:tentative="1">
      <w:start w:val="1"/>
      <w:numFmt w:val="bullet"/>
      <w:lvlText w:val=""/>
      <w:lvlJc w:val="left"/>
      <w:pPr>
        <w:tabs>
          <w:tab w:val="num" w:pos="2160"/>
        </w:tabs>
        <w:ind w:left="2160" w:hanging="360"/>
      </w:pPr>
      <w:rPr>
        <w:rFonts w:ascii="Wingdings 2" w:hAnsi="Wingdings 2" w:hint="default"/>
      </w:rPr>
    </w:lvl>
    <w:lvl w:ilvl="3" w:tplc="3206869E" w:tentative="1">
      <w:start w:val="1"/>
      <w:numFmt w:val="bullet"/>
      <w:lvlText w:val=""/>
      <w:lvlJc w:val="left"/>
      <w:pPr>
        <w:tabs>
          <w:tab w:val="num" w:pos="2880"/>
        </w:tabs>
        <w:ind w:left="2880" w:hanging="360"/>
      </w:pPr>
      <w:rPr>
        <w:rFonts w:ascii="Wingdings 2" w:hAnsi="Wingdings 2" w:hint="default"/>
      </w:rPr>
    </w:lvl>
    <w:lvl w:ilvl="4" w:tplc="FE4AFA18" w:tentative="1">
      <w:start w:val="1"/>
      <w:numFmt w:val="bullet"/>
      <w:lvlText w:val=""/>
      <w:lvlJc w:val="left"/>
      <w:pPr>
        <w:tabs>
          <w:tab w:val="num" w:pos="3600"/>
        </w:tabs>
        <w:ind w:left="3600" w:hanging="360"/>
      </w:pPr>
      <w:rPr>
        <w:rFonts w:ascii="Wingdings 2" w:hAnsi="Wingdings 2" w:hint="default"/>
      </w:rPr>
    </w:lvl>
    <w:lvl w:ilvl="5" w:tplc="FB9C2FFE" w:tentative="1">
      <w:start w:val="1"/>
      <w:numFmt w:val="bullet"/>
      <w:lvlText w:val=""/>
      <w:lvlJc w:val="left"/>
      <w:pPr>
        <w:tabs>
          <w:tab w:val="num" w:pos="4320"/>
        </w:tabs>
        <w:ind w:left="4320" w:hanging="360"/>
      </w:pPr>
      <w:rPr>
        <w:rFonts w:ascii="Wingdings 2" w:hAnsi="Wingdings 2" w:hint="default"/>
      </w:rPr>
    </w:lvl>
    <w:lvl w:ilvl="6" w:tplc="7A86D52C" w:tentative="1">
      <w:start w:val="1"/>
      <w:numFmt w:val="bullet"/>
      <w:lvlText w:val=""/>
      <w:lvlJc w:val="left"/>
      <w:pPr>
        <w:tabs>
          <w:tab w:val="num" w:pos="5040"/>
        </w:tabs>
        <w:ind w:left="5040" w:hanging="360"/>
      </w:pPr>
      <w:rPr>
        <w:rFonts w:ascii="Wingdings 2" w:hAnsi="Wingdings 2" w:hint="default"/>
      </w:rPr>
    </w:lvl>
    <w:lvl w:ilvl="7" w:tplc="77AA5408" w:tentative="1">
      <w:start w:val="1"/>
      <w:numFmt w:val="bullet"/>
      <w:lvlText w:val=""/>
      <w:lvlJc w:val="left"/>
      <w:pPr>
        <w:tabs>
          <w:tab w:val="num" w:pos="5760"/>
        </w:tabs>
        <w:ind w:left="5760" w:hanging="360"/>
      </w:pPr>
      <w:rPr>
        <w:rFonts w:ascii="Wingdings 2" w:hAnsi="Wingdings 2" w:hint="default"/>
      </w:rPr>
    </w:lvl>
    <w:lvl w:ilvl="8" w:tplc="1366A1A0" w:tentative="1">
      <w:start w:val="1"/>
      <w:numFmt w:val="bullet"/>
      <w:lvlText w:val=""/>
      <w:lvlJc w:val="left"/>
      <w:pPr>
        <w:tabs>
          <w:tab w:val="num" w:pos="6480"/>
        </w:tabs>
        <w:ind w:left="6480" w:hanging="360"/>
      </w:pPr>
      <w:rPr>
        <w:rFonts w:ascii="Wingdings 2" w:hAnsi="Wingdings 2" w:hint="default"/>
      </w:rPr>
    </w:lvl>
  </w:abstractNum>
  <w:abstractNum w:abstractNumId="15">
    <w:nsid w:val="40A07FF6"/>
    <w:multiLevelType w:val="multilevel"/>
    <w:tmpl w:val="93BC11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44709F7"/>
    <w:multiLevelType w:val="hybridMultilevel"/>
    <w:tmpl w:val="D908853E"/>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nsid w:val="4B205082"/>
    <w:multiLevelType w:val="hybridMultilevel"/>
    <w:tmpl w:val="9C32CC3E"/>
    <w:lvl w:ilvl="0" w:tplc="0416000D">
      <w:start w:val="1"/>
      <w:numFmt w:val="bullet"/>
      <w:lvlText w:val=""/>
      <w:lvlJc w:val="left"/>
      <w:pPr>
        <w:ind w:left="840" w:hanging="360"/>
      </w:pPr>
      <w:rPr>
        <w:rFonts w:ascii="Wingdings" w:hAnsi="Wingdings"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18">
    <w:nsid w:val="4E9C0989"/>
    <w:multiLevelType w:val="hybridMultilevel"/>
    <w:tmpl w:val="DE8417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9374C64"/>
    <w:multiLevelType w:val="hybridMultilevel"/>
    <w:tmpl w:val="CD8852E2"/>
    <w:lvl w:ilvl="0" w:tplc="0416000D">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20">
    <w:nsid w:val="670E47D7"/>
    <w:multiLevelType w:val="hybridMultilevel"/>
    <w:tmpl w:val="2A404648"/>
    <w:lvl w:ilvl="0" w:tplc="AF9CA04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F40297E"/>
    <w:multiLevelType w:val="singleLevel"/>
    <w:tmpl w:val="03124010"/>
    <w:lvl w:ilvl="0">
      <w:start w:val="16"/>
      <w:numFmt w:val="decimal"/>
      <w:lvlText w:val="%1."/>
      <w:lvlJc w:val="left"/>
      <w:pPr>
        <w:tabs>
          <w:tab w:val="num" w:pos="405"/>
        </w:tabs>
        <w:ind w:left="405" w:hanging="405"/>
      </w:pPr>
      <w:rPr>
        <w:rFonts w:hint="default"/>
      </w:rPr>
    </w:lvl>
  </w:abstractNum>
  <w:abstractNum w:abstractNumId="22">
    <w:nsid w:val="7EC22AD4"/>
    <w:multiLevelType w:val="hybridMultilevel"/>
    <w:tmpl w:val="6AFEEAC8"/>
    <w:lvl w:ilvl="0" w:tplc="0416000D">
      <w:start w:val="1"/>
      <w:numFmt w:val="bullet"/>
      <w:lvlText w:val=""/>
      <w:lvlJc w:val="left"/>
      <w:pPr>
        <w:ind w:left="1275" w:hanging="360"/>
      </w:pPr>
      <w:rPr>
        <w:rFonts w:ascii="Wingdings" w:hAnsi="Wingdings" w:hint="default"/>
      </w:rPr>
    </w:lvl>
    <w:lvl w:ilvl="1" w:tplc="04160003" w:tentative="1">
      <w:start w:val="1"/>
      <w:numFmt w:val="bullet"/>
      <w:lvlText w:val="o"/>
      <w:lvlJc w:val="left"/>
      <w:pPr>
        <w:ind w:left="1995" w:hanging="360"/>
      </w:pPr>
      <w:rPr>
        <w:rFonts w:ascii="Courier New" w:hAnsi="Courier New" w:cs="Courier New" w:hint="default"/>
      </w:rPr>
    </w:lvl>
    <w:lvl w:ilvl="2" w:tplc="04160005" w:tentative="1">
      <w:start w:val="1"/>
      <w:numFmt w:val="bullet"/>
      <w:lvlText w:val=""/>
      <w:lvlJc w:val="left"/>
      <w:pPr>
        <w:ind w:left="2715" w:hanging="360"/>
      </w:pPr>
      <w:rPr>
        <w:rFonts w:ascii="Wingdings" w:hAnsi="Wingdings" w:hint="default"/>
      </w:rPr>
    </w:lvl>
    <w:lvl w:ilvl="3" w:tplc="04160001" w:tentative="1">
      <w:start w:val="1"/>
      <w:numFmt w:val="bullet"/>
      <w:lvlText w:val=""/>
      <w:lvlJc w:val="left"/>
      <w:pPr>
        <w:ind w:left="3435" w:hanging="360"/>
      </w:pPr>
      <w:rPr>
        <w:rFonts w:ascii="Symbol" w:hAnsi="Symbol" w:hint="default"/>
      </w:rPr>
    </w:lvl>
    <w:lvl w:ilvl="4" w:tplc="04160003" w:tentative="1">
      <w:start w:val="1"/>
      <w:numFmt w:val="bullet"/>
      <w:lvlText w:val="o"/>
      <w:lvlJc w:val="left"/>
      <w:pPr>
        <w:ind w:left="4155" w:hanging="360"/>
      </w:pPr>
      <w:rPr>
        <w:rFonts w:ascii="Courier New" w:hAnsi="Courier New" w:cs="Courier New" w:hint="default"/>
      </w:rPr>
    </w:lvl>
    <w:lvl w:ilvl="5" w:tplc="04160005" w:tentative="1">
      <w:start w:val="1"/>
      <w:numFmt w:val="bullet"/>
      <w:lvlText w:val=""/>
      <w:lvlJc w:val="left"/>
      <w:pPr>
        <w:ind w:left="4875" w:hanging="360"/>
      </w:pPr>
      <w:rPr>
        <w:rFonts w:ascii="Wingdings" w:hAnsi="Wingdings" w:hint="default"/>
      </w:rPr>
    </w:lvl>
    <w:lvl w:ilvl="6" w:tplc="04160001" w:tentative="1">
      <w:start w:val="1"/>
      <w:numFmt w:val="bullet"/>
      <w:lvlText w:val=""/>
      <w:lvlJc w:val="left"/>
      <w:pPr>
        <w:ind w:left="5595" w:hanging="360"/>
      </w:pPr>
      <w:rPr>
        <w:rFonts w:ascii="Symbol" w:hAnsi="Symbol" w:hint="default"/>
      </w:rPr>
    </w:lvl>
    <w:lvl w:ilvl="7" w:tplc="04160003" w:tentative="1">
      <w:start w:val="1"/>
      <w:numFmt w:val="bullet"/>
      <w:lvlText w:val="o"/>
      <w:lvlJc w:val="left"/>
      <w:pPr>
        <w:ind w:left="6315" w:hanging="360"/>
      </w:pPr>
      <w:rPr>
        <w:rFonts w:ascii="Courier New" w:hAnsi="Courier New" w:cs="Courier New" w:hint="default"/>
      </w:rPr>
    </w:lvl>
    <w:lvl w:ilvl="8" w:tplc="04160005" w:tentative="1">
      <w:start w:val="1"/>
      <w:numFmt w:val="bullet"/>
      <w:lvlText w:val=""/>
      <w:lvlJc w:val="left"/>
      <w:pPr>
        <w:ind w:left="7035" w:hanging="360"/>
      </w:pPr>
      <w:rPr>
        <w:rFonts w:ascii="Wingdings" w:hAnsi="Wingdings" w:hint="default"/>
      </w:rPr>
    </w:lvl>
  </w:abstractNum>
  <w:num w:numId="1">
    <w:abstractNumId w:val="18"/>
  </w:num>
  <w:num w:numId="2">
    <w:abstractNumId w:val="0"/>
  </w:num>
  <w:num w:numId="3">
    <w:abstractNumId w:val="4"/>
  </w:num>
  <w:num w:numId="4">
    <w:abstractNumId w:val="20"/>
  </w:num>
  <w:num w:numId="5">
    <w:abstractNumId w:val="22"/>
  </w:num>
  <w:num w:numId="6">
    <w:abstractNumId w:val="7"/>
  </w:num>
  <w:num w:numId="7">
    <w:abstractNumId w:val="1"/>
  </w:num>
  <w:num w:numId="8">
    <w:abstractNumId w:val="8"/>
  </w:num>
  <w:num w:numId="9">
    <w:abstractNumId w:val="17"/>
  </w:num>
  <w:num w:numId="10">
    <w:abstractNumId w:val="6"/>
  </w:num>
  <w:num w:numId="11">
    <w:abstractNumId w:val="3"/>
  </w:num>
  <w:num w:numId="12">
    <w:abstractNumId w:val="15"/>
  </w:num>
  <w:num w:numId="13">
    <w:abstractNumId w:val="19"/>
  </w:num>
  <w:num w:numId="14">
    <w:abstractNumId w:val="13"/>
  </w:num>
  <w:num w:numId="15">
    <w:abstractNumId w:val="5"/>
  </w:num>
  <w:num w:numId="16">
    <w:abstractNumId w:val="12"/>
  </w:num>
  <w:num w:numId="17">
    <w:abstractNumId w:val="2"/>
  </w:num>
  <w:num w:numId="18">
    <w:abstractNumId w:val="16"/>
  </w:num>
  <w:num w:numId="19">
    <w:abstractNumId w:val="9"/>
  </w:num>
  <w:num w:numId="20">
    <w:abstractNumId w:val="14"/>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1"/>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497"/>
    <w:rsid w:val="0000019E"/>
    <w:rsid w:val="00000469"/>
    <w:rsid w:val="0000089C"/>
    <w:rsid w:val="00001A5C"/>
    <w:rsid w:val="00002369"/>
    <w:rsid w:val="0000495B"/>
    <w:rsid w:val="000057BA"/>
    <w:rsid w:val="00005932"/>
    <w:rsid w:val="00005D58"/>
    <w:rsid w:val="00007B9B"/>
    <w:rsid w:val="000117EB"/>
    <w:rsid w:val="000120BD"/>
    <w:rsid w:val="000127F4"/>
    <w:rsid w:val="00013549"/>
    <w:rsid w:val="00013BFF"/>
    <w:rsid w:val="00013E06"/>
    <w:rsid w:val="00015168"/>
    <w:rsid w:val="000156FB"/>
    <w:rsid w:val="000159F1"/>
    <w:rsid w:val="00016BA2"/>
    <w:rsid w:val="00016BA9"/>
    <w:rsid w:val="00017E61"/>
    <w:rsid w:val="00020A16"/>
    <w:rsid w:val="00020F8F"/>
    <w:rsid w:val="000212B8"/>
    <w:rsid w:val="00022238"/>
    <w:rsid w:val="00022401"/>
    <w:rsid w:val="00022A5B"/>
    <w:rsid w:val="00022B19"/>
    <w:rsid w:val="00023238"/>
    <w:rsid w:val="00024579"/>
    <w:rsid w:val="000247A1"/>
    <w:rsid w:val="00024A14"/>
    <w:rsid w:val="00025628"/>
    <w:rsid w:val="0002652A"/>
    <w:rsid w:val="0002682E"/>
    <w:rsid w:val="00026A14"/>
    <w:rsid w:val="00026AB7"/>
    <w:rsid w:val="00031EC9"/>
    <w:rsid w:val="000320A8"/>
    <w:rsid w:val="00032594"/>
    <w:rsid w:val="0003360D"/>
    <w:rsid w:val="000345E6"/>
    <w:rsid w:val="00034B56"/>
    <w:rsid w:val="000359BB"/>
    <w:rsid w:val="00040E98"/>
    <w:rsid w:val="00042D4A"/>
    <w:rsid w:val="00042E74"/>
    <w:rsid w:val="000436EA"/>
    <w:rsid w:val="00043FD8"/>
    <w:rsid w:val="00044837"/>
    <w:rsid w:val="00044913"/>
    <w:rsid w:val="0004534D"/>
    <w:rsid w:val="000453A5"/>
    <w:rsid w:val="00046374"/>
    <w:rsid w:val="0005071E"/>
    <w:rsid w:val="00050DC4"/>
    <w:rsid w:val="00051977"/>
    <w:rsid w:val="00052EBC"/>
    <w:rsid w:val="0005380B"/>
    <w:rsid w:val="00053C22"/>
    <w:rsid w:val="00054258"/>
    <w:rsid w:val="000546F5"/>
    <w:rsid w:val="00054761"/>
    <w:rsid w:val="00055216"/>
    <w:rsid w:val="00055DD5"/>
    <w:rsid w:val="0005629C"/>
    <w:rsid w:val="00056C92"/>
    <w:rsid w:val="00057D71"/>
    <w:rsid w:val="00060448"/>
    <w:rsid w:val="000607AD"/>
    <w:rsid w:val="00061C76"/>
    <w:rsid w:val="00061E06"/>
    <w:rsid w:val="00062455"/>
    <w:rsid w:val="00062B15"/>
    <w:rsid w:val="00062BAC"/>
    <w:rsid w:val="000637B2"/>
    <w:rsid w:val="00063C9B"/>
    <w:rsid w:val="00064618"/>
    <w:rsid w:val="000666C5"/>
    <w:rsid w:val="000710EE"/>
    <w:rsid w:val="000715B2"/>
    <w:rsid w:val="000715EE"/>
    <w:rsid w:val="000716E5"/>
    <w:rsid w:val="00071ACB"/>
    <w:rsid w:val="00071EC9"/>
    <w:rsid w:val="000721E9"/>
    <w:rsid w:val="000745DB"/>
    <w:rsid w:val="000753A2"/>
    <w:rsid w:val="00075C77"/>
    <w:rsid w:val="00075DC6"/>
    <w:rsid w:val="00076056"/>
    <w:rsid w:val="0007645D"/>
    <w:rsid w:val="000768AB"/>
    <w:rsid w:val="0007713B"/>
    <w:rsid w:val="0008029A"/>
    <w:rsid w:val="000814BA"/>
    <w:rsid w:val="000815C3"/>
    <w:rsid w:val="00081BE1"/>
    <w:rsid w:val="000824BB"/>
    <w:rsid w:val="0008406A"/>
    <w:rsid w:val="0008532A"/>
    <w:rsid w:val="00085674"/>
    <w:rsid w:val="000857FF"/>
    <w:rsid w:val="00090156"/>
    <w:rsid w:val="00092489"/>
    <w:rsid w:val="0009252D"/>
    <w:rsid w:val="00092535"/>
    <w:rsid w:val="00092FD6"/>
    <w:rsid w:val="00093245"/>
    <w:rsid w:val="00093719"/>
    <w:rsid w:val="0009474B"/>
    <w:rsid w:val="00096A68"/>
    <w:rsid w:val="00097A00"/>
    <w:rsid w:val="000A026D"/>
    <w:rsid w:val="000A0D5B"/>
    <w:rsid w:val="000A549E"/>
    <w:rsid w:val="000A5ADC"/>
    <w:rsid w:val="000A67F1"/>
    <w:rsid w:val="000A72AE"/>
    <w:rsid w:val="000B08CF"/>
    <w:rsid w:val="000B14EA"/>
    <w:rsid w:val="000B16C2"/>
    <w:rsid w:val="000B238D"/>
    <w:rsid w:val="000B2C9A"/>
    <w:rsid w:val="000B31CF"/>
    <w:rsid w:val="000B4D2D"/>
    <w:rsid w:val="000B5058"/>
    <w:rsid w:val="000B6B02"/>
    <w:rsid w:val="000B7BEB"/>
    <w:rsid w:val="000C0855"/>
    <w:rsid w:val="000C2507"/>
    <w:rsid w:val="000C2AA8"/>
    <w:rsid w:val="000C3135"/>
    <w:rsid w:val="000C3298"/>
    <w:rsid w:val="000C3815"/>
    <w:rsid w:val="000C3AF4"/>
    <w:rsid w:val="000C57CF"/>
    <w:rsid w:val="000C6F2A"/>
    <w:rsid w:val="000C7190"/>
    <w:rsid w:val="000C7DFD"/>
    <w:rsid w:val="000D10A9"/>
    <w:rsid w:val="000D1201"/>
    <w:rsid w:val="000D1553"/>
    <w:rsid w:val="000D1645"/>
    <w:rsid w:val="000D16AB"/>
    <w:rsid w:val="000D1C04"/>
    <w:rsid w:val="000D2704"/>
    <w:rsid w:val="000D3819"/>
    <w:rsid w:val="000D39DC"/>
    <w:rsid w:val="000D406C"/>
    <w:rsid w:val="000D440D"/>
    <w:rsid w:val="000D5A51"/>
    <w:rsid w:val="000D733B"/>
    <w:rsid w:val="000D758A"/>
    <w:rsid w:val="000D7709"/>
    <w:rsid w:val="000D7B26"/>
    <w:rsid w:val="000D7E66"/>
    <w:rsid w:val="000D7EF0"/>
    <w:rsid w:val="000E254D"/>
    <w:rsid w:val="000E3340"/>
    <w:rsid w:val="000E34D5"/>
    <w:rsid w:val="000E440A"/>
    <w:rsid w:val="000E496F"/>
    <w:rsid w:val="000E54DF"/>
    <w:rsid w:val="000E56E5"/>
    <w:rsid w:val="000E6CD6"/>
    <w:rsid w:val="000E74A8"/>
    <w:rsid w:val="000E759A"/>
    <w:rsid w:val="000E7853"/>
    <w:rsid w:val="000E7E8C"/>
    <w:rsid w:val="000F06A9"/>
    <w:rsid w:val="000F0F34"/>
    <w:rsid w:val="000F1150"/>
    <w:rsid w:val="000F1234"/>
    <w:rsid w:val="000F1A3C"/>
    <w:rsid w:val="000F2216"/>
    <w:rsid w:val="000F2C77"/>
    <w:rsid w:val="000F33F5"/>
    <w:rsid w:val="000F404F"/>
    <w:rsid w:val="000F540C"/>
    <w:rsid w:val="000F5F72"/>
    <w:rsid w:val="000F654B"/>
    <w:rsid w:val="000F6DBE"/>
    <w:rsid w:val="000F7294"/>
    <w:rsid w:val="000F798A"/>
    <w:rsid w:val="000F7E8B"/>
    <w:rsid w:val="000F7EA1"/>
    <w:rsid w:val="001007A2"/>
    <w:rsid w:val="00100F5F"/>
    <w:rsid w:val="00103232"/>
    <w:rsid w:val="00103297"/>
    <w:rsid w:val="00104FB4"/>
    <w:rsid w:val="0010539E"/>
    <w:rsid w:val="00106053"/>
    <w:rsid w:val="001060DF"/>
    <w:rsid w:val="00106B6E"/>
    <w:rsid w:val="00106FDD"/>
    <w:rsid w:val="0010701B"/>
    <w:rsid w:val="00107128"/>
    <w:rsid w:val="00107178"/>
    <w:rsid w:val="00107FB9"/>
    <w:rsid w:val="00112AD3"/>
    <w:rsid w:val="0011323A"/>
    <w:rsid w:val="0011364F"/>
    <w:rsid w:val="00113CA4"/>
    <w:rsid w:val="0011559D"/>
    <w:rsid w:val="00116A8D"/>
    <w:rsid w:val="00116B29"/>
    <w:rsid w:val="001174BE"/>
    <w:rsid w:val="001175DC"/>
    <w:rsid w:val="00117AD7"/>
    <w:rsid w:val="0012024F"/>
    <w:rsid w:val="001209D9"/>
    <w:rsid w:val="00120B40"/>
    <w:rsid w:val="00121968"/>
    <w:rsid w:val="00121EF9"/>
    <w:rsid w:val="0012286C"/>
    <w:rsid w:val="0012297D"/>
    <w:rsid w:val="0012313B"/>
    <w:rsid w:val="0012459A"/>
    <w:rsid w:val="0012497A"/>
    <w:rsid w:val="001250FF"/>
    <w:rsid w:val="00125164"/>
    <w:rsid w:val="00125D5B"/>
    <w:rsid w:val="001261B8"/>
    <w:rsid w:val="0012696D"/>
    <w:rsid w:val="001274DA"/>
    <w:rsid w:val="0013076A"/>
    <w:rsid w:val="00130961"/>
    <w:rsid w:val="00130AEF"/>
    <w:rsid w:val="00131B7B"/>
    <w:rsid w:val="00131CD7"/>
    <w:rsid w:val="00131FCE"/>
    <w:rsid w:val="00133FD4"/>
    <w:rsid w:val="00134B79"/>
    <w:rsid w:val="001358A9"/>
    <w:rsid w:val="0013660E"/>
    <w:rsid w:val="00137516"/>
    <w:rsid w:val="001378A6"/>
    <w:rsid w:val="0014054F"/>
    <w:rsid w:val="00140709"/>
    <w:rsid w:val="00140C3F"/>
    <w:rsid w:val="001416D7"/>
    <w:rsid w:val="00141A44"/>
    <w:rsid w:val="0014391D"/>
    <w:rsid w:val="001447FF"/>
    <w:rsid w:val="00145159"/>
    <w:rsid w:val="00145193"/>
    <w:rsid w:val="00145EF9"/>
    <w:rsid w:val="001464E1"/>
    <w:rsid w:val="00146ED6"/>
    <w:rsid w:val="00147259"/>
    <w:rsid w:val="00150BA9"/>
    <w:rsid w:val="0015116B"/>
    <w:rsid w:val="00151496"/>
    <w:rsid w:val="001520AB"/>
    <w:rsid w:val="001522BA"/>
    <w:rsid w:val="001523CD"/>
    <w:rsid w:val="00152840"/>
    <w:rsid w:val="00153402"/>
    <w:rsid w:val="001552A1"/>
    <w:rsid w:val="00155EF4"/>
    <w:rsid w:val="00160C65"/>
    <w:rsid w:val="00160E52"/>
    <w:rsid w:val="00161069"/>
    <w:rsid w:val="0016172D"/>
    <w:rsid w:val="001621FB"/>
    <w:rsid w:val="0016287E"/>
    <w:rsid w:val="00163F85"/>
    <w:rsid w:val="00164C55"/>
    <w:rsid w:val="00164CB0"/>
    <w:rsid w:val="00164D48"/>
    <w:rsid w:val="00165532"/>
    <w:rsid w:val="00165B26"/>
    <w:rsid w:val="00165C04"/>
    <w:rsid w:val="00167373"/>
    <w:rsid w:val="0017033E"/>
    <w:rsid w:val="00170770"/>
    <w:rsid w:val="0017120A"/>
    <w:rsid w:val="00171541"/>
    <w:rsid w:val="001719BF"/>
    <w:rsid w:val="00171CB3"/>
    <w:rsid w:val="00173599"/>
    <w:rsid w:val="001777C3"/>
    <w:rsid w:val="00177FC8"/>
    <w:rsid w:val="0018123F"/>
    <w:rsid w:val="0018176C"/>
    <w:rsid w:val="00182760"/>
    <w:rsid w:val="0018305C"/>
    <w:rsid w:val="001854CF"/>
    <w:rsid w:val="001862A9"/>
    <w:rsid w:val="0018654C"/>
    <w:rsid w:val="00186B34"/>
    <w:rsid w:val="0018772F"/>
    <w:rsid w:val="00190614"/>
    <w:rsid w:val="00190CBA"/>
    <w:rsid w:val="001910B4"/>
    <w:rsid w:val="00192C6B"/>
    <w:rsid w:val="00193756"/>
    <w:rsid w:val="001939F4"/>
    <w:rsid w:val="0019456A"/>
    <w:rsid w:val="00195469"/>
    <w:rsid w:val="00196703"/>
    <w:rsid w:val="001A2160"/>
    <w:rsid w:val="001A3BCF"/>
    <w:rsid w:val="001A3D03"/>
    <w:rsid w:val="001A5108"/>
    <w:rsid w:val="001A5A9B"/>
    <w:rsid w:val="001A672B"/>
    <w:rsid w:val="001A679F"/>
    <w:rsid w:val="001A744E"/>
    <w:rsid w:val="001B124F"/>
    <w:rsid w:val="001B2923"/>
    <w:rsid w:val="001B2AE2"/>
    <w:rsid w:val="001B4132"/>
    <w:rsid w:val="001B61CB"/>
    <w:rsid w:val="001B71E2"/>
    <w:rsid w:val="001C103D"/>
    <w:rsid w:val="001C143D"/>
    <w:rsid w:val="001C28E4"/>
    <w:rsid w:val="001C2A49"/>
    <w:rsid w:val="001C2F35"/>
    <w:rsid w:val="001C391F"/>
    <w:rsid w:val="001C6BC6"/>
    <w:rsid w:val="001C7039"/>
    <w:rsid w:val="001C7707"/>
    <w:rsid w:val="001D1909"/>
    <w:rsid w:val="001D19A0"/>
    <w:rsid w:val="001D233C"/>
    <w:rsid w:val="001D2A3E"/>
    <w:rsid w:val="001D3E4F"/>
    <w:rsid w:val="001D4CB3"/>
    <w:rsid w:val="001D5690"/>
    <w:rsid w:val="001D5BF5"/>
    <w:rsid w:val="001D682C"/>
    <w:rsid w:val="001D72F2"/>
    <w:rsid w:val="001E052E"/>
    <w:rsid w:val="001E1E6E"/>
    <w:rsid w:val="001E2215"/>
    <w:rsid w:val="001E2C47"/>
    <w:rsid w:val="001E2C60"/>
    <w:rsid w:val="001E3C69"/>
    <w:rsid w:val="001E43EA"/>
    <w:rsid w:val="001E49D4"/>
    <w:rsid w:val="001E4AD7"/>
    <w:rsid w:val="001E58C1"/>
    <w:rsid w:val="001E6E4A"/>
    <w:rsid w:val="001E6F31"/>
    <w:rsid w:val="001E718E"/>
    <w:rsid w:val="001F0656"/>
    <w:rsid w:val="001F1184"/>
    <w:rsid w:val="001F15F5"/>
    <w:rsid w:val="001F1728"/>
    <w:rsid w:val="001F1C5C"/>
    <w:rsid w:val="001F1CAC"/>
    <w:rsid w:val="001F55B6"/>
    <w:rsid w:val="001F5AB2"/>
    <w:rsid w:val="001F6A78"/>
    <w:rsid w:val="001F6C2F"/>
    <w:rsid w:val="001F7EAE"/>
    <w:rsid w:val="00200BF8"/>
    <w:rsid w:val="00201BBA"/>
    <w:rsid w:val="00201BD8"/>
    <w:rsid w:val="00202B2A"/>
    <w:rsid w:val="0020308E"/>
    <w:rsid w:val="00203327"/>
    <w:rsid w:val="0020453F"/>
    <w:rsid w:val="00204AC4"/>
    <w:rsid w:val="00204C86"/>
    <w:rsid w:val="0020548B"/>
    <w:rsid w:val="00206735"/>
    <w:rsid w:val="00206B52"/>
    <w:rsid w:val="002073E9"/>
    <w:rsid w:val="002077CE"/>
    <w:rsid w:val="00207CAC"/>
    <w:rsid w:val="00207F16"/>
    <w:rsid w:val="0021086E"/>
    <w:rsid w:val="0021141C"/>
    <w:rsid w:val="00211425"/>
    <w:rsid w:val="002116F0"/>
    <w:rsid w:val="002119D8"/>
    <w:rsid w:val="00212156"/>
    <w:rsid w:val="00212A3B"/>
    <w:rsid w:val="00212AD6"/>
    <w:rsid w:val="00213D0C"/>
    <w:rsid w:val="00213E4D"/>
    <w:rsid w:val="002141B4"/>
    <w:rsid w:val="00215596"/>
    <w:rsid w:val="002164C7"/>
    <w:rsid w:val="00217DA9"/>
    <w:rsid w:val="00220D99"/>
    <w:rsid w:val="0022115A"/>
    <w:rsid w:val="002212FD"/>
    <w:rsid w:val="00221979"/>
    <w:rsid w:val="00223DD9"/>
    <w:rsid w:val="00224911"/>
    <w:rsid w:val="00224C38"/>
    <w:rsid w:val="0022514B"/>
    <w:rsid w:val="00226281"/>
    <w:rsid w:val="00226391"/>
    <w:rsid w:val="00227177"/>
    <w:rsid w:val="002273BB"/>
    <w:rsid w:val="00227CA2"/>
    <w:rsid w:val="00230414"/>
    <w:rsid w:val="00231CE5"/>
    <w:rsid w:val="00231F00"/>
    <w:rsid w:val="002331DD"/>
    <w:rsid w:val="0023340F"/>
    <w:rsid w:val="00233490"/>
    <w:rsid w:val="00233F4D"/>
    <w:rsid w:val="00234ED1"/>
    <w:rsid w:val="002356D1"/>
    <w:rsid w:val="00235C9A"/>
    <w:rsid w:val="00236F36"/>
    <w:rsid w:val="00237068"/>
    <w:rsid w:val="00237461"/>
    <w:rsid w:val="00240595"/>
    <w:rsid w:val="002406B3"/>
    <w:rsid w:val="00240CD6"/>
    <w:rsid w:val="002425B2"/>
    <w:rsid w:val="002427ED"/>
    <w:rsid w:val="002428C0"/>
    <w:rsid w:val="00242A9B"/>
    <w:rsid w:val="00242AA3"/>
    <w:rsid w:val="00243073"/>
    <w:rsid w:val="00243B08"/>
    <w:rsid w:val="002441BB"/>
    <w:rsid w:val="00244415"/>
    <w:rsid w:val="00244DDB"/>
    <w:rsid w:val="00245012"/>
    <w:rsid w:val="00247B9F"/>
    <w:rsid w:val="00251570"/>
    <w:rsid w:val="002533CD"/>
    <w:rsid w:val="00253572"/>
    <w:rsid w:val="00254D15"/>
    <w:rsid w:val="00254D47"/>
    <w:rsid w:val="00255CDA"/>
    <w:rsid w:val="00255F71"/>
    <w:rsid w:val="002562EE"/>
    <w:rsid w:val="002565B9"/>
    <w:rsid w:val="00256A9A"/>
    <w:rsid w:val="00256BC1"/>
    <w:rsid w:val="00257DF4"/>
    <w:rsid w:val="00260620"/>
    <w:rsid w:val="0026063A"/>
    <w:rsid w:val="00260656"/>
    <w:rsid w:val="00260EAE"/>
    <w:rsid w:val="002614BD"/>
    <w:rsid w:val="00262310"/>
    <w:rsid w:val="00262F4C"/>
    <w:rsid w:val="002631D3"/>
    <w:rsid w:val="002633A9"/>
    <w:rsid w:val="002643E1"/>
    <w:rsid w:val="002661CA"/>
    <w:rsid w:val="002665C4"/>
    <w:rsid w:val="002668AD"/>
    <w:rsid w:val="00266B04"/>
    <w:rsid w:val="00266E71"/>
    <w:rsid w:val="00267725"/>
    <w:rsid w:val="00270963"/>
    <w:rsid w:val="00271088"/>
    <w:rsid w:val="00271577"/>
    <w:rsid w:val="00272599"/>
    <w:rsid w:val="00272AF4"/>
    <w:rsid w:val="0027599D"/>
    <w:rsid w:val="00275C31"/>
    <w:rsid w:val="002762B9"/>
    <w:rsid w:val="0027755A"/>
    <w:rsid w:val="0027768E"/>
    <w:rsid w:val="002779D6"/>
    <w:rsid w:val="00280CDC"/>
    <w:rsid w:val="002817DE"/>
    <w:rsid w:val="0028262E"/>
    <w:rsid w:val="00282C77"/>
    <w:rsid w:val="00282CAC"/>
    <w:rsid w:val="002845D5"/>
    <w:rsid w:val="00285A22"/>
    <w:rsid w:val="00285C44"/>
    <w:rsid w:val="00286C73"/>
    <w:rsid w:val="0028771E"/>
    <w:rsid w:val="0029016C"/>
    <w:rsid w:val="002908E2"/>
    <w:rsid w:val="0029222D"/>
    <w:rsid w:val="0029241B"/>
    <w:rsid w:val="00296C72"/>
    <w:rsid w:val="0029702A"/>
    <w:rsid w:val="0029708B"/>
    <w:rsid w:val="002A08E6"/>
    <w:rsid w:val="002A0A03"/>
    <w:rsid w:val="002A0B17"/>
    <w:rsid w:val="002A1257"/>
    <w:rsid w:val="002A1334"/>
    <w:rsid w:val="002A1E22"/>
    <w:rsid w:val="002A3873"/>
    <w:rsid w:val="002A398B"/>
    <w:rsid w:val="002A3D5A"/>
    <w:rsid w:val="002A3F37"/>
    <w:rsid w:val="002A57A7"/>
    <w:rsid w:val="002A61C2"/>
    <w:rsid w:val="002A76FB"/>
    <w:rsid w:val="002A7C77"/>
    <w:rsid w:val="002B0031"/>
    <w:rsid w:val="002B03A0"/>
    <w:rsid w:val="002B06E9"/>
    <w:rsid w:val="002B077A"/>
    <w:rsid w:val="002B0FF7"/>
    <w:rsid w:val="002B292C"/>
    <w:rsid w:val="002B2D10"/>
    <w:rsid w:val="002B3F30"/>
    <w:rsid w:val="002B4302"/>
    <w:rsid w:val="002B4E20"/>
    <w:rsid w:val="002B6929"/>
    <w:rsid w:val="002B6AAE"/>
    <w:rsid w:val="002B6F5B"/>
    <w:rsid w:val="002B7446"/>
    <w:rsid w:val="002B7BC4"/>
    <w:rsid w:val="002C175D"/>
    <w:rsid w:val="002C2260"/>
    <w:rsid w:val="002C36F2"/>
    <w:rsid w:val="002C42D4"/>
    <w:rsid w:val="002C4717"/>
    <w:rsid w:val="002C4982"/>
    <w:rsid w:val="002C4AA3"/>
    <w:rsid w:val="002C50A0"/>
    <w:rsid w:val="002C685A"/>
    <w:rsid w:val="002D0145"/>
    <w:rsid w:val="002D04D8"/>
    <w:rsid w:val="002D133A"/>
    <w:rsid w:val="002D21E4"/>
    <w:rsid w:val="002D298B"/>
    <w:rsid w:val="002D3FE7"/>
    <w:rsid w:val="002D5068"/>
    <w:rsid w:val="002D5C1B"/>
    <w:rsid w:val="002D5CD5"/>
    <w:rsid w:val="002D5DE5"/>
    <w:rsid w:val="002D654C"/>
    <w:rsid w:val="002D73D4"/>
    <w:rsid w:val="002D7478"/>
    <w:rsid w:val="002D7EF6"/>
    <w:rsid w:val="002E073F"/>
    <w:rsid w:val="002E23EC"/>
    <w:rsid w:val="002E2993"/>
    <w:rsid w:val="002E2EBF"/>
    <w:rsid w:val="002E46BA"/>
    <w:rsid w:val="002E4ED0"/>
    <w:rsid w:val="002F078D"/>
    <w:rsid w:val="002F2354"/>
    <w:rsid w:val="002F2CAC"/>
    <w:rsid w:val="002F385D"/>
    <w:rsid w:val="002F4425"/>
    <w:rsid w:val="002F4617"/>
    <w:rsid w:val="002F5748"/>
    <w:rsid w:val="002F6476"/>
    <w:rsid w:val="002F6E9A"/>
    <w:rsid w:val="00300228"/>
    <w:rsid w:val="00301D8E"/>
    <w:rsid w:val="00303056"/>
    <w:rsid w:val="0030465F"/>
    <w:rsid w:val="003055AF"/>
    <w:rsid w:val="00305E48"/>
    <w:rsid w:val="00306325"/>
    <w:rsid w:val="00306443"/>
    <w:rsid w:val="00310026"/>
    <w:rsid w:val="00310064"/>
    <w:rsid w:val="0031015E"/>
    <w:rsid w:val="00310942"/>
    <w:rsid w:val="003109C2"/>
    <w:rsid w:val="00310E78"/>
    <w:rsid w:val="00311880"/>
    <w:rsid w:val="00313A27"/>
    <w:rsid w:val="00313FB5"/>
    <w:rsid w:val="003144E9"/>
    <w:rsid w:val="00314F8D"/>
    <w:rsid w:val="00315337"/>
    <w:rsid w:val="00320C62"/>
    <w:rsid w:val="00321391"/>
    <w:rsid w:val="003223C5"/>
    <w:rsid w:val="00322524"/>
    <w:rsid w:val="00322BC5"/>
    <w:rsid w:val="00322FA3"/>
    <w:rsid w:val="00323566"/>
    <w:rsid w:val="00323F5A"/>
    <w:rsid w:val="00324BBC"/>
    <w:rsid w:val="00326DEA"/>
    <w:rsid w:val="0032718A"/>
    <w:rsid w:val="0032767F"/>
    <w:rsid w:val="003302C0"/>
    <w:rsid w:val="00330E74"/>
    <w:rsid w:val="0033152E"/>
    <w:rsid w:val="00331D12"/>
    <w:rsid w:val="00331D77"/>
    <w:rsid w:val="003324A0"/>
    <w:rsid w:val="003339B3"/>
    <w:rsid w:val="003342FA"/>
    <w:rsid w:val="00334881"/>
    <w:rsid w:val="003349F8"/>
    <w:rsid w:val="0033603A"/>
    <w:rsid w:val="00342D7B"/>
    <w:rsid w:val="00343193"/>
    <w:rsid w:val="00343B0C"/>
    <w:rsid w:val="00343FCE"/>
    <w:rsid w:val="0034411E"/>
    <w:rsid w:val="00344A1C"/>
    <w:rsid w:val="00344B13"/>
    <w:rsid w:val="00344C6C"/>
    <w:rsid w:val="003459E7"/>
    <w:rsid w:val="00346DFC"/>
    <w:rsid w:val="0034795C"/>
    <w:rsid w:val="00347B41"/>
    <w:rsid w:val="003502E5"/>
    <w:rsid w:val="003524FD"/>
    <w:rsid w:val="00353949"/>
    <w:rsid w:val="003539C2"/>
    <w:rsid w:val="00354891"/>
    <w:rsid w:val="00354D42"/>
    <w:rsid w:val="00355229"/>
    <w:rsid w:val="00355F4F"/>
    <w:rsid w:val="00356139"/>
    <w:rsid w:val="00360B66"/>
    <w:rsid w:val="00360DB0"/>
    <w:rsid w:val="00360F0D"/>
    <w:rsid w:val="003613E8"/>
    <w:rsid w:val="0036294F"/>
    <w:rsid w:val="00364009"/>
    <w:rsid w:val="00364509"/>
    <w:rsid w:val="00364C06"/>
    <w:rsid w:val="003658F9"/>
    <w:rsid w:val="00365B47"/>
    <w:rsid w:val="0036685D"/>
    <w:rsid w:val="00366D31"/>
    <w:rsid w:val="00366FF8"/>
    <w:rsid w:val="00367442"/>
    <w:rsid w:val="003674D1"/>
    <w:rsid w:val="00371522"/>
    <w:rsid w:val="0037162C"/>
    <w:rsid w:val="00372F4F"/>
    <w:rsid w:val="0037314A"/>
    <w:rsid w:val="003736D9"/>
    <w:rsid w:val="00373A25"/>
    <w:rsid w:val="00373C2B"/>
    <w:rsid w:val="00377646"/>
    <w:rsid w:val="00380FB8"/>
    <w:rsid w:val="0038126D"/>
    <w:rsid w:val="00382435"/>
    <w:rsid w:val="00383946"/>
    <w:rsid w:val="00385230"/>
    <w:rsid w:val="003868AF"/>
    <w:rsid w:val="003878D9"/>
    <w:rsid w:val="00387F3A"/>
    <w:rsid w:val="0039059D"/>
    <w:rsid w:val="00390A2C"/>
    <w:rsid w:val="003916F8"/>
    <w:rsid w:val="00391747"/>
    <w:rsid w:val="00392125"/>
    <w:rsid w:val="003921BA"/>
    <w:rsid w:val="00393F72"/>
    <w:rsid w:val="00394E85"/>
    <w:rsid w:val="00394F7A"/>
    <w:rsid w:val="003961EC"/>
    <w:rsid w:val="003971A8"/>
    <w:rsid w:val="00397C95"/>
    <w:rsid w:val="00397D78"/>
    <w:rsid w:val="003A01D6"/>
    <w:rsid w:val="003A09A9"/>
    <w:rsid w:val="003A0F9C"/>
    <w:rsid w:val="003A15E5"/>
    <w:rsid w:val="003A1D10"/>
    <w:rsid w:val="003A2028"/>
    <w:rsid w:val="003A451E"/>
    <w:rsid w:val="003A5FDB"/>
    <w:rsid w:val="003A66E6"/>
    <w:rsid w:val="003B01E6"/>
    <w:rsid w:val="003B28FB"/>
    <w:rsid w:val="003B2CB1"/>
    <w:rsid w:val="003B2E79"/>
    <w:rsid w:val="003B4689"/>
    <w:rsid w:val="003B57B5"/>
    <w:rsid w:val="003B65BC"/>
    <w:rsid w:val="003B6CFF"/>
    <w:rsid w:val="003B6D72"/>
    <w:rsid w:val="003B7E4A"/>
    <w:rsid w:val="003C1074"/>
    <w:rsid w:val="003C12BF"/>
    <w:rsid w:val="003C32FF"/>
    <w:rsid w:val="003C3AA7"/>
    <w:rsid w:val="003C4B39"/>
    <w:rsid w:val="003C574E"/>
    <w:rsid w:val="003C6620"/>
    <w:rsid w:val="003C68F0"/>
    <w:rsid w:val="003C7CD4"/>
    <w:rsid w:val="003D03E6"/>
    <w:rsid w:val="003D0E46"/>
    <w:rsid w:val="003D10A7"/>
    <w:rsid w:val="003D17E9"/>
    <w:rsid w:val="003D1811"/>
    <w:rsid w:val="003D24C4"/>
    <w:rsid w:val="003D2C14"/>
    <w:rsid w:val="003D38FA"/>
    <w:rsid w:val="003D3D45"/>
    <w:rsid w:val="003D450B"/>
    <w:rsid w:val="003D5FE5"/>
    <w:rsid w:val="003D72EA"/>
    <w:rsid w:val="003D7353"/>
    <w:rsid w:val="003D77E6"/>
    <w:rsid w:val="003E197A"/>
    <w:rsid w:val="003E1D89"/>
    <w:rsid w:val="003E22A1"/>
    <w:rsid w:val="003E2EE2"/>
    <w:rsid w:val="003E38DE"/>
    <w:rsid w:val="003E3E09"/>
    <w:rsid w:val="003E523B"/>
    <w:rsid w:val="003E5334"/>
    <w:rsid w:val="003E6700"/>
    <w:rsid w:val="003E6B9C"/>
    <w:rsid w:val="003E7946"/>
    <w:rsid w:val="003F3319"/>
    <w:rsid w:val="003F41A5"/>
    <w:rsid w:val="003F50B7"/>
    <w:rsid w:val="003F63DD"/>
    <w:rsid w:val="003F69BB"/>
    <w:rsid w:val="003F6F61"/>
    <w:rsid w:val="003F7F2A"/>
    <w:rsid w:val="0040074A"/>
    <w:rsid w:val="00400EAF"/>
    <w:rsid w:val="00402663"/>
    <w:rsid w:val="0040268A"/>
    <w:rsid w:val="00403C21"/>
    <w:rsid w:val="00404353"/>
    <w:rsid w:val="00404AB8"/>
    <w:rsid w:val="00404C96"/>
    <w:rsid w:val="00404EDC"/>
    <w:rsid w:val="0040523E"/>
    <w:rsid w:val="00405A58"/>
    <w:rsid w:val="00407408"/>
    <w:rsid w:val="0041067D"/>
    <w:rsid w:val="00410E09"/>
    <w:rsid w:val="00411563"/>
    <w:rsid w:val="00411F69"/>
    <w:rsid w:val="00412894"/>
    <w:rsid w:val="004128C7"/>
    <w:rsid w:val="004132D5"/>
    <w:rsid w:val="00414235"/>
    <w:rsid w:val="004144D7"/>
    <w:rsid w:val="00414BD2"/>
    <w:rsid w:val="00414FF5"/>
    <w:rsid w:val="00416229"/>
    <w:rsid w:val="004210A3"/>
    <w:rsid w:val="0042147B"/>
    <w:rsid w:val="0042267A"/>
    <w:rsid w:val="0042282F"/>
    <w:rsid w:val="00422A58"/>
    <w:rsid w:val="00423028"/>
    <w:rsid w:val="004232D2"/>
    <w:rsid w:val="00423D3F"/>
    <w:rsid w:val="00424076"/>
    <w:rsid w:val="00425391"/>
    <w:rsid w:val="00425B9B"/>
    <w:rsid w:val="00426CDC"/>
    <w:rsid w:val="00426DA0"/>
    <w:rsid w:val="0042704E"/>
    <w:rsid w:val="004270AB"/>
    <w:rsid w:val="004274F7"/>
    <w:rsid w:val="004310BA"/>
    <w:rsid w:val="004319F0"/>
    <w:rsid w:val="00431F79"/>
    <w:rsid w:val="00433030"/>
    <w:rsid w:val="004340AA"/>
    <w:rsid w:val="004343AD"/>
    <w:rsid w:val="00434ABD"/>
    <w:rsid w:val="00434E4B"/>
    <w:rsid w:val="0043568F"/>
    <w:rsid w:val="004369F7"/>
    <w:rsid w:val="00436C99"/>
    <w:rsid w:val="0043757F"/>
    <w:rsid w:val="00441413"/>
    <w:rsid w:val="004414DA"/>
    <w:rsid w:val="00441A26"/>
    <w:rsid w:val="00441DC6"/>
    <w:rsid w:val="00442220"/>
    <w:rsid w:val="00443882"/>
    <w:rsid w:val="004441BF"/>
    <w:rsid w:val="00445ACC"/>
    <w:rsid w:val="0044600D"/>
    <w:rsid w:val="004461F5"/>
    <w:rsid w:val="00446EA4"/>
    <w:rsid w:val="00450F42"/>
    <w:rsid w:val="0045105A"/>
    <w:rsid w:val="00451065"/>
    <w:rsid w:val="0045211E"/>
    <w:rsid w:val="0045305D"/>
    <w:rsid w:val="00453998"/>
    <w:rsid w:val="00454722"/>
    <w:rsid w:val="00454A8F"/>
    <w:rsid w:val="00454F4D"/>
    <w:rsid w:val="00455E30"/>
    <w:rsid w:val="00455E96"/>
    <w:rsid w:val="00456AB8"/>
    <w:rsid w:val="00457549"/>
    <w:rsid w:val="00460A03"/>
    <w:rsid w:val="00460C1B"/>
    <w:rsid w:val="00461445"/>
    <w:rsid w:val="00461980"/>
    <w:rsid w:val="00461C36"/>
    <w:rsid w:val="00463599"/>
    <w:rsid w:val="004641E2"/>
    <w:rsid w:val="00464A72"/>
    <w:rsid w:val="00464FA0"/>
    <w:rsid w:val="004658BE"/>
    <w:rsid w:val="00465985"/>
    <w:rsid w:val="0046791B"/>
    <w:rsid w:val="0047001C"/>
    <w:rsid w:val="004701B8"/>
    <w:rsid w:val="00470FEE"/>
    <w:rsid w:val="00472690"/>
    <w:rsid w:val="004749E7"/>
    <w:rsid w:val="004750E7"/>
    <w:rsid w:val="00476BEE"/>
    <w:rsid w:val="00477113"/>
    <w:rsid w:val="00477266"/>
    <w:rsid w:val="004775F5"/>
    <w:rsid w:val="00480D8C"/>
    <w:rsid w:val="00481B63"/>
    <w:rsid w:val="0048219B"/>
    <w:rsid w:val="00482801"/>
    <w:rsid w:val="00482960"/>
    <w:rsid w:val="00483058"/>
    <w:rsid w:val="004852A8"/>
    <w:rsid w:val="00485ED0"/>
    <w:rsid w:val="004872F7"/>
    <w:rsid w:val="004876CD"/>
    <w:rsid w:val="004876E2"/>
    <w:rsid w:val="004876FE"/>
    <w:rsid w:val="00490422"/>
    <w:rsid w:val="00491180"/>
    <w:rsid w:val="004917C3"/>
    <w:rsid w:val="004917DA"/>
    <w:rsid w:val="00492A1D"/>
    <w:rsid w:val="00493311"/>
    <w:rsid w:val="00493BD8"/>
    <w:rsid w:val="00494D91"/>
    <w:rsid w:val="004970CF"/>
    <w:rsid w:val="00497C22"/>
    <w:rsid w:val="00497D3D"/>
    <w:rsid w:val="004A03CD"/>
    <w:rsid w:val="004A0497"/>
    <w:rsid w:val="004A09A2"/>
    <w:rsid w:val="004A09D9"/>
    <w:rsid w:val="004A1093"/>
    <w:rsid w:val="004A2222"/>
    <w:rsid w:val="004A22DA"/>
    <w:rsid w:val="004A3183"/>
    <w:rsid w:val="004A51CE"/>
    <w:rsid w:val="004A53BD"/>
    <w:rsid w:val="004A54DF"/>
    <w:rsid w:val="004A5522"/>
    <w:rsid w:val="004A63FD"/>
    <w:rsid w:val="004A69FD"/>
    <w:rsid w:val="004A6D9A"/>
    <w:rsid w:val="004B02E0"/>
    <w:rsid w:val="004B08B5"/>
    <w:rsid w:val="004B2D20"/>
    <w:rsid w:val="004B33A0"/>
    <w:rsid w:val="004B37ED"/>
    <w:rsid w:val="004B4283"/>
    <w:rsid w:val="004B45B3"/>
    <w:rsid w:val="004B5007"/>
    <w:rsid w:val="004B50A2"/>
    <w:rsid w:val="004B5363"/>
    <w:rsid w:val="004B6990"/>
    <w:rsid w:val="004B6A52"/>
    <w:rsid w:val="004C03BA"/>
    <w:rsid w:val="004C13AA"/>
    <w:rsid w:val="004C26B0"/>
    <w:rsid w:val="004C36A1"/>
    <w:rsid w:val="004C4359"/>
    <w:rsid w:val="004C49F1"/>
    <w:rsid w:val="004C5778"/>
    <w:rsid w:val="004C5F7F"/>
    <w:rsid w:val="004C6FA0"/>
    <w:rsid w:val="004C6FB0"/>
    <w:rsid w:val="004C7C9B"/>
    <w:rsid w:val="004C7F97"/>
    <w:rsid w:val="004D0163"/>
    <w:rsid w:val="004D071F"/>
    <w:rsid w:val="004D07BC"/>
    <w:rsid w:val="004D218F"/>
    <w:rsid w:val="004D34A4"/>
    <w:rsid w:val="004D35B9"/>
    <w:rsid w:val="004D3887"/>
    <w:rsid w:val="004D44D8"/>
    <w:rsid w:val="004D4D30"/>
    <w:rsid w:val="004D5BEA"/>
    <w:rsid w:val="004D610C"/>
    <w:rsid w:val="004D7123"/>
    <w:rsid w:val="004E04E7"/>
    <w:rsid w:val="004E07EF"/>
    <w:rsid w:val="004E0957"/>
    <w:rsid w:val="004E1020"/>
    <w:rsid w:val="004E1DEF"/>
    <w:rsid w:val="004E33FB"/>
    <w:rsid w:val="004E3FB8"/>
    <w:rsid w:val="004E403F"/>
    <w:rsid w:val="004E5430"/>
    <w:rsid w:val="004E562B"/>
    <w:rsid w:val="004E5BA6"/>
    <w:rsid w:val="004E66B6"/>
    <w:rsid w:val="004E69C6"/>
    <w:rsid w:val="004E6EEE"/>
    <w:rsid w:val="004F0A64"/>
    <w:rsid w:val="004F118C"/>
    <w:rsid w:val="004F13B7"/>
    <w:rsid w:val="004F1469"/>
    <w:rsid w:val="004F5044"/>
    <w:rsid w:val="004F562B"/>
    <w:rsid w:val="004F58D6"/>
    <w:rsid w:val="004F5EDE"/>
    <w:rsid w:val="004F7BF9"/>
    <w:rsid w:val="004F7DA3"/>
    <w:rsid w:val="00500781"/>
    <w:rsid w:val="00501476"/>
    <w:rsid w:val="00501916"/>
    <w:rsid w:val="005022F6"/>
    <w:rsid w:val="005025D4"/>
    <w:rsid w:val="00502AD0"/>
    <w:rsid w:val="00502C9C"/>
    <w:rsid w:val="005031A0"/>
    <w:rsid w:val="0050429A"/>
    <w:rsid w:val="005043A7"/>
    <w:rsid w:val="00506C75"/>
    <w:rsid w:val="005078E9"/>
    <w:rsid w:val="00510952"/>
    <w:rsid w:val="00510F34"/>
    <w:rsid w:val="0051125E"/>
    <w:rsid w:val="005113AB"/>
    <w:rsid w:val="0051151A"/>
    <w:rsid w:val="005123B6"/>
    <w:rsid w:val="00513A24"/>
    <w:rsid w:val="0051619A"/>
    <w:rsid w:val="0052099F"/>
    <w:rsid w:val="005209F3"/>
    <w:rsid w:val="00521011"/>
    <w:rsid w:val="00521A66"/>
    <w:rsid w:val="005239B7"/>
    <w:rsid w:val="0052448A"/>
    <w:rsid w:val="0052483D"/>
    <w:rsid w:val="00524A06"/>
    <w:rsid w:val="00524C7F"/>
    <w:rsid w:val="0052638B"/>
    <w:rsid w:val="005277C4"/>
    <w:rsid w:val="005278AA"/>
    <w:rsid w:val="00527B80"/>
    <w:rsid w:val="0053037D"/>
    <w:rsid w:val="00530E05"/>
    <w:rsid w:val="00531BD6"/>
    <w:rsid w:val="00534A3C"/>
    <w:rsid w:val="00534D06"/>
    <w:rsid w:val="005350A9"/>
    <w:rsid w:val="005353B1"/>
    <w:rsid w:val="00535418"/>
    <w:rsid w:val="005354C7"/>
    <w:rsid w:val="005357A2"/>
    <w:rsid w:val="00535E10"/>
    <w:rsid w:val="00536873"/>
    <w:rsid w:val="005372D5"/>
    <w:rsid w:val="005377B1"/>
    <w:rsid w:val="0054015A"/>
    <w:rsid w:val="005412F4"/>
    <w:rsid w:val="0054191D"/>
    <w:rsid w:val="00541E95"/>
    <w:rsid w:val="00542AC8"/>
    <w:rsid w:val="00545030"/>
    <w:rsid w:val="00545B16"/>
    <w:rsid w:val="00545DD4"/>
    <w:rsid w:val="00546095"/>
    <w:rsid w:val="00546DC6"/>
    <w:rsid w:val="005478C6"/>
    <w:rsid w:val="0055002C"/>
    <w:rsid w:val="005502F7"/>
    <w:rsid w:val="00550335"/>
    <w:rsid w:val="00550B9F"/>
    <w:rsid w:val="00551E80"/>
    <w:rsid w:val="00551E8B"/>
    <w:rsid w:val="005532D4"/>
    <w:rsid w:val="00553F69"/>
    <w:rsid w:val="00555B46"/>
    <w:rsid w:val="00555F98"/>
    <w:rsid w:val="005568D9"/>
    <w:rsid w:val="00557198"/>
    <w:rsid w:val="0055728E"/>
    <w:rsid w:val="005603FB"/>
    <w:rsid w:val="00560474"/>
    <w:rsid w:val="00560FDC"/>
    <w:rsid w:val="00561094"/>
    <w:rsid w:val="00561E94"/>
    <w:rsid w:val="00562441"/>
    <w:rsid w:val="00562A9C"/>
    <w:rsid w:val="00562DF5"/>
    <w:rsid w:val="005631D4"/>
    <w:rsid w:val="00563FDC"/>
    <w:rsid w:val="00563FEA"/>
    <w:rsid w:val="0056432A"/>
    <w:rsid w:val="00564EB6"/>
    <w:rsid w:val="0056588C"/>
    <w:rsid w:val="005665BB"/>
    <w:rsid w:val="00567412"/>
    <w:rsid w:val="005674DB"/>
    <w:rsid w:val="00567ABC"/>
    <w:rsid w:val="00567B58"/>
    <w:rsid w:val="00570B6E"/>
    <w:rsid w:val="00571B32"/>
    <w:rsid w:val="00571C4D"/>
    <w:rsid w:val="00571F5B"/>
    <w:rsid w:val="005725B8"/>
    <w:rsid w:val="0057263F"/>
    <w:rsid w:val="00573CB7"/>
    <w:rsid w:val="00574843"/>
    <w:rsid w:val="00574862"/>
    <w:rsid w:val="005755E1"/>
    <w:rsid w:val="00576B94"/>
    <w:rsid w:val="00580886"/>
    <w:rsid w:val="00580978"/>
    <w:rsid w:val="00580D67"/>
    <w:rsid w:val="00581A76"/>
    <w:rsid w:val="00581B35"/>
    <w:rsid w:val="005825BA"/>
    <w:rsid w:val="00582888"/>
    <w:rsid w:val="00583501"/>
    <w:rsid w:val="005836E7"/>
    <w:rsid w:val="00583866"/>
    <w:rsid w:val="0058399A"/>
    <w:rsid w:val="00583CC1"/>
    <w:rsid w:val="005844C4"/>
    <w:rsid w:val="0058475C"/>
    <w:rsid w:val="00584E68"/>
    <w:rsid w:val="0058571C"/>
    <w:rsid w:val="00585F1C"/>
    <w:rsid w:val="0058677D"/>
    <w:rsid w:val="005900AA"/>
    <w:rsid w:val="00590F48"/>
    <w:rsid w:val="0059125F"/>
    <w:rsid w:val="00592D05"/>
    <w:rsid w:val="00592E7E"/>
    <w:rsid w:val="00593C86"/>
    <w:rsid w:val="005950E3"/>
    <w:rsid w:val="00595CA4"/>
    <w:rsid w:val="00595F22"/>
    <w:rsid w:val="0059688B"/>
    <w:rsid w:val="00596DA7"/>
    <w:rsid w:val="0059730A"/>
    <w:rsid w:val="00597E1A"/>
    <w:rsid w:val="005A0379"/>
    <w:rsid w:val="005A07D7"/>
    <w:rsid w:val="005A1086"/>
    <w:rsid w:val="005A1D6C"/>
    <w:rsid w:val="005A2AC4"/>
    <w:rsid w:val="005A2EED"/>
    <w:rsid w:val="005A3B9C"/>
    <w:rsid w:val="005A460B"/>
    <w:rsid w:val="005A69B7"/>
    <w:rsid w:val="005A6DD5"/>
    <w:rsid w:val="005A741B"/>
    <w:rsid w:val="005A7457"/>
    <w:rsid w:val="005A78DC"/>
    <w:rsid w:val="005A7E5A"/>
    <w:rsid w:val="005B159A"/>
    <w:rsid w:val="005B23B6"/>
    <w:rsid w:val="005B257E"/>
    <w:rsid w:val="005B2E59"/>
    <w:rsid w:val="005B5260"/>
    <w:rsid w:val="005B6233"/>
    <w:rsid w:val="005C06B2"/>
    <w:rsid w:val="005C0A55"/>
    <w:rsid w:val="005C17FC"/>
    <w:rsid w:val="005C24CF"/>
    <w:rsid w:val="005C2658"/>
    <w:rsid w:val="005C27C1"/>
    <w:rsid w:val="005C2B97"/>
    <w:rsid w:val="005C34A2"/>
    <w:rsid w:val="005C3DA1"/>
    <w:rsid w:val="005C4898"/>
    <w:rsid w:val="005C57CD"/>
    <w:rsid w:val="005C5C49"/>
    <w:rsid w:val="005C6455"/>
    <w:rsid w:val="005C6589"/>
    <w:rsid w:val="005C6A42"/>
    <w:rsid w:val="005C6B27"/>
    <w:rsid w:val="005C6C31"/>
    <w:rsid w:val="005C71F5"/>
    <w:rsid w:val="005D0C45"/>
    <w:rsid w:val="005D0CA4"/>
    <w:rsid w:val="005D188B"/>
    <w:rsid w:val="005D1C7E"/>
    <w:rsid w:val="005D1FFA"/>
    <w:rsid w:val="005D32ED"/>
    <w:rsid w:val="005D3827"/>
    <w:rsid w:val="005D4A1E"/>
    <w:rsid w:val="005D53DC"/>
    <w:rsid w:val="005D5A0A"/>
    <w:rsid w:val="005D5AD1"/>
    <w:rsid w:val="005D65A2"/>
    <w:rsid w:val="005D6CC3"/>
    <w:rsid w:val="005D6E5B"/>
    <w:rsid w:val="005D7169"/>
    <w:rsid w:val="005D72D6"/>
    <w:rsid w:val="005D762D"/>
    <w:rsid w:val="005E042F"/>
    <w:rsid w:val="005E070F"/>
    <w:rsid w:val="005E2A95"/>
    <w:rsid w:val="005E3EC6"/>
    <w:rsid w:val="005E401C"/>
    <w:rsid w:val="005E4608"/>
    <w:rsid w:val="005E4D36"/>
    <w:rsid w:val="005E577E"/>
    <w:rsid w:val="005E5B78"/>
    <w:rsid w:val="005E7208"/>
    <w:rsid w:val="005E77EF"/>
    <w:rsid w:val="005E7999"/>
    <w:rsid w:val="005F09BD"/>
    <w:rsid w:val="005F0F05"/>
    <w:rsid w:val="005F3BBD"/>
    <w:rsid w:val="005F6A97"/>
    <w:rsid w:val="005F6CD0"/>
    <w:rsid w:val="005F6DA1"/>
    <w:rsid w:val="005F6EC9"/>
    <w:rsid w:val="005F6F94"/>
    <w:rsid w:val="005F7E8D"/>
    <w:rsid w:val="006002DC"/>
    <w:rsid w:val="00600D81"/>
    <w:rsid w:val="006010F8"/>
    <w:rsid w:val="0060262F"/>
    <w:rsid w:val="006038A6"/>
    <w:rsid w:val="00604405"/>
    <w:rsid w:val="00604538"/>
    <w:rsid w:val="006053A2"/>
    <w:rsid w:val="006068CF"/>
    <w:rsid w:val="00607242"/>
    <w:rsid w:val="00607C43"/>
    <w:rsid w:val="00607D87"/>
    <w:rsid w:val="0061039B"/>
    <w:rsid w:val="00611340"/>
    <w:rsid w:val="0061250B"/>
    <w:rsid w:val="00612545"/>
    <w:rsid w:val="006131E7"/>
    <w:rsid w:val="00614407"/>
    <w:rsid w:val="00614B29"/>
    <w:rsid w:val="00615B98"/>
    <w:rsid w:val="00617B68"/>
    <w:rsid w:val="00617FFB"/>
    <w:rsid w:val="006200B8"/>
    <w:rsid w:val="00620315"/>
    <w:rsid w:val="006203DA"/>
    <w:rsid w:val="006205FD"/>
    <w:rsid w:val="0062079F"/>
    <w:rsid w:val="0062098D"/>
    <w:rsid w:val="00620A54"/>
    <w:rsid w:val="00620AFF"/>
    <w:rsid w:val="006227E9"/>
    <w:rsid w:val="00622CD4"/>
    <w:rsid w:val="00623805"/>
    <w:rsid w:val="00623B16"/>
    <w:rsid w:val="00623C45"/>
    <w:rsid w:val="00624B1B"/>
    <w:rsid w:val="00624D9D"/>
    <w:rsid w:val="006254BC"/>
    <w:rsid w:val="006264F7"/>
    <w:rsid w:val="0062666B"/>
    <w:rsid w:val="00627287"/>
    <w:rsid w:val="00627BF7"/>
    <w:rsid w:val="00630F28"/>
    <w:rsid w:val="00631319"/>
    <w:rsid w:val="00631F0E"/>
    <w:rsid w:val="00632351"/>
    <w:rsid w:val="00633153"/>
    <w:rsid w:val="00633522"/>
    <w:rsid w:val="006339C9"/>
    <w:rsid w:val="00633DB1"/>
    <w:rsid w:val="00634866"/>
    <w:rsid w:val="0063509E"/>
    <w:rsid w:val="006362D1"/>
    <w:rsid w:val="00637879"/>
    <w:rsid w:val="00637958"/>
    <w:rsid w:val="00637C8C"/>
    <w:rsid w:val="00641C57"/>
    <w:rsid w:val="006429BB"/>
    <w:rsid w:val="0064321E"/>
    <w:rsid w:val="006438DF"/>
    <w:rsid w:val="00644FC2"/>
    <w:rsid w:val="006500D0"/>
    <w:rsid w:val="006517B1"/>
    <w:rsid w:val="006521DD"/>
    <w:rsid w:val="006529A3"/>
    <w:rsid w:val="00652F88"/>
    <w:rsid w:val="00653AF8"/>
    <w:rsid w:val="00655CD7"/>
    <w:rsid w:val="00655E65"/>
    <w:rsid w:val="0065612B"/>
    <w:rsid w:val="00657A15"/>
    <w:rsid w:val="00660025"/>
    <w:rsid w:val="006600DD"/>
    <w:rsid w:val="006601AA"/>
    <w:rsid w:val="00660238"/>
    <w:rsid w:val="006608A6"/>
    <w:rsid w:val="00661700"/>
    <w:rsid w:val="00661DA6"/>
    <w:rsid w:val="0066229C"/>
    <w:rsid w:val="00662F22"/>
    <w:rsid w:val="006640F0"/>
    <w:rsid w:val="00664399"/>
    <w:rsid w:val="00665DB6"/>
    <w:rsid w:val="00666D6E"/>
    <w:rsid w:val="00667315"/>
    <w:rsid w:val="00667908"/>
    <w:rsid w:val="00667A40"/>
    <w:rsid w:val="0067028B"/>
    <w:rsid w:val="006705BC"/>
    <w:rsid w:val="0067078A"/>
    <w:rsid w:val="00670C2F"/>
    <w:rsid w:val="00670ED3"/>
    <w:rsid w:val="00670EF2"/>
    <w:rsid w:val="006715CC"/>
    <w:rsid w:val="00672740"/>
    <w:rsid w:val="0067278A"/>
    <w:rsid w:val="006727B7"/>
    <w:rsid w:val="00673D18"/>
    <w:rsid w:val="006745A0"/>
    <w:rsid w:val="00675EA6"/>
    <w:rsid w:val="00676E2B"/>
    <w:rsid w:val="00677C4D"/>
    <w:rsid w:val="0068036E"/>
    <w:rsid w:val="00681889"/>
    <w:rsid w:val="00681BAE"/>
    <w:rsid w:val="00683B5B"/>
    <w:rsid w:val="00683C40"/>
    <w:rsid w:val="00683D69"/>
    <w:rsid w:val="00684E3A"/>
    <w:rsid w:val="00686C4D"/>
    <w:rsid w:val="00686F4F"/>
    <w:rsid w:val="0068722C"/>
    <w:rsid w:val="00687C36"/>
    <w:rsid w:val="00687CBE"/>
    <w:rsid w:val="00687EC2"/>
    <w:rsid w:val="00687EFE"/>
    <w:rsid w:val="0069081C"/>
    <w:rsid w:val="00690B4A"/>
    <w:rsid w:val="00690B4F"/>
    <w:rsid w:val="00691276"/>
    <w:rsid w:val="00693D72"/>
    <w:rsid w:val="0069403A"/>
    <w:rsid w:val="00695D2F"/>
    <w:rsid w:val="0069603E"/>
    <w:rsid w:val="006A004F"/>
    <w:rsid w:val="006A0556"/>
    <w:rsid w:val="006A0FD8"/>
    <w:rsid w:val="006A26CB"/>
    <w:rsid w:val="006A2A68"/>
    <w:rsid w:val="006A4189"/>
    <w:rsid w:val="006A45A7"/>
    <w:rsid w:val="006A4C62"/>
    <w:rsid w:val="006A4F37"/>
    <w:rsid w:val="006A5471"/>
    <w:rsid w:val="006A636D"/>
    <w:rsid w:val="006A64E3"/>
    <w:rsid w:val="006A6D9E"/>
    <w:rsid w:val="006A6EF2"/>
    <w:rsid w:val="006A700E"/>
    <w:rsid w:val="006A78CF"/>
    <w:rsid w:val="006B05F8"/>
    <w:rsid w:val="006B1751"/>
    <w:rsid w:val="006B1D5A"/>
    <w:rsid w:val="006B1F70"/>
    <w:rsid w:val="006B2A8F"/>
    <w:rsid w:val="006B2E39"/>
    <w:rsid w:val="006B3FE2"/>
    <w:rsid w:val="006B427E"/>
    <w:rsid w:val="006B4F25"/>
    <w:rsid w:val="006B4F9A"/>
    <w:rsid w:val="006B5ADD"/>
    <w:rsid w:val="006B5E8B"/>
    <w:rsid w:val="006B6B4C"/>
    <w:rsid w:val="006B6BEE"/>
    <w:rsid w:val="006B703B"/>
    <w:rsid w:val="006B7F98"/>
    <w:rsid w:val="006C1687"/>
    <w:rsid w:val="006C30BA"/>
    <w:rsid w:val="006C3571"/>
    <w:rsid w:val="006C4556"/>
    <w:rsid w:val="006C68E4"/>
    <w:rsid w:val="006C6E57"/>
    <w:rsid w:val="006C7308"/>
    <w:rsid w:val="006C7B69"/>
    <w:rsid w:val="006C7E7F"/>
    <w:rsid w:val="006D0171"/>
    <w:rsid w:val="006D0395"/>
    <w:rsid w:val="006D0A5D"/>
    <w:rsid w:val="006D11F3"/>
    <w:rsid w:val="006D1E7C"/>
    <w:rsid w:val="006D322C"/>
    <w:rsid w:val="006D3738"/>
    <w:rsid w:val="006D3786"/>
    <w:rsid w:val="006D5664"/>
    <w:rsid w:val="006D681A"/>
    <w:rsid w:val="006D7928"/>
    <w:rsid w:val="006D7CCA"/>
    <w:rsid w:val="006E2256"/>
    <w:rsid w:val="006E330C"/>
    <w:rsid w:val="006E3A7D"/>
    <w:rsid w:val="006E3F42"/>
    <w:rsid w:val="006E400F"/>
    <w:rsid w:val="006E41AB"/>
    <w:rsid w:val="006E5CF5"/>
    <w:rsid w:val="006E661C"/>
    <w:rsid w:val="006E6A49"/>
    <w:rsid w:val="006E6F81"/>
    <w:rsid w:val="006F0B6E"/>
    <w:rsid w:val="006F253E"/>
    <w:rsid w:val="006F25CA"/>
    <w:rsid w:val="006F3906"/>
    <w:rsid w:val="006F3AFD"/>
    <w:rsid w:val="006F600D"/>
    <w:rsid w:val="006F63ED"/>
    <w:rsid w:val="006F68B1"/>
    <w:rsid w:val="006F6EDE"/>
    <w:rsid w:val="0070064E"/>
    <w:rsid w:val="00700859"/>
    <w:rsid w:val="00700A45"/>
    <w:rsid w:val="007017E3"/>
    <w:rsid w:val="00702279"/>
    <w:rsid w:val="007034AC"/>
    <w:rsid w:val="0070357D"/>
    <w:rsid w:val="00703705"/>
    <w:rsid w:val="0070469C"/>
    <w:rsid w:val="00705964"/>
    <w:rsid w:val="00705B9D"/>
    <w:rsid w:val="007061BB"/>
    <w:rsid w:val="00706A76"/>
    <w:rsid w:val="00706D6C"/>
    <w:rsid w:val="00711D6A"/>
    <w:rsid w:val="007126B6"/>
    <w:rsid w:val="00712A78"/>
    <w:rsid w:val="0071359E"/>
    <w:rsid w:val="0071379A"/>
    <w:rsid w:val="007137A1"/>
    <w:rsid w:val="0071395F"/>
    <w:rsid w:val="00713DF8"/>
    <w:rsid w:val="0071489F"/>
    <w:rsid w:val="00714B28"/>
    <w:rsid w:val="0071573B"/>
    <w:rsid w:val="007165DA"/>
    <w:rsid w:val="00716751"/>
    <w:rsid w:val="00716C73"/>
    <w:rsid w:val="0072003E"/>
    <w:rsid w:val="007202AF"/>
    <w:rsid w:val="007204D2"/>
    <w:rsid w:val="007207CF"/>
    <w:rsid w:val="00720B0B"/>
    <w:rsid w:val="00720E9A"/>
    <w:rsid w:val="00721E2D"/>
    <w:rsid w:val="0072248E"/>
    <w:rsid w:val="00724279"/>
    <w:rsid w:val="007252CB"/>
    <w:rsid w:val="0072799A"/>
    <w:rsid w:val="00731291"/>
    <w:rsid w:val="007323E8"/>
    <w:rsid w:val="00732B68"/>
    <w:rsid w:val="007346DD"/>
    <w:rsid w:val="007355C0"/>
    <w:rsid w:val="007356FB"/>
    <w:rsid w:val="00736799"/>
    <w:rsid w:val="0073679E"/>
    <w:rsid w:val="00737057"/>
    <w:rsid w:val="00737419"/>
    <w:rsid w:val="00737983"/>
    <w:rsid w:val="0074023D"/>
    <w:rsid w:val="007407CB"/>
    <w:rsid w:val="007415FB"/>
    <w:rsid w:val="007436A9"/>
    <w:rsid w:val="00743A8D"/>
    <w:rsid w:val="00743F8A"/>
    <w:rsid w:val="00744CCA"/>
    <w:rsid w:val="00745088"/>
    <w:rsid w:val="007453CE"/>
    <w:rsid w:val="0074545C"/>
    <w:rsid w:val="0074579B"/>
    <w:rsid w:val="00745FFE"/>
    <w:rsid w:val="00746183"/>
    <w:rsid w:val="007475ED"/>
    <w:rsid w:val="00747865"/>
    <w:rsid w:val="00747E42"/>
    <w:rsid w:val="007524F2"/>
    <w:rsid w:val="007532B6"/>
    <w:rsid w:val="0075356A"/>
    <w:rsid w:val="00753B05"/>
    <w:rsid w:val="00753FB0"/>
    <w:rsid w:val="007542AA"/>
    <w:rsid w:val="007561A3"/>
    <w:rsid w:val="007561A5"/>
    <w:rsid w:val="00756406"/>
    <w:rsid w:val="007564EB"/>
    <w:rsid w:val="007567AD"/>
    <w:rsid w:val="0075687D"/>
    <w:rsid w:val="00760E7A"/>
    <w:rsid w:val="00761A02"/>
    <w:rsid w:val="00761F8A"/>
    <w:rsid w:val="0076303A"/>
    <w:rsid w:val="00763D9A"/>
    <w:rsid w:val="00764A1E"/>
    <w:rsid w:val="007658C8"/>
    <w:rsid w:val="00765A8A"/>
    <w:rsid w:val="0076605B"/>
    <w:rsid w:val="007660C2"/>
    <w:rsid w:val="00766548"/>
    <w:rsid w:val="00766587"/>
    <w:rsid w:val="00766770"/>
    <w:rsid w:val="00766A12"/>
    <w:rsid w:val="00766F33"/>
    <w:rsid w:val="00767546"/>
    <w:rsid w:val="0077047E"/>
    <w:rsid w:val="007705CA"/>
    <w:rsid w:val="00771555"/>
    <w:rsid w:val="0077215E"/>
    <w:rsid w:val="007722EA"/>
    <w:rsid w:val="007729C0"/>
    <w:rsid w:val="007739A4"/>
    <w:rsid w:val="0077498C"/>
    <w:rsid w:val="00774F22"/>
    <w:rsid w:val="00774F61"/>
    <w:rsid w:val="00775160"/>
    <w:rsid w:val="007751B8"/>
    <w:rsid w:val="00776419"/>
    <w:rsid w:val="00782E4E"/>
    <w:rsid w:val="00782F93"/>
    <w:rsid w:val="00783F43"/>
    <w:rsid w:val="00783FE1"/>
    <w:rsid w:val="00785788"/>
    <w:rsid w:val="007858DF"/>
    <w:rsid w:val="0078610F"/>
    <w:rsid w:val="007868B9"/>
    <w:rsid w:val="00787909"/>
    <w:rsid w:val="007904C4"/>
    <w:rsid w:val="007905D7"/>
    <w:rsid w:val="00791622"/>
    <w:rsid w:val="00792033"/>
    <w:rsid w:val="007921D6"/>
    <w:rsid w:val="007928D2"/>
    <w:rsid w:val="00793189"/>
    <w:rsid w:val="00794240"/>
    <w:rsid w:val="00794403"/>
    <w:rsid w:val="00795F97"/>
    <w:rsid w:val="007A0458"/>
    <w:rsid w:val="007A0D36"/>
    <w:rsid w:val="007A0D87"/>
    <w:rsid w:val="007A1479"/>
    <w:rsid w:val="007A14CA"/>
    <w:rsid w:val="007A1B8B"/>
    <w:rsid w:val="007A24C7"/>
    <w:rsid w:val="007A3F40"/>
    <w:rsid w:val="007A566E"/>
    <w:rsid w:val="007A58CE"/>
    <w:rsid w:val="007A5E01"/>
    <w:rsid w:val="007A5E95"/>
    <w:rsid w:val="007A68D5"/>
    <w:rsid w:val="007A6F16"/>
    <w:rsid w:val="007A7834"/>
    <w:rsid w:val="007A78B4"/>
    <w:rsid w:val="007A79A1"/>
    <w:rsid w:val="007A7C05"/>
    <w:rsid w:val="007B0812"/>
    <w:rsid w:val="007B0F87"/>
    <w:rsid w:val="007B0FCC"/>
    <w:rsid w:val="007B2021"/>
    <w:rsid w:val="007B30AC"/>
    <w:rsid w:val="007B49FF"/>
    <w:rsid w:val="007B4DAF"/>
    <w:rsid w:val="007B55F8"/>
    <w:rsid w:val="007B56CA"/>
    <w:rsid w:val="007B642F"/>
    <w:rsid w:val="007B6825"/>
    <w:rsid w:val="007B7EC0"/>
    <w:rsid w:val="007C0446"/>
    <w:rsid w:val="007C12A9"/>
    <w:rsid w:val="007C13E5"/>
    <w:rsid w:val="007C14C0"/>
    <w:rsid w:val="007C28AD"/>
    <w:rsid w:val="007C38E1"/>
    <w:rsid w:val="007C3F5C"/>
    <w:rsid w:val="007C6372"/>
    <w:rsid w:val="007C6BA8"/>
    <w:rsid w:val="007C71FF"/>
    <w:rsid w:val="007C7620"/>
    <w:rsid w:val="007C79ED"/>
    <w:rsid w:val="007D0FC7"/>
    <w:rsid w:val="007D1A71"/>
    <w:rsid w:val="007D1B12"/>
    <w:rsid w:val="007D2E6C"/>
    <w:rsid w:val="007D378A"/>
    <w:rsid w:val="007D3EBD"/>
    <w:rsid w:val="007D430C"/>
    <w:rsid w:val="007D4D07"/>
    <w:rsid w:val="007D6340"/>
    <w:rsid w:val="007D68AF"/>
    <w:rsid w:val="007D6920"/>
    <w:rsid w:val="007D6CAD"/>
    <w:rsid w:val="007D6DC5"/>
    <w:rsid w:val="007D7BD1"/>
    <w:rsid w:val="007E060C"/>
    <w:rsid w:val="007E15E0"/>
    <w:rsid w:val="007E18A8"/>
    <w:rsid w:val="007E1E1A"/>
    <w:rsid w:val="007E245E"/>
    <w:rsid w:val="007E2AF4"/>
    <w:rsid w:val="007E2FEC"/>
    <w:rsid w:val="007E6D29"/>
    <w:rsid w:val="007E742A"/>
    <w:rsid w:val="007E7BBB"/>
    <w:rsid w:val="007F07F6"/>
    <w:rsid w:val="007F1504"/>
    <w:rsid w:val="007F2A4B"/>
    <w:rsid w:val="007F382C"/>
    <w:rsid w:val="007F4E64"/>
    <w:rsid w:val="007F710E"/>
    <w:rsid w:val="008001A8"/>
    <w:rsid w:val="0080057F"/>
    <w:rsid w:val="00800941"/>
    <w:rsid w:val="00800AF5"/>
    <w:rsid w:val="00801743"/>
    <w:rsid w:val="00802588"/>
    <w:rsid w:val="008028E3"/>
    <w:rsid w:val="00802CDF"/>
    <w:rsid w:val="00802FCA"/>
    <w:rsid w:val="0080350A"/>
    <w:rsid w:val="008037C1"/>
    <w:rsid w:val="00803937"/>
    <w:rsid w:val="0080444A"/>
    <w:rsid w:val="00804825"/>
    <w:rsid w:val="00804864"/>
    <w:rsid w:val="00804992"/>
    <w:rsid w:val="008058AF"/>
    <w:rsid w:val="00806485"/>
    <w:rsid w:val="00807144"/>
    <w:rsid w:val="00807C22"/>
    <w:rsid w:val="00811E0C"/>
    <w:rsid w:val="008135FC"/>
    <w:rsid w:val="0081474B"/>
    <w:rsid w:val="00814A34"/>
    <w:rsid w:val="00814F31"/>
    <w:rsid w:val="00815950"/>
    <w:rsid w:val="008170CF"/>
    <w:rsid w:val="00817A66"/>
    <w:rsid w:val="00817CD6"/>
    <w:rsid w:val="00817D3A"/>
    <w:rsid w:val="00817F4F"/>
    <w:rsid w:val="0082040B"/>
    <w:rsid w:val="00820F8F"/>
    <w:rsid w:val="00821260"/>
    <w:rsid w:val="008223B6"/>
    <w:rsid w:val="00823750"/>
    <w:rsid w:val="00824322"/>
    <w:rsid w:val="00825936"/>
    <w:rsid w:val="00825D4D"/>
    <w:rsid w:val="00826541"/>
    <w:rsid w:val="00830978"/>
    <w:rsid w:val="00832452"/>
    <w:rsid w:val="008345E2"/>
    <w:rsid w:val="00834CCE"/>
    <w:rsid w:val="00834FF9"/>
    <w:rsid w:val="008351FB"/>
    <w:rsid w:val="008353CE"/>
    <w:rsid w:val="00836CD0"/>
    <w:rsid w:val="008372BE"/>
    <w:rsid w:val="00837C20"/>
    <w:rsid w:val="008407C7"/>
    <w:rsid w:val="00840D28"/>
    <w:rsid w:val="00840FAA"/>
    <w:rsid w:val="00840FBA"/>
    <w:rsid w:val="00841D09"/>
    <w:rsid w:val="00844325"/>
    <w:rsid w:val="0084443A"/>
    <w:rsid w:val="0084455C"/>
    <w:rsid w:val="0084462A"/>
    <w:rsid w:val="0084475C"/>
    <w:rsid w:val="00844CF6"/>
    <w:rsid w:val="0084509F"/>
    <w:rsid w:val="00845DCD"/>
    <w:rsid w:val="00846297"/>
    <w:rsid w:val="008468E1"/>
    <w:rsid w:val="008475D4"/>
    <w:rsid w:val="008478C0"/>
    <w:rsid w:val="008501F6"/>
    <w:rsid w:val="00851357"/>
    <w:rsid w:val="00851ED2"/>
    <w:rsid w:val="00851FCE"/>
    <w:rsid w:val="0085281E"/>
    <w:rsid w:val="00854747"/>
    <w:rsid w:val="0085506B"/>
    <w:rsid w:val="00855149"/>
    <w:rsid w:val="0085603E"/>
    <w:rsid w:val="00856BEF"/>
    <w:rsid w:val="00860215"/>
    <w:rsid w:val="00860810"/>
    <w:rsid w:val="00863031"/>
    <w:rsid w:val="008639DF"/>
    <w:rsid w:val="00863C03"/>
    <w:rsid w:val="00865C6F"/>
    <w:rsid w:val="00865E31"/>
    <w:rsid w:val="00866579"/>
    <w:rsid w:val="008670C1"/>
    <w:rsid w:val="00870651"/>
    <w:rsid w:val="008712E9"/>
    <w:rsid w:val="00871A2A"/>
    <w:rsid w:val="00872833"/>
    <w:rsid w:val="008729E4"/>
    <w:rsid w:val="00872B94"/>
    <w:rsid w:val="00872CF7"/>
    <w:rsid w:val="00873828"/>
    <w:rsid w:val="00873886"/>
    <w:rsid w:val="00876870"/>
    <w:rsid w:val="0087694F"/>
    <w:rsid w:val="00877555"/>
    <w:rsid w:val="00877BEF"/>
    <w:rsid w:val="00881811"/>
    <w:rsid w:val="00881F19"/>
    <w:rsid w:val="008821F7"/>
    <w:rsid w:val="00882641"/>
    <w:rsid w:val="00883258"/>
    <w:rsid w:val="00884247"/>
    <w:rsid w:val="008845EB"/>
    <w:rsid w:val="00884BBF"/>
    <w:rsid w:val="00884CEA"/>
    <w:rsid w:val="00885A1B"/>
    <w:rsid w:val="00885D1E"/>
    <w:rsid w:val="00885E79"/>
    <w:rsid w:val="00885F7F"/>
    <w:rsid w:val="00886A16"/>
    <w:rsid w:val="008915AE"/>
    <w:rsid w:val="00892164"/>
    <w:rsid w:val="00892B2B"/>
    <w:rsid w:val="00893D1D"/>
    <w:rsid w:val="00894879"/>
    <w:rsid w:val="0089521E"/>
    <w:rsid w:val="00895233"/>
    <w:rsid w:val="00896049"/>
    <w:rsid w:val="00896C0E"/>
    <w:rsid w:val="008979FD"/>
    <w:rsid w:val="008A1520"/>
    <w:rsid w:val="008A1A0E"/>
    <w:rsid w:val="008A4D0F"/>
    <w:rsid w:val="008A5E86"/>
    <w:rsid w:val="008A62E9"/>
    <w:rsid w:val="008A7717"/>
    <w:rsid w:val="008B0F02"/>
    <w:rsid w:val="008B1999"/>
    <w:rsid w:val="008B2479"/>
    <w:rsid w:val="008B26CA"/>
    <w:rsid w:val="008B39A8"/>
    <w:rsid w:val="008B3B54"/>
    <w:rsid w:val="008B3D46"/>
    <w:rsid w:val="008B4396"/>
    <w:rsid w:val="008B5286"/>
    <w:rsid w:val="008B563F"/>
    <w:rsid w:val="008B5772"/>
    <w:rsid w:val="008B5DD5"/>
    <w:rsid w:val="008B5ECE"/>
    <w:rsid w:val="008B7046"/>
    <w:rsid w:val="008B7F8D"/>
    <w:rsid w:val="008C0DE3"/>
    <w:rsid w:val="008C177F"/>
    <w:rsid w:val="008C34B8"/>
    <w:rsid w:val="008C59D2"/>
    <w:rsid w:val="008C5A11"/>
    <w:rsid w:val="008C5DF6"/>
    <w:rsid w:val="008C6235"/>
    <w:rsid w:val="008C63B7"/>
    <w:rsid w:val="008C66A4"/>
    <w:rsid w:val="008C68E2"/>
    <w:rsid w:val="008C7503"/>
    <w:rsid w:val="008C76DB"/>
    <w:rsid w:val="008C7FAB"/>
    <w:rsid w:val="008D0B91"/>
    <w:rsid w:val="008D0D23"/>
    <w:rsid w:val="008D16CE"/>
    <w:rsid w:val="008D1C2D"/>
    <w:rsid w:val="008D2BC9"/>
    <w:rsid w:val="008D38EB"/>
    <w:rsid w:val="008D42DE"/>
    <w:rsid w:val="008D5604"/>
    <w:rsid w:val="008D5EF4"/>
    <w:rsid w:val="008D757C"/>
    <w:rsid w:val="008E0360"/>
    <w:rsid w:val="008E0BF3"/>
    <w:rsid w:val="008E0E68"/>
    <w:rsid w:val="008E1E6D"/>
    <w:rsid w:val="008E1EC5"/>
    <w:rsid w:val="008E288A"/>
    <w:rsid w:val="008E32FB"/>
    <w:rsid w:val="008E388B"/>
    <w:rsid w:val="008E3C9E"/>
    <w:rsid w:val="008E456E"/>
    <w:rsid w:val="008E4ED1"/>
    <w:rsid w:val="008E5EB0"/>
    <w:rsid w:val="008E62A0"/>
    <w:rsid w:val="008E644C"/>
    <w:rsid w:val="008E72A2"/>
    <w:rsid w:val="008E7C8E"/>
    <w:rsid w:val="008E7D57"/>
    <w:rsid w:val="008F17C7"/>
    <w:rsid w:val="008F1C69"/>
    <w:rsid w:val="008F34F9"/>
    <w:rsid w:val="008F3528"/>
    <w:rsid w:val="008F3A22"/>
    <w:rsid w:val="008F3D6E"/>
    <w:rsid w:val="008F4802"/>
    <w:rsid w:val="008F58BC"/>
    <w:rsid w:val="008F5F7F"/>
    <w:rsid w:val="008F5FDB"/>
    <w:rsid w:val="008F788B"/>
    <w:rsid w:val="008F7C2F"/>
    <w:rsid w:val="009012D7"/>
    <w:rsid w:val="00901601"/>
    <w:rsid w:val="00901800"/>
    <w:rsid w:val="00902515"/>
    <w:rsid w:val="00903F84"/>
    <w:rsid w:val="00904B0E"/>
    <w:rsid w:val="00904DDD"/>
    <w:rsid w:val="009052A0"/>
    <w:rsid w:val="0090554F"/>
    <w:rsid w:val="00906922"/>
    <w:rsid w:val="00907901"/>
    <w:rsid w:val="00911BC1"/>
    <w:rsid w:val="00911ED4"/>
    <w:rsid w:val="0091205B"/>
    <w:rsid w:val="00912BBF"/>
    <w:rsid w:val="00913F3F"/>
    <w:rsid w:val="00914873"/>
    <w:rsid w:val="00914A4D"/>
    <w:rsid w:val="0091676B"/>
    <w:rsid w:val="00916E90"/>
    <w:rsid w:val="00917A48"/>
    <w:rsid w:val="009208C3"/>
    <w:rsid w:val="009248E4"/>
    <w:rsid w:val="00924AF7"/>
    <w:rsid w:val="00924E3D"/>
    <w:rsid w:val="00925157"/>
    <w:rsid w:val="009266AA"/>
    <w:rsid w:val="00927811"/>
    <w:rsid w:val="00930443"/>
    <w:rsid w:val="00930C92"/>
    <w:rsid w:val="009310AA"/>
    <w:rsid w:val="00932179"/>
    <w:rsid w:val="00933269"/>
    <w:rsid w:val="0093597C"/>
    <w:rsid w:val="00935B12"/>
    <w:rsid w:val="00935FAA"/>
    <w:rsid w:val="009377E6"/>
    <w:rsid w:val="00941A6D"/>
    <w:rsid w:val="00942BA1"/>
    <w:rsid w:val="00943162"/>
    <w:rsid w:val="009435E9"/>
    <w:rsid w:val="00943AE1"/>
    <w:rsid w:val="00943F65"/>
    <w:rsid w:val="00944B97"/>
    <w:rsid w:val="00944FD2"/>
    <w:rsid w:val="00945044"/>
    <w:rsid w:val="00945440"/>
    <w:rsid w:val="00950452"/>
    <w:rsid w:val="0095050B"/>
    <w:rsid w:val="00950E18"/>
    <w:rsid w:val="00951653"/>
    <w:rsid w:val="009530C4"/>
    <w:rsid w:val="00953F6F"/>
    <w:rsid w:val="009542AA"/>
    <w:rsid w:val="00955E82"/>
    <w:rsid w:val="009571A2"/>
    <w:rsid w:val="00957DA2"/>
    <w:rsid w:val="009607AF"/>
    <w:rsid w:val="00962148"/>
    <w:rsid w:val="00962472"/>
    <w:rsid w:val="00962585"/>
    <w:rsid w:val="00964223"/>
    <w:rsid w:val="00964F4E"/>
    <w:rsid w:val="0096530C"/>
    <w:rsid w:val="00966EB5"/>
    <w:rsid w:val="00967632"/>
    <w:rsid w:val="00967FA4"/>
    <w:rsid w:val="00970BD0"/>
    <w:rsid w:val="00974137"/>
    <w:rsid w:val="0097424E"/>
    <w:rsid w:val="009742BF"/>
    <w:rsid w:val="00974906"/>
    <w:rsid w:val="00976B3E"/>
    <w:rsid w:val="0097721E"/>
    <w:rsid w:val="009774EA"/>
    <w:rsid w:val="009779A0"/>
    <w:rsid w:val="00977CAA"/>
    <w:rsid w:val="00977DE0"/>
    <w:rsid w:val="00977DF1"/>
    <w:rsid w:val="00980122"/>
    <w:rsid w:val="009808CB"/>
    <w:rsid w:val="009812A4"/>
    <w:rsid w:val="00981C24"/>
    <w:rsid w:val="00981C31"/>
    <w:rsid w:val="009821CE"/>
    <w:rsid w:val="00982305"/>
    <w:rsid w:val="00983557"/>
    <w:rsid w:val="009847F9"/>
    <w:rsid w:val="009850EA"/>
    <w:rsid w:val="0098517D"/>
    <w:rsid w:val="00985440"/>
    <w:rsid w:val="009856C1"/>
    <w:rsid w:val="00986D13"/>
    <w:rsid w:val="00987135"/>
    <w:rsid w:val="0098753A"/>
    <w:rsid w:val="00987703"/>
    <w:rsid w:val="00987E8A"/>
    <w:rsid w:val="00990896"/>
    <w:rsid w:val="009924EE"/>
    <w:rsid w:val="00995460"/>
    <w:rsid w:val="00995A61"/>
    <w:rsid w:val="00995AA3"/>
    <w:rsid w:val="0099643D"/>
    <w:rsid w:val="00996508"/>
    <w:rsid w:val="009A0C1A"/>
    <w:rsid w:val="009A0DCC"/>
    <w:rsid w:val="009A1191"/>
    <w:rsid w:val="009A35C4"/>
    <w:rsid w:val="009A3AFC"/>
    <w:rsid w:val="009A3BAB"/>
    <w:rsid w:val="009A483A"/>
    <w:rsid w:val="009A609E"/>
    <w:rsid w:val="009B0A55"/>
    <w:rsid w:val="009B129B"/>
    <w:rsid w:val="009B15F6"/>
    <w:rsid w:val="009B1734"/>
    <w:rsid w:val="009B1BC8"/>
    <w:rsid w:val="009B23FE"/>
    <w:rsid w:val="009B3EF9"/>
    <w:rsid w:val="009B420F"/>
    <w:rsid w:val="009B4E7A"/>
    <w:rsid w:val="009B5A18"/>
    <w:rsid w:val="009B63D3"/>
    <w:rsid w:val="009B6F56"/>
    <w:rsid w:val="009B76D3"/>
    <w:rsid w:val="009B7D37"/>
    <w:rsid w:val="009C00B4"/>
    <w:rsid w:val="009C0A28"/>
    <w:rsid w:val="009C1B44"/>
    <w:rsid w:val="009C1C98"/>
    <w:rsid w:val="009C1DEB"/>
    <w:rsid w:val="009C2C58"/>
    <w:rsid w:val="009C3A6E"/>
    <w:rsid w:val="009C4DDC"/>
    <w:rsid w:val="009C4F9C"/>
    <w:rsid w:val="009C5A3D"/>
    <w:rsid w:val="009D0321"/>
    <w:rsid w:val="009D170A"/>
    <w:rsid w:val="009D1E37"/>
    <w:rsid w:val="009D1EAB"/>
    <w:rsid w:val="009D2F5D"/>
    <w:rsid w:val="009D4415"/>
    <w:rsid w:val="009D4C5B"/>
    <w:rsid w:val="009D4F52"/>
    <w:rsid w:val="009D6179"/>
    <w:rsid w:val="009D6256"/>
    <w:rsid w:val="009D6295"/>
    <w:rsid w:val="009D682B"/>
    <w:rsid w:val="009D6D63"/>
    <w:rsid w:val="009D7C52"/>
    <w:rsid w:val="009E04D2"/>
    <w:rsid w:val="009E4A1C"/>
    <w:rsid w:val="009E4F7C"/>
    <w:rsid w:val="009F0D5B"/>
    <w:rsid w:val="009F1672"/>
    <w:rsid w:val="009F1EB6"/>
    <w:rsid w:val="009F21D6"/>
    <w:rsid w:val="009F288D"/>
    <w:rsid w:val="009F2C00"/>
    <w:rsid w:val="009F3854"/>
    <w:rsid w:val="009F402B"/>
    <w:rsid w:val="009F474D"/>
    <w:rsid w:val="009F67F6"/>
    <w:rsid w:val="009F6A82"/>
    <w:rsid w:val="009F6DB6"/>
    <w:rsid w:val="009F7404"/>
    <w:rsid w:val="00A00119"/>
    <w:rsid w:val="00A004FE"/>
    <w:rsid w:val="00A007A5"/>
    <w:rsid w:val="00A00AAF"/>
    <w:rsid w:val="00A022CF"/>
    <w:rsid w:val="00A022D0"/>
    <w:rsid w:val="00A03ED0"/>
    <w:rsid w:val="00A0465D"/>
    <w:rsid w:val="00A048A7"/>
    <w:rsid w:val="00A055D4"/>
    <w:rsid w:val="00A078CC"/>
    <w:rsid w:val="00A10163"/>
    <w:rsid w:val="00A106AC"/>
    <w:rsid w:val="00A106E8"/>
    <w:rsid w:val="00A109B3"/>
    <w:rsid w:val="00A10ACE"/>
    <w:rsid w:val="00A10DBF"/>
    <w:rsid w:val="00A10F07"/>
    <w:rsid w:val="00A10FF8"/>
    <w:rsid w:val="00A12774"/>
    <w:rsid w:val="00A1309E"/>
    <w:rsid w:val="00A13B1C"/>
    <w:rsid w:val="00A14BFB"/>
    <w:rsid w:val="00A15498"/>
    <w:rsid w:val="00A16107"/>
    <w:rsid w:val="00A17489"/>
    <w:rsid w:val="00A17E53"/>
    <w:rsid w:val="00A214EA"/>
    <w:rsid w:val="00A21556"/>
    <w:rsid w:val="00A2238B"/>
    <w:rsid w:val="00A22480"/>
    <w:rsid w:val="00A22649"/>
    <w:rsid w:val="00A226F1"/>
    <w:rsid w:val="00A22DD2"/>
    <w:rsid w:val="00A22E7C"/>
    <w:rsid w:val="00A23B61"/>
    <w:rsid w:val="00A23D77"/>
    <w:rsid w:val="00A24661"/>
    <w:rsid w:val="00A25BCB"/>
    <w:rsid w:val="00A26D74"/>
    <w:rsid w:val="00A270A3"/>
    <w:rsid w:val="00A27D01"/>
    <w:rsid w:val="00A312D0"/>
    <w:rsid w:val="00A318E5"/>
    <w:rsid w:val="00A32477"/>
    <w:rsid w:val="00A3251E"/>
    <w:rsid w:val="00A32877"/>
    <w:rsid w:val="00A32A94"/>
    <w:rsid w:val="00A331F2"/>
    <w:rsid w:val="00A34971"/>
    <w:rsid w:val="00A34D82"/>
    <w:rsid w:val="00A3677A"/>
    <w:rsid w:val="00A36EC7"/>
    <w:rsid w:val="00A3749C"/>
    <w:rsid w:val="00A37C61"/>
    <w:rsid w:val="00A37DB0"/>
    <w:rsid w:val="00A37E8F"/>
    <w:rsid w:val="00A40880"/>
    <w:rsid w:val="00A40FDE"/>
    <w:rsid w:val="00A41056"/>
    <w:rsid w:val="00A41231"/>
    <w:rsid w:val="00A41628"/>
    <w:rsid w:val="00A4355D"/>
    <w:rsid w:val="00A47160"/>
    <w:rsid w:val="00A50CF2"/>
    <w:rsid w:val="00A52053"/>
    <w:rsid w:val="00A52378"/>
    <w:rsid w:val="00A52E1E"/>
    <w:rsid w:val="00A5334B"/>
    <w:rsid w:val="00A53BFC"/>
    <w:rsid w:val="00A54862"/>
    <w:rsid w:val="00A55B31"/>
    <w:rsid w:val="00A5612C"/>
    <w:rsid w:val="00A56499"/>
    <w:rsid w:val="00A56571"/>
    <w:rsid w:val="00A5738E"/>
    <w:rsid w:val="00A602C2"/>
    <w:rsid w:val="00A603DB"/>
    <w:rsid w:val="00A60A4C"/>
    <w:rsid w:val="00A61098"/>
    <w:rsid w:val="00A61D9E"/>
    <w:rsid w:val="00A62044"/>
    <w:rsid w:val="00A62EB9"/>
    <w:rsid w:val="00A6339D"/>
    <w:rsid w:val="00A63987"/>
    <w:rsid w:val="00A6642C"/>
    <w:rsid w:val="00A665EB"/>
    <w:rsid w:val="00A66FD4"/>
    <w:rsid w:val="00A6718E"/>
    <w:rsid w:val="00A6740C"/>
    <w:rsid w:val="00A676DB"/>
    <w:rsid w:val="00A7012E"/>
    <w:rsid w:val="00A7013B"/>
    <w:rsid w:val="00A7186F"/>
    <w:rsid w:val="00A723C2"/>
    <w:rsid w:val="00A72411"/>
    <w:rsid w:val="00A73891"/>
    <w:rsid w:val="00A7514A"/>
    <w:rsid w:val="00A75507"/>
    <w:rsid w:val="00A76251"/>
    <w:rsid w:val="00A76974"/>
    <w:rsid w:val="00A769EA"/>
    <w:rsid w:val="00A76E90"/>
    <w:rsid w:val="00A775DD"/>
    <w:rsid w:val="00A8358C"/>
    <w:rsid w:val="00A845AF"/>
    <w:rsid w:val="00A850FF"/>
    <w:rsid w:val="00A85885"/>
    <w:rsid w:val="00A86237"/>
    <w:rsid w:val="00A865AA"/>
    <w:rsid w:val="00A86AC6"/>
    <w:rsid w:val="00A86BAA"/>
    <w:rsid w:val="00A87DBD"/>
    <w:rsid w:val="00A91067"/>
    <w:rsid w:val="00A91CB7"/>
    <w:rsid w:val="00A93D89"/>
    <w:rsid w:val="00A93F1E"/>
    <w:rsid w:val="00A9401E"/>
    <w:rsid w:val="00A94F84"/>
    <w:rsid w:val="00A956E2"/>
    <w:rsid w:val="00A962E8"/>
    <w:rsid w:val="00A966CC"/>
    <w:rsid w:val="00AA0448"/>
    <w:rsid w:val="00AA0FFD"/>
    <w:rsid w:val="00AA2CE9"/>
    <w:rsid w:val="00AA54C1"/>
    <w:rsid w:val="00AA5FED"/>
    <w:rsid w:val="00AA651D"/>
    <w:rsid w:val="00AA7596"/>
    <w:rsid w:val="00AB0C7D"/>
    <w:rsid w:val="00AB242D"/>
    <w:rsid w:val="00AB3198"/>
    <w:rsid w:val="00AB31C8"/>
    <w:rsid w:val="00AB3241"/>
    <w:rsid w:val="00AB35B0"/>
    <w:rsid w:val="00AB501A"/>
    <w:rsid w:val="00AB7947"/>
    <w:rsid w:val="00AB7CC3"/>
    <w:rsid w:val="00AC0380"/>
    <w:rsid w:val="00AC0DA9"/>
    <w:rsid w:val="00AC17E9"/>
    <w:rsid w:val="00AC1B71"/>
    <w:rsid w:val="00AC339B"/>
    <w:rsid w:val="00AC3462"/>
    <w:rsid w:val="00AC4332"/>
    <w:rsid w:val="00AC4E23"/>
    <w:rsid w:val="00AC5456"/>
    <w:rsid w:val="00AC7680"/>
    <w:rsid w:val="00AC7B31"/>
    <w:rsid w:val="00AD0BB3"/>
    <w:rsid w:val="00AD14C3"/>
    <w:rsid w:val="00AD1F1C"/>
    <w:rsid w:val="00AD2228"/>
    <w:rsid w:val="00AD2889"/>
    <w:rsid w:val="00AD3F93"/>
    <w:rsid w:val="00AD59C4"/>
    <w:rsid w:val="00AD5D52"/>
    <w:rsid w:val="00AD7BB6"/>
    <w:rsid w:val="00AD7DE8"/>
    <w:rsid w:val="00AE0AFE"/>
    <w:rsid w:val="00AE0E4D"/>
    <w:rsid w:val="00AE17C4"/>
    <w:rsid w:val="00AE2273"/>
    <w:rsid w:val="00AE28CE"/>
    <w:rsid w:val="00AE3749"/>
    <w:rsid w:val="00AE3AC2"/>
    <w:rsid w:val="00AE3CAF"/>
    <w:rsid w:val="00AE479E"/>
    <w:rsid w:val="00AE4939"/>
    <w:rsid w:val="00AE4B22"/>
    <w:rsid w:val="00AE5760"/>
    <w:rsid w:val="00AE6B58"/>
    <w:rsid w:val="00AE725D"/>
    <w:rsid w:val="00AE73BE"/>
    <w:rsid w:val="00AE7D91"/>
    <w:rsid w:val="00AF0547"/>
    <w:rsid w:val="00AF0636"/>
    <w:rsid w:val="00AF14A6"/>
    <w:rsid w:val="00AF166F"/>
    <w:rsid w:val="00AF1A43"/>
    <w:rsid w:val="00AF588C"/>
    <w:rsid w:val="00AF5AD5"/>
    <w:rsid w:val="00AF65D7"/>
    <w:rsid w:val="00B002E1"/>
    <w:rsid w:val="00B02AD6"/>
    <w:rsid w:val="00B03185"/>
    <w:rsid w:val="00B04861"/>
    <w:rsid w:val="00B0538E"/>
    <w:rsid w:val="00B05641"/>
    <w:rsid w:val="00B06088"/>
    <w:rsid w:val="00B06252"/>
    <w:rsid w:val="00B079D3"/>
    <w:rsid w:val="00B07D48"/>
    <w:rsid w:val="00B1117F"/>
    <w:rsid w:val="00B113C5"/>
    <w:rsid w:val="00B1211C"/>
    <w:rsid w:val="00B136F0"/>
    <w:rsid w:val="00B1480B"/>
    <w:rsid w:val="00B15AA5"/>
    <w:rsid w:val="00B15EDC"/>
    <w:rsid w:val="00B16805"/>
    <w:rsid w:val="00B16982"/>
    <w:rsid w:val="00B22A3E"/>
    <w:rsid w:val="00B22FFE"/>
    <w:rsid w:val="00B23017"/>
    <w:rsid w:val="00B2357B"/>
    <w:rsid w:val="00B23DD5"/>
    <w:rsid w:val="00B23DED"/>
    <w:rsid w:val="00B24125"/>
    <w:rsid w:val="00B24568"/>
    <w:rsid w:val="00B24B67"/>
    <w:rsid w:val="00B25A83"/>
    <w:rsid w:val="00B25CB8"/>
    <w:rsid w:val="00B31133"/>
    <w:rsid w:val="00B3297D"/>
    <w:rsid w:val="00B33FA4"/>
    <w:rsid w:val="00B34289"/>
    <w:rsid w:val="00B342BE"/>
    <w:rsid w:val="00B343D6"/>
    <w:rsid w:val="00B34BAA"/>
    <w:rsid w:val="00B3500D"/>
    <w:rsid w:val="00B35AC2"/>
    <w:rsid w:val="00B369DD"/>
    <w:rsid w:val="00B36CB4"/>
    <w:rsid w:val="00B36E89"/>
    <w:rsid w:val="00B36F50"/>
    <w:rsid w:val="00B40157"/>
    <w:rsid w:val="00B41252"/>
    <w:rsid w:val="00B41B73"/>
    <w:rsid w:val="00B452B3"/>
    <w:rsid w:val="00B45C41"/>
    <w:rsid w:val="00B46133"/>
    <w:rsid w:val="00B469DC"/>
    <w:rsid w:val="00B469EE"/>
    <w:rsid w:val="00B4790C"/>
    <w:rsid w:val="00B50252"/>
    <w:rsid w:val="00B50BF6"/>
    <w:rsid w:val="00B50E46"/>
    <w:rsid w:val="00B51478"/>
    <w:rsid w:val="00B52687"/>
    <w:rsid w:val="00B52A0F"/>
    <w:rsid w:val="00B52C8C"/>
    <w:rsid w:val="00B56D1F"/>
    <w:rsid w:val="00B571D0"/>
    <w:rsid w:val="00B577D2"/>
    <w:rsid w:val="00B57EDE"/>
    <w:rsid w:val="00B609DC"/>
    <w:rsid w:val="00B613BC"/>
    <w:rsid w:val="00B618B7"/>
    <w:rsid w:val="00B61C7A"/>
    <w:rsid w:val="00B6277A"/>
    <w:rsid w:val="00B62880"/>
    <w:rsid w:val="00B6337C"/>
    <w:rsid w:val="00B633AA"/>
    <w:rsid w:val="00B63FAF"/>
    <w:rsid w:val="00B64198"/>
    <w:rsid w:val="00B64DD5"/>
    <w:rsid w:val="00B653B6"/>
    <w:rsid w:val="00B66A0A"/>
    <w:rsid w:val="00B671A5"/>
    <w:rsid w:val="00B6733B"/>
    <w:rsid w:val="00B708CB"/>
    <w:rsid w:val="00B71FC8"/>
    <w:rsid w:val="00B722B9"/>
    <w:rsid w:val="00B737F4"/>
    <w:rsid w:val="00B74B93"/>
    <w:rsid w:val="00B7536F"/>
    <w:rsid w:val="00B7543D"/>
    <w:rsid w:val="00B75E96"/>
    <w:rsid w:val="00B76FDC"/>
    <w:rsid w:val="00B7726A"/>
    <w:rsid w:val="00B775F2"/>
    <w:rsid w:val="00B806BC"/>
    <w:rsid w:val="00B81073"/>
    <w:rsid w:val="00B835C9"/>
    <w:rsid w:val="00B83FA6"/>
    <w:rsid w:val="00B8415C"/>
    <w:rsid w:val="00B84A38"/>
    <w:rsid w:val="00B87480"/>
    <w:rsid w:val="00B874E1"/>
    <w:rsid w:val="00B9029F"/>
    <w:rsid w:val="00B90529"/>
    <w:rsid w:val="00B907CE"/>
    <w:rsid w:val="00B914E1"/>
    <w:rsid w:val="00B94C64"/>
    <w:rsid w:val="00B94D28"/>
    <w:rsid w:val="00B96863"/>
    <w:rsid w:val="00B96BA2"/>
    <w:rsid w:val="00BA0034"/>
    <w:rsid w:val="00BA3800"/>
    <w:rsid w:val="00BA3AEA"/>
    <w:rsid w:val="00BA3CC2"/>
    <w:rsid w:val="00BA4030"/>
    <w:rsid w:val="00BA7403"/>
    <w:rsid w:val="00BA741D"/>
    <w:rsid w:val="00BA77DD"/>
    <w:rsid w:val="00BA7BAC"/>
    <w:rsid w:val="00BB01A9"/>
    <w:rsid w:val="00BB0634"/>
    <w:rsid w:val="00BB1047"/>
    <w:rsid w:val="00BB2631"/>
    <w:rsid w:val="00BB3448"/>
    <w:rsid w:val="00BB5C38"/>
    <w:rsid w:val="00BB60AC"/>
    <w:rsid w:val="00BC19D2"/>
    <w:rsid w:val="00BC19F8"/>
    <w:rsid w:val="00BC1F57"/>
    <w:rsid w:val="00BC3562"/>
    <w:rsid w:val="00BC39AA"/>
    <w:rsid w:val="00BC6138"/>
    <w:rsid w:val="00BC6846"/>
    <w:rsid w:val="00BC6BA0"/>
    <w:rsid w:val="00BC6C58"/>
    <w:rsid w:val="00BC6E7D"/>
    <w:rsid w:val="00BC77D7"/>
    <w:rsid w:val="00BD17BE"/>
    <w:rsid w:val="00BD275F"/>
    <w:rsid w:val="00BD350A"/>
    <w:rsid w:val="00BD368F"/>
    <w:rsid w:val="00BD36F0"/>
    <w:rsid w:val="00BD44E7"/>
    <w:rsid w:val="00BD564C"/>
    <w:rsid w:val="00BD68D7"/>
    <w:rsid w:val="00BD6E49"/>
    <w:rsid w:val="00BD7092"/>
    <w:rsid w:val="00BD774A"/>
    <w:rsid w:val="00BD7DE6"/>
    <w:rsid w:val="00BE09C9"/>
    <w:rsid w:val="00BE0F8A"/>
    <w:rsid w:val="00BE1478"/>
    <w:rsid w:val="00BE1772"/>
    <w:rsid w:val="00BE1F68"/>
    <w:rsid w:val="00BE2168"/>
    <w:rsid w:val="00BE23F7"/>
    <w:rsid w:val="00BE24F3"/>
    <w:rsid w:val="00BE259A"/>
    <w:rsid w:val="00BE2A6A"/>
    <w:rsid w:val="00BE3163"/>
    <w:rsid w:val="00BE3AAD"/>
    <w:rsid w:val="00BE3C42"/>
    <w:rsid w:val="00BE52D1"/>
    <w:rsid w:val="00BE60C7"/>
    <w:rsid w:val="00BE6BD9"/>
    <w:rsid w:val="00BE6DCE"/>
    <w:rsid w:val="00BE725D"/>
    <w:rsid w:val="00BE734F"/>
    <w:rsid w:val="00BE77C8"/>
    <w:rsid w:val="00BF03C2"/>
    <w:rsid w:val="00BF0956"/>
    <w:rsid w:val="00BF0A92"/>
    <w:rsid w:val="00BF13E6"/>
    <w:rsid w:val="00BF1D51"/>
    <w:rsid w:val="00BF296E"/>
    <w:rsid w:val="00BF2D8C"/>
    <w:rsid w:val="00BF34B9"/>
    <w:rsid w:val="00BF42B8"/>
    <w:rsid w:val="00BF4C8D"/>
    <w:rsid w:val="00BF5751"/>
    <w:rsid w:val="00BF6046"/>
    <w:rsid w:val="00BF62FD"/>
    <w:rsid w:val="00BF6420"/>
    <w:rsid w:val="00BF7432"/>
    <w:rsid w:val="00BF74D0"/>
    <w:rsid w:val="00BF7A4E"/>
    <w:rsid w:val="00C006DC"/>
    <w:rsid w:val="00C00C9E"/>
    <w:rsid w:val="00C00D2B"/>
    <w:rsid w:val="00C01F52"/>
    <w:rsid w:val="00C01FCD"/>
    <w:rsid w:val="00C02328"/>
    <w:rsid w:val="00C036AD"/>
    <w:rsid w:val="00C03811"/>
    <w:rsid w:val="00C0381C"/>
    <w:rsid w:val="00C04364"/>
    <w:rsid w:val="00C07551"/>
    <w:rsid w:val="00C1027D"/>
    <w:rsid w:val="00C127BB"/>
    <w:rsid w:val="00C13820"/>
    <w:rsid w:val="00C139EA"/>
    <w:rsid w:val="00C141F9"/>
    <w:rsid w:val="00C146B5"/>
    <w:rsid w:val="00C1644A"/>
    <w:rsid w:val="00C200B0"/>
    <w:rsid w:val="00C2081B"/>
    <w:rsid w:val="00C2131C"/>
    <w:rsid w:val="00C21807"/>
    <w:rsid w:val="00C21A36"/>
    <w:rsid w:val="00C21F98"/>
    <w:rsid w:val="00C22304"/>
    <w:rsid w:val="00C22F48"/>
    <w:rsid w:val="00C23136"/>
    <w:rsid w:val="00C23584"/>
    <w:rsid w:val="00C237F9"/>
    <w:rsid w:val="00C23DBD"/>
    <w:rsid w:val="00C243B6"/>
    <w:rsid w:val="00C24D89"/>
    <w:rsid w:val="00C24D98"/>
    <w:rsid w:val="00C24E4C"/>
    <w:rsid w:val="00C26760"/>
    <w:rsid w:val="00C26ACF"/>
    <w:rsid w:val="00C26BC7"/>
    <w:rsid w:val="00C30C16"/>
    <w:rsid w:val="00C31B42"/>
    <w:rsid w:val="00C329A2"/>
    <w:rsid w:val="00C32FC6"/>
    <w:rsid w:val="00C33B28"/>
    <w:rsid w:val="00C3461E"/>
    <w:rsid w:val="00C34C18"/>
    <w:rsid w:val="00C34E58"/>
    <w:rsid w:val="00C366E2"/>
    <w:rsid w:val="00C36844"/>
    <w:rsid w:val="00C369B4"/>
    <w:rsid w:val="00C37F73"/>
    <w:rsid w:val="00C40841"/>
    <w:rsid w:val="00C41875"/>
    <w:rsid w:val="00C419EE"/>
    <w:rsid w:val="00C41CB5"/>
    <w:rsid w:val="00C42750"/>
    <w:rsid w:val="00C42754"/>
    <w:rsid w:val="00C42C0F"/>
    <w:rsid w:val="00C42FE1"/>
    <w:rsid w:val="00C43152"/>
    <w:rsid w:val="00C4384D"/>
    <w:rsid w:val="00C43E07"/>
    <w:rsid w:val="00C44717"/>
    <w:rsid w:val="00C450D4"/>
    <w:rsid w:val="00C4689F"/>
    <w:rsid w:val="00C4789B"/>
    <w:rsid w:val="00C50596"/>
    <w:rsid w:val="00C505AC"/>
    <w:rsid w:val="00C50FE6"/>
    <w:rsid w:val="00C51B40"/>
    <w:rsid w:val="00C51C96"/>
    <w:rsid w:val="00C5281E"/>
    <w:rsid w:val="00C53A23"/>
    <w:rsid w:val="00C53F40"/>
    <w:rsid w:val="00C549CA"/>
    <w:rsid w:val="00C55818"/>
    <w:rsid w:val="00C55BAA"/>
    <w:rsid w:val="00C56253"/>
    <w:rsid w:val="00C57867"/>
    <w:rsid w:val="00C60110"/>
    <w:rsid w:val="00C61F54"/>
    <w:rsid w:val="00C624E6"/>
    <w:rsid w:val="00C62BD7"/>
    <w:rsid w:val="00C62FB1"/>
    <w:rsid w:val="00C63DB0"/>
    <w:rsid w:val="00C63F5E"/>
    <w:rsid w:val="00C6447E"/>
    <w:rsid w:val="00C65037"/>
    <w:rsid w:val="00C66083"/>
    <w:rsid w:val="00C7029A"/>
    <w:rsid w:val="00C70B30"/>
    <w:rsid w:val="00C72474"/>
    <w:rsid w:val="00C72A12"/>
    <w:rsid w:val="00C72B1E"/>
    <w:rsid w:val="00C7428B"/>
    <w:rsid w:val="00C74D82"/>
    <w:rsid w:val="00C74E23"/>
    <w:rsid w:val="00C75152"/>
    <w:rsid w:val="00C77E0E"/>
    <w:rsid w:val="00C8063F"/>
    <w:rsid w:val="00C81EE2"/>
    <w:rsid w:val="00C82238"/>
    <w:rsid w:val="00C8300A"/>
    <w:rsid w:val="00C833A9"/>
    <w:rsid w:val="00C842EC"/>
    <w:rsid w:val="00C844DB"/>
    <w:rsid w:val="00C847DE"/>
    <w:rsid w:val="00C86C5E"/>
    <w:rsid w:val="00C87347"/>
    <w:rsid w:val="00C90D15"/>
    <w:rsid w:val="00C90D3B"/>
    <w:rsid w:val="00C90F14"/>
    <w:rsid w:val="00C9139B"/>
    <w:rsid w:val="00C91522"/>
    <w:rsid w:val="00C91BE8"/>
    <w:rsid w:val="00C92113"/>
    <w:rsid w:val="00C9248B"/>
    <w:rsid w:val="00C93573"/>
    <w:rsid w:val="00C935C6"/>
    <w:rsid w:val="00C93F01"/>
    <w:rsid w:val="00C945D7"/>
    <w:rsid w:val="00C95328"/>
    <w:rsid w:val="00C95EEC"/>
    <w:rsid w:val="00C966F4"/>
    <w:rsid w:val="00CA1E3C"/>
    <w:rsid w:val="00CA2375"/>
    <w:rsid w:val="00CA2AFA"/>
    <w:rsid w:val="00CA5ACD"/>
    <w:rsid w:val="00CA60EE"/>
    <w:rsid w:val="00CA7FA5"/>
    <w:rsid w:val="00CB238F"/>
    <w:rsid w:val="00CB28FD"/>
    <w:rsid w:val="00CB715D"/>
    <w:rsid w:val="00CB76FF"/>
    <w:rsid w:val="00CC11AC"/>
    <w:rsid w:val="00CC12F5"/>
    <w:rsid w:val="00CC3819"/>
    <w:rsid w:val="00CC43F6"/>
    <w:rsid w:val="00CC498D"/>
    <w:rsid w:val="00CC4E3D"/>
    <w:rsid w:val="00CC5101"/>
    <w:rsid w:val="00CC54E0"/>
    <w:rsid w:val="00CC59DA"/>
    <w:rsid w:val="00CC5B86"/>
    <w:rsid w:val="00CC6387"/>
    <w:rsid w:val="00CC6864"/>
    <w:rsid w:val="00CC6A96"/>
    <w:rsid w:val="00CC72F3"/>
    <w:rsid w:val="00CD015D"/>
    <w:rsid w:val="00CD0761"/>
    <w:rsid w:val="00CD1462"/>
    <w:rsid w:val="00CD14C5"/>
    <w:rsid w:val="00CD16ED"/>
    <w:rsid w:val="00CD172E"/>
    <w:rsid w:val="00CD29C5"/>
    <w:rsid w:val="00CD43C4"/>
    <w:rsid w:val="00CD4A54"/>
    <w:rsid w:val="00CD5A50"/>
    <w:rsid w:val="00CD5E70"/>
    <w:rsid w:val="00CD6426"/>
    <w:rsid w:val="00CD6DDC"/>
    <w:rsid w:val="00CD71C2"/>
    <w:rsid w:val="00CE077E"/>
    <w:rsid w:val="00CE127F"/>
    <w:rsid w:val="00CE49CE"/>
    <w:rsid w:val="00CE5609"/>
    <w:rsid w:val="00CE5628"/>
    <w:rsid w:val="00CE5D91"/>
    <w:rsid w:val="00CE641C"/>
    <w:rsid w:val="00CE6AE5"/>
    <w:rsid w:val="00CF36AF"/>
    <w:rsid w:val="00CF3874"/>
    <w:rsid w:val="00CF3914"/>
    <w:rsid w:val="00CF5590"/>
    <w:rsid w:val="00CF5AA2"/>
    <w:rsid w:val="00CF5AD6"/>
    <w:rsid w:val="00CF60AC"/>
    <w:rsid w:val="00CF60C4"/>
    <w:rsid w:val="00CF63BF"/>
    <w:rsid w:val="00CF6503"/>
    <w:rsid w:val="00CF6BA7"/>
    <w:rsid w:val="00D00938"/>
    <w:rsid w:val="00D00ACA"/>
    <w:rsid w:val="00D014C5"/>
    <w:rsid w:val="00D01DEA"/>
    <w:rsid w:val="00D01FE8"/>
    <w:rsid w:val="00D02081"/>
    <w:rsid w:val="00D02FE4"/>
    <w:rsid w:val="00D0364F"/>
    <w:rsid w:val="00D04E1A"/>
    <w:rsid w:val="00D065FF"/>
    <w:rsid w:val="00D06E5A"/>
    <w:rsid w:val="00D07989"/>
    <w:rsid w:val="00D10300"/>
    <w:rsid w:val="00D10B86"/>
    <w:rsid w:val="00D10C9D"/>
    <w:rsid w:val="00D11CE2"/>
    <w:rsid w:val="00D13350"/>
    <w:rsid w:val="00D13C77"/>
    <w:rsid w:val="00D13C78"/>
    <w:rsid w:val="00D13EE1"/>
    <w:rsid w:val="00D14293"/>
    <w:rsid w:val="00D14573"/>
    <w:rsid w:val="00D17BC6"/>
    <w:rsid w:val="00D20A5A"/>
    <w:rsid w:val="00D21054"/>
    <w:rsid w:val="00D22D26"/>
    <w:rsid w:val="00D23984"/>
    <w:rsid w:val="00D2404C"/>
    <w:rsid w:val="00D242FE"/>
    <w:rsid w:val="00D30FF0"/>
    <w:rsid w:val="00D33062"/>
    <w:rsid w:val="00D33283"/>
    <w:rsid w:val="00D34AB5"/>
    <w:rsid w:val="00D35612"/>
    <w:rsid w:val="00D35E24"/>
    <w:rsid w:val="00D35EE3"/>
    <w:rsid w:val="00D40CED"/>
    <w:rsid w:val="00D40ED4"/>
    <w:rsid w:val="00D4163A"/>
    <w:rsid w:val="00D41FAE"/>
    <w:rsid w:val="00D41FEF"/>
    <w:rsid w:val="00D4216E"/>
    <w:rsid w:val="00D423AA"/>
    <w:rsid w:val="00D428D7"/>
    <w:rsid w:val="00D430AB"/>
    <w:rsid w:val="00D437CA"/>
    <w:rsid w:val="00D45428"/>
    <w:rsid w:val="00D463A7"/>
    <w:rsid w:val="00D470C3"/>
    <w:rsid w:val="00D50631"/>
    <w:rsid w:val="00D5087E"/>
    <w:rsid w:val="00D517C7"/>
    <w:rsid w:val="00D53ADD"/>
    <w:rsid w:val="00D53E4C"/>
    <w:rsid w:val="00D5461F"/>
    <w:rsid w:val="00D55328"/>
    <w:rsid w:val="00D55DAC"/>
    <w:rsid w:val="00D578CE"/>
    <w:rsid w:val="00D57A2D"/>
    <w:rsid w:val="00D604B9"/>
    <w:rsid w:val="00D61150"/>
    <w:rsid w:val="00D612B1"/>
    <w:rsid w:val="00D628D6"/>
    <w:rsid w:val="00D63A4F"/>
    <w:rsid w:val="00D648EE"/>
    <w:rsid w:val="00D65DCE"/>
    <w:rsid w:val="00D6625C"/>
    <w:rsid w:val="00D668DA"/>
    <w:rsid w:val="00D66F56"/>
    <w:rsid w:val="00D6721B"/>
    <w:rsid w:val="00D7006D"/>
    <w:rsid w:val="00D7124D"/>
    <w:rsid w:val="00D713B1"/>
    <w:rsid w:val="00D71981"/>
    <w:rsid w:val="00D71B59"/>
    <w:rsid w:val="00D71C04"/>
    <w:rsid w:val="00D728CD"/>
    <w:rsid w:val="00D74359"/>
    <w:rsid w:val="00D74837"/>
    <w:rsid w:val="00D74CB4"/>
    <w:rsid w:val="00D76A8C"/>
    <w:rsid w:val="00D80C94"/>
    <w:rsid w:val="00D813C3"/>
    <w:rsid w:val="00D82EA5"/>
    <w:rsid w:val="00D83394"/>
    <w:rsid w:val="00D85E28"/>
    <w:rsid w:val="00D86F50"/>
    <w:rsid w:val="00D90144"/>
    <w:rsid w:val="00D90639"/>
    <w:rsid w:val="00D91E78"/>
    <w:rsid w:val="00D92103"/>
    <w:rsid w:val="00D9340A"/>
    <w:rsid w:val="00D93AA8"/>
    <w:rsid w:val="00D9449D"/>
    <w:rsid w:val="00D948AA"/>
    <w:rsid w:val="00D9490E"/>
    <w:rsid w:val="00D95224"/>
    <w:rsid w:val="00D95DCE"/>
    <w:rsid w:val="00D96B94"/>
    <w:rsid w:val="00D96C03"/>
    <w:rsid w:val="00D96E89"/>
    <w:rsid w:val="00DA041D"/>
    <w:rsid w:val="00DA08DB"/>
    <w:rsid w:val="00DA1B23"/>
    <w:rsid w:val="00DA2CD1"/>
    <w:rsid w:val="00DA2E99"/>
    <w:rsid w:val="00DA3885"/>
    <w:rsid w:val="00DA3AB4"/>
    <w:rsid w:val="00DA46C8"/>
    <w:rsid w:val="00DA477D"/>
    <w:rsid w:val="00DA52E2"/>
    <w:rsid w:val="00DA5C09"/>
    <w:rsid w:val="00DA667E"/>
    <w:rsid w:val="00DA6A17"/>
    <w:rsid w:val="00DA6E46"/>
    <w:rsid w:val="00DA7B63"/>
    <w:rsid w:val="00DA7FF4"/>
    <w:rsid w:val="00DB275E"/>
    <w:rsid w:val="00DB2760"/>
    <w:rsid w:val="00DB4969"/>
    <w:rsid w:val="00DB530F"/>
    <w:rsid w:val="00DB5405"/>
    <w:rsid w:val="00DB5649"/>
    <w:rsid w:val="00DB5736"/>
    <w:rsid w:val="00DB6EC8"/>
    <w:rsid w:val="00DB7B9C"/>
    <w:rsid w:val="00DC06F4"/>
    <w:rsid w:val="00DC0EE3"/>
    <w:rsid w:val="00DC1E3B"/>
    <w:rsid w:val="00DC2165"/>
    <w:rsid w:val="00DC2407"/>
    <w:rsid w:val="00DC2D2F"/>
    <w:rsid w:val="00DC3055"/>
    <w:rsid w:val="00DC43A0"/>
    <w:rsid w:val="00DC51CD"/>
    <w:rsid w:val="00DC527E"/>
    <w:rsid w:val="00DC61DB"/>
    <w:rsid w:val="00DC6F73"/>
    <w:rsid w:val="00DC709D"/>
    <w:rsid w:val="00DC7373"/>
    <w:rsid w:val="00DC7435"/>
    <w:rsid w:val="00DC7BE4"/>
    <w:rsid w:val="00DD0285"/>
    <w:rsid w:val="00DD1CFA"/>
    <w:rsid w:val="00DD1FEC"/>
    <w:rsid w:val="00DD22AB"/>
    <w:rsid w:val="00DD25CC"/>
    <w:rsid w:val="00DD329E"/>
    <w:rsid w:val="00DD32D1"/>
    <w:rsid w:val="00DD35AD"/>
    <w:rsid w:val="00DD3B5E"/>
    <w:rsid w:val="00DD4358"/>
    <w:rsid w:val="00DD43A6"/>
    <w:rsid w:val="00DD5506"/>
    <w:rsid w:val="00DD5930"/>
    <w:rsid w:val="00DD7A94"/>
    <w:rsid w:val="00DD7B33"/>
    <w:rsid w:val="00DE0084"/>
    <w:rsid w:val="00DE0CF2"/>
    <w:rsid w:val="00DE19DE"/>
    <w:rsid w:val="00DE43B4"/>
    <w:rsid w:val="00DE4802"/>
    <w:rsid w:val="00DE5A3A"/>
    <w:rsid w:val="00DE5D32"/>
    <w:rsid w:val="00DE5EDC"/>
    <w:rsid w:val="00DE60DD"/>
    <w:rsid w:val="00DF0BD1"/>
    <w:rsid w:val="00DF0CF3"/>
    <w:rsid w:val="00DF11EA"/>
    <w:rsid w:val="00DF240D"/>
    <w:rsid w:val="00DF2AA0"/>
    <w:rsid w:val="00DF2B93"/>
    <w:rsid w:val="00DF3253"/>
    <w:rsid w:val="00DF4AA9"/>
    <w:rsid w:val="00DF5B7D"/>
    <w:rsid w:val="00DF5F68"/>
    <w:rsid w:val="00DF7189"/>
    <w:rsid w:val="00DF78B6"/>
    <w:rsid w:val="00E00CB4"/>
    <w:rsid w:val="00E00FC8"/>
    <w:rsid w:val="00E011B7"/>
    <w:rsid w:val="00E01940"/>
    <w:rsid w:val="00E0200C"/>
    <w:rsid w:val="00E03CBD"/>
    <w:rsid w:val="00E04303"/>
    <w:rsid w:val="00E04955"/>
    <w:rsid w:val="00E05F8A"/>
    <w:rsid w:val="00E0744C"/>
    <w:rsid w:val="00E07941"/>
    <w:rsid w:val="00E07EA6"/>
    <w:rsid w:val="00E107D0"/>
    <w:rsid w:val="00E10806"/>
    <w:rsid w:val="00E10B53"/>
    <w:rsid w:val="00E120F9"/>
    <w:rsid w:val="00E12220"/>
    <w:rsid w:val="00E12FD3"/>
    <w:rsid w:val="00E1360A"/>
    <w:rsid w:val="00E13A57"/>
    <w:rsid w:val="00E13F3D"/>
    <w:rsid w:val="00E153C1"/>
    <w:rsid w:val="00E156D0"/>
    <w:rsid w:val="00E15AB2"/>
    <w:rsid w:val="00E15B94"/>
    <w:rsid w:val="00E17441"/>
    <w:rsid w:val="00E174A8"/>
    <w:rsid w:val="00E17930"/>
    <w:rsid w:val="00E202FD"/>
    <w:rsid w:val="00E23186"/>
    <w:rsid w:val="00E23758"/>
    <w:rsid w:val="00E24ADC"/>
    <w:rsid w:val="00E24F02"/>
    <w:rsid w:val="00E252BC"/>
    <w:rsid w:val="00E25574"/>
    <w:rsid w:val="00E25A13"/>
    <w:rsid w:val="00E268B3"/>
    <w:rsid w:val="00E26E1B"/>
    <w:rsid w:val="00E26F6F"/>
    <w:rsid w:val="00E2754B"/>
    <w:rsid w:val="00E27626"/>
    <w:rsid w:val="00E3024A"/>
    <w:rsid w:val="00E30368"/>
    <w:rsid w:val="00E309B4"/>
    <w:rsid w:val="00E313F7"/>
    <w:rsid w:val="00E326C6"/>
    <w:rsid w:val="00E32C1A"/>
    <w:rsid w:val="00E3326F"/>
    <w:rsid w:val="00E335B9"/>
    <w:rsid w:val="00E34341"/>
    <w:rsid w:val="00E3539E"/>
    <w:rsid w:val="00E35D2D"/>
    <w:rsid w:val="00E36AC8"/>
    <w:rsid w:val="00E36E13"/>
    <w:rsid w:val="00E37C8E"/>
    <w:rsid w:val="00E418D1"/>
    <w:rsid w:val="00E45819"/>
    <w:rsid w:val="00E47D42"/>
    <w:rsid w:val="00E50BB7"/>
    <w:rsid w:val="00E50BF2"/>
    <w:rsid w:val="00E51DCE"/>
    <w:rsid w:val="00E52184"/>
    <w:rsid w:val="00E52D5D"/>
    <w:rsid w:val="00E52EBA"/>
    <w:rsid w:val="00E55383"/>
    <w:rsid w:val="00E5545F"/>
    <w:rsid w:val="00E55CA7"/>
    <w:rsid w:val="00E56E7B"/>
    <w:rsid w:val="00E5791A"/>
    <w:rsid w:val="00E616C0"/>
    <w:rsid w:val="00E61D07"/>
    <w:rsid w:val="00E62DF8"/>
    <w:rsid w:val="00E6308A"/>
    <w:rsid w:val="00E631F9"/>
    <w:rsid w:val="00E63457"/>
    <w:rsid w:val="00E64363"/>
    <w:rsid w:val="00E65D8D"/>
    <w:rsid w:val="00E660E6"/>
    <w:rsid w:val="00E666D3"/>
    <w:rsid w:val="00E67DFE"/>
    <w:rsid w:val="00E72A94"/>
    <w:rsid w:val="00E72B16"/>
    <w:rsid w:val="00E73B0E"/>
    <w:rsid w:val="00E74777"/>
    <w:rsid w:val="00E7493C"/>
    <w:rsid w:val="00E75FFF"/>
    <w:rsid w:val="00E770A9"/>
    <w:rsid w:val="00E77957"/>
    <w:rsid w:val="00E80241"/>
    <w:rsid w:val="00E8082C"/>
    <w:rsid w:val="00E809D7"/>
    <w:rsid w:val="00E80FF9"/>
    <w:rsid w:val="00E832B9"/>
    <w:rsid w:val="00E85496"/>
    <w:rsid w:val="00E86E10"/>
    <w:rsid w:val="00E876E6"/>
    <w:rsid w:val="00E903BA"/>
    <w:rsid w:val="00E909F6"/>
    <w:rsid w:val="00E91048"/>
    <w:rsid w:val="00E91EB8"/>
    <w:rsid w:val="00E9217B"/>
    <w:rsid w:val="00E92E0D"/>
    <w:rsid w:val="00E9347A"/>
    <w:rsid w:val="00E935E6"/>
    <w:rsid w:val="00E94317"/>
    <w:rsid w:val="00E973D0"/>
    <w:rsid w:val="00E97A82"/>
    <w:rsid w:val="00E97B40"/>
    <w:rsid w:val="00EA16EF"/>
    <w:rsid w:val="00EA194A"/>
    <w:rsid w:val="00EA26FE"/>
    <w:rsid w:val="00EA38B2"/>
    <w:rsid w:val="00EA4C44"/>
    <w:rsid w:val="00EA51B7"/>
    <w:rsid w:val="00EA57F1"/>
    <w:rsid w:val="00EA59FF"/>
    <w:rsid w:val="00EA5C3E"/>
    <w:rsid w:val="00EA5DE2"/>
    <w:rsid w:val="00EA6260"/>
    <w:rsid w:val="00EA66F5"/>
    <w:rsid w:val="00EA66F7"/>
    <w:rsid w:val="00EA6806"/>
    <w:rsid w:val="00EA6860"/>
    <w:rsid w:val="00EB05F0"/>
    <w:rsid w:val="00EB0A1E"/>
    <w:rsid w:val="00EB100D"/>
    <w:rsid w:val="00EB13C2"/>
    <w:rsid w:val="00EB32C5"/>
    <w:rsid w:val="00EB3E1A"/>
    <w:rsid w:val="00EB43A3"/>
    <w:rsid w:val="00EB4971"/>
    <w:rsid w:val="00EB556B"/>
    <w:rsid w:val="00EB5687"/>
    <w:rsid w:val="00EB5F43"/>
    <w:rsid w:val="00EB621B"/>
    <w:rsid w:val="00EB6452"/>
    <w:rsid w:val="00EB6898"/>
    <w:rsid w:val="00EB7148"/>
    <w:rsid w:val="00EB73C4"/>
    <w:rsid w:val="00EC0192"/>
    <w:rsid w:val="00EC0CAC"/>
    <w:rsid w:val="00EC1114"/>
    <w:rsid w:val="00EC11D1"/>
    <w:rsid w:val="00EC1D08"/>
    <w:rsid w:val="00EC2CFC"/>
    <w:rsid w:val="00EC61DF"/>
    <w:rsid w:val="00EC68F1"/>
    <w:rsid w:val="00EC6AB5"/>
    <w:rsid w:val="00ED048A"/>
    <w:rsid w:val="00ED2A80"/>
    <w:rsid w:val="00ED316B"/>
    <w:rsid w:val="00ED5DB7"/>
    <w:rsid w:val="00EE02AB"/>
    <w:rsid w:val="00EE3B82"/>
    <w:rsid w:val="00EE4047"/>
    <w:rsid w:val="00EE409C"/>
    <w:rsid w:val="00EE49E3"/>
    <w:rsid w:val="00EE4F11"/>
    <w:rsid w:val="00EE638E"/>
    <w:rsid w:val="00EE648F"/>
    <w:rsid w:val="00EE6651"/>
    <w:rsid w:val="00EE72B9"/>
    <w:rsid w:val="00EE76B0"/>
    <w:rsid w:val="00EE77EA"/>
    <w:rsid w:val="00EF07C7"/>
    <w:rsid w:val="00EF0A0E"/>
    <w:rsid w:val="00EF18A9"/>
    <w:rsid w:val="00EF27BF"/>
    <w:rsid w:val="00EF2B38"/>
    <w:rsid w:val="00EF3023"/>
    <w:rsid w:val="00EF3D49"/>
    <w:rsid w:val="00EF573E"/>
    <w:rsid w:val="00EF673A"/>
    <w:rsid w:val="00F00130"/>
    <w:rsid w:val="00F00313"/>
    <w:rsid w:val="00F0120F"/>
    <w:rsid w:val="00F02CA9"/>
    <w:rsid w:val="00F02F6E"/>
    <w:rsid w:val="00F0525B"/>
    <w:rsid w:val="00F057AF"/>
    <w:rsid w:val="00F06592"/>
    <w:rsid w:val="00F07ACF"/>
    <w:rsid w:val="00F07B88"/>
    <w:rsid w:val="00F10793"/>
    <w:rsid w:val="00F109F3"/>
    <w:rsid w:val="00F11423"/>
    <w:rsid w:val="00F120FC"/>
    <w:rsid w:val="00F12FCD"/>
    <w:rsid w:val="00F13780"/>
    <w:rsid w:val="00F140CB"/>
    <w:rsid w:val="00F143F4"/>
    <w:rsid w:val="00F1445C"/>
    <w:rsid w:val="00F144B5"/>
    <w:rsid w:val="00F14A9E"/>
    <w:rsid w:val="00F14AE7"/>
    <w:rsid w:val="00F15240"/>
    <w:rsid w:val="00F156C5"/>
    <w:rsid w:val="00F17110"/>
    <w:rsid w:val="00F175A9"/>
    <w:rsid w:val="00F20E82"/>
    <w:rsid w:val="00F21428"/>
    <w:rsid w:val="00F2255D"/>
    <w:rsid w:val="00F2279A"/>
    <w:rsid w:val="00F22819"/>
    <w:rsid w:val="00F22E00"/>
    <w:rsid w:val="00F22F16"/>
    <w:rsid w:val="00F238C2"/>
    <w:rsid w:val="00F23BD5"/>
    <w:rsid w:val="00F245BE"/>
    <w:rsid w:val="00F27B4A"/>
    <w:rsid w:val="00F27BDD"/>
    <w:rsid w:val="00F3028A"/>
    <w:rsid w:val="00F315B4"/>
    <w:rsid w:val="00F316E1"/>
    <w:rsid w:val="00F31EEC"/>
    <w:rsid w:val="00F32F87"/>
    <w:rsid w:val="00F3736F"/>
    <w:rsid w:val="00F41AE4"/>
    <w:rsid w:val="00F42247"/>
    <w:rsid w:val="00F42320"/>
    <w:rsid w:val="00F42866"/>
    <w:rsid w:val="00F42AAF"/>
    <w:rsid w:val="00F43927"/>
    <w:rsid w:val="00F44041"/>
    <w:rsid w:val="00F44947"/>
    <w:rsid w:val="00F44EDD"/>
    <w:rsid w:val="00F46604"/>
    <w:rsid w:val="00F4751D"/>
    <w:rsid w:val="00F47E23"/>
    <w:rsid w:val="00F5125D"/>
    <w:rsid w:val="00F519C5"/>
    <w:rsid w:val="00F5377A"/>
    <w:rsid w:val="00F539D6"/>
    <w:rsid w:val="00F548D5"/>
    <w:rsid w:val="00F54D71"/>
    <w:rsid w:val="00F56571"/>
    <w:rsid w:val="00F56B23"/>
    <w:rsid w:val="00F57009"/>
    <w:rsid w:val="00F60533"/>
    <w:rsid w:val="00F60AD7"/>
    <w:rsid w:val="00F6106B"/>
    <w:rsid w:val="00F6147D"/>
    <w:rsid w:val="00F619C5"/>
    <w:rsid w:val="00F621E4"/>
    <w:rsid w:val="00F62B9B"/>
    <w:rsid w:val="00F63863"/>
    <w:rsid w:val="00F63B7A"/>
    <w:rsid w:val="00F645F8"/>
    <w:rsid w:val="00F64986"/>
    <w:rsid w:val="00F65756"/>
    <w:rsid w:val="00F65B5B"/>
    <w:rsid w:val="00F66343"/>
    <w:rsid w:val="00F67188"/>
    <w:rsid w:val="00F700D3"/>
    <w:rsid w:val="00F70453"/>
    <w:rsid w:val="00F704DE"/>
    <w:rsid w:val="00F70D39"/>
    <w:rsid w:val="00F70F80"/>
    <w:rsid w:val="00F721E1"/>
    <w:rsid w:val="00F74174"/>
    <w:rsid w:val="00F74ABE"/>
    <w:rsid w:val="00F74B84"/>
    <w:rsid w:val="00F7512B"/>
    <w:rsid w:val="00F76063"/>
    <w:rsid w:val="00F77288"/>
    <w:rsid w:val="00F773DC"/>
    <w:rsid w:val="00F77889"/>
    <w:rsid w:val="00F81A3A"/>
    <w:rsid w:val="00F81DDC"/>
    <w:rsid w:val="00F82502"/>
    <w:rsid w:val="00F82D45"/>
    <w:rsid w:val="00F839F6"/>
    <w:rsid w:val="00F83E1A"/>
    <w:rsid w:val="00F841AC"/>
    <w:rsid w:val="00F8484E"/>
    <w:rsid w:val="00F84E1D"/>
    <w:rsid w:val="00F851B2"/>
    <w:rsid w:val="00F85442"/>
    <w:rsid w:val="00F878CE"/>
    <w:rsid w:val="00F906AA"/>
    <w:rsid w:val="00F90CBD"/>
    <w:rsid w:val="00F923A7"/>
    <w:rsid w:val="00F92498"/>
    <w:rsid w:val="00F93165"/>
    <w:rsid w:val="00F93719"/>
    <w:rsid w:val="00F948FA"/>
    <w:rsid w:val="00F9606C"/>
    <w:rsid w:val="00F96149"/>
    <w:rsid w:val="00F9625F"/>
    <w:rsid w:val="00FA1837"/>
    <w:rsid w:val="00FA2754"/>
    <w:rsid w:val="00FA360C"/>
    <w:rsid w:val="00FA369F"/>
    <w:rsid w:val="00FA4804"/>
    <w:rsid w:val="00FA6341"/>
    <w:rsid w:val="00FB0273"/>
    <w:rsid w:val="00FB0396"/>
    <w:rsid w:val="00FB0641"/>
    <w:rsid w:val="00FB1966"/>
    <w:rsid w:val="00FB1E5D"/>
    <w:rsid w:val="00FB1EAD"/>
    <w:rsid w:val="00FB34DE"/>
    <w:rsid w:val="00FB3802"/>
    <w:rsid w:val="00FB3E70"/>
    <w:rsid w:val="00FB4111"/>
    <w:rsid w:val="00FB44B2"/>
    <w:rsid w:val="00FB58E6"/>
    <w:rsid w:val="00FB6AFB"/>
    <w:rsid w:val="00FB740F"/>
    <w:rsid w:val="00FB7A15"/>
    <w:rsid w:val="00FC0098"/>
    <w:rsid w:val="00FC0168"/>
    <w:rsid w:val="00FC0229"/>
    <w:rsid w:val="00FC11BA"/>
    <w:rsid w:val="00FC13D5"/>
    <w:rsid w:val="00FC17E3"/>
    <w:rsid w:val="00FC4145"/>
    <w:rsid w:val="00FC5414"/>
    <w:rsid w:val="00FC61B1"/>
    <w:rsid w:val="00FC61B4"/>
    <w:rsid w:val="00FC6CAF"/>
    <w:rsid w:val="00FC7810"/>
    <w:rsid w:val="00FD05A0"/>
    <w:rsid w:val="00FD1AA1"/>
    <w:rsid w:val="00FD234A"/>
    <w:rsid w:val="00FD3030"/>
    <w:rsid w:val="00FD3AFB"/>
    <w:rsid w:val="00FD444B"/>
    <w:rsid w:val="00FD578D"/>
    <w:rsid w:val="00FD5F54"/>
    <w:rsid w:val="00FD677F"/>
    <w:rsid w:val="00FD7639"/>
    <w:rsid w:val="00FD7711"/>
    <w:rsid w:val="00FD7A34"/>
    <w:rsid w:val="00FE141A"/>
    <w:rsid w:val="00FE1D20"/>
    <w:rsid w:val="00FE1F21"/>
    <w:rsid w:val="00FE26BF"/>
    <w:rsid w:val="00FE3BEC"/>
    <w:rsid w:val="00FE40D6"/>
    <w:rsid w:val="00FE506B"/>
    <w:rsid w:val="00FE50E5"/>
    <w:rsid w:val="00FE633A"/>
    <w:rsid w:val="00FE70AA"/>
    <w:rsid w:val="00FE7A50"/>
    <w:rsid w:val="00FF0CE2"/>
    <w:rsid w:val="00FF136C"/>
    <w:rsid w:val="00FF13BA"/>
    <w:rsid w:val="00FF2A3B"/>
    <w:rsid w:val="00FF2E8D"/>
    <w:rsid w:val="00FF45CD"/>
    <w:rsid w:val="00FF56CE"/>
    <w:rsid w:val="00FF5853"/>
    <w:rsid w:val="00FF59BC"/>
    <w:rsid w:val="00FF5B7B"/>
    <w:rsid w:val="00FF63F9"/>
    <w:rsid w:val="00FF6720"/>
    <w:rsid w:val="00FF6CF0"/>
    <w:rsid w:val="00FF7AA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0EA"/>
  </w:style>
  <w:style w:type="paragraph" w:styleId="Ttulo1">
    <w:name w:val="heading 1"/>
    <w:basedOn w:val="Normal"/>
    <w:next w:val="Normal"/>
    <w:link w:val="Ttulo1Char"/>
    <w:autoRedefine/>
    <w:uiPriority w:val="9"/>
    <w:qFormat/>
    <w:rsid w:val="00501476"/>
    <w:pPr>
      <w:keepNext/>
      <w:spacing w:after="600" w:line="240" w:lineRule="auto"/>
      <w:outlineLvl w:val="0"/>
    </w:pPr>
    <w:rPr>
      <w:rFonts w:ascii="Arial" w:eastAsiaTheme="majorEastAsia" w:hAnsi="Arial" w:cstheme="majorBidi"/>
      <w:b/>
      <w:bCs/>
      <w:kern w:val="32"/>
      <w:sz w:val="24"/>
      <w:szCs w:val="32"/>
    </w:rPr>
  </w:style>
  <w:style w:type="paragraph" w:styleId="Ttulo2">
    <w:name w:val="heading 2"/>
    <w:basedOn w:val="Normal"/>
    <w:next w:val="Normal"/>
    <w:link w:val="Ttulo2Char"/>
    <w:autoRedefine/>
    <w:uiPriority w:val="9"/>
    <w:unhideWhenUsed/>
    <w:qFormat/>
    <w:rsid w:val="00E94317"/>
    <w:pPr>
      <w:keepNext/>
      <w:spacing w:before="600" w:after="600" w:line="240" w:lineRule="auto"/>
      <w:outlineLvl w:val="1"/>
    </w:pPr>
    <w:rPr>
      <w:rFonts w:ascii="Arial" w:eastAsiaTheme="majorEastAsia" w:hAnsi="Arial" w:cstheme="majorBidi"/>
      <w:b/>
      <w:bCs/>
      <w:iCs/>
      <w:sz w:val="24"/>
      <w:szCs w:val="24"/>
    </w:rPr>
  </w:style>
  <w:style w:type="paragraph" w:styleId="Ttulo3">
    <w:name w:val="heading 3"/>
    <w:basedOn w:val="Normal"/>
    <w:next w:val="Normal"/>
    <w:link w:val="Ttulo3Char"/>
    <w:uiPriority w:val="9"/>
    <w:unhideWhenUsed/>
    <w:qFormat/>
    <w:rsid w:val="00814F31"/>
    <w:pPr>
      <w:keepNext/>
      <w:numPr>
        <w:ilvl w:val="2"/>
        <w:numId w:val="3"/>
      </w:numPr>
      <w:spacing w:before="240" w:after="60" w:line="240" w:lineRule="auto"/>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har"/>
    <w:autoRedefine/>
    <w:uiPriority w:val="9"/>
    <w:unhideWhenUsed/>
    <w:qFormat/>
    <w:rsid w:val="00CB76FF"/>
    <w:pPr>
      <w:keepNext/>
      <w:spacing w:before="240" w:after="60" w:line="240" w:lineRule="auto"/>
      <w:outlineLvl w:val="3"/>
    </w:pPr>
    <w:rPr>
      <w:rFonts w:ascii="Arial" w:hAnsi="Arial"/>
      <w:b/>
      <w:bCs/>
      <w:caps/>
      <w:lang w:val="en-US"/>
    </w:rPr>
  </w:style>
  <w:style w:type="paragraph" w:styleId="Ttulo5">
    <w:name w:val="heading 5"/>
    <w:basedOn w:val="Normal"/>
    <w:next w:val="Normal"/>
    <w:link w:val="Ttulo5Char"/>
    <w:uiPriority w:val="9"/>
    <w:semiHidden/>
    <w:unhideWhenUsed/>
    <w:qFormat/>
    <w:rsid w:val="00814F31"/>
    <w:pPr>
      <w:numPr>
        <w:ilvl w:val="4"/>
        <w:numId w:val="3"/>
      </w:numPr>
      <w:spacing w:before="240" w:after="60" w:line="240" w:lineRule="auto"/>
      <w:outlineLvl w:val="4"/>
    </w:pPr>
    <w:rPr>
      <w:b/>
      <w:bCs/>
      <w:i/>
      <w:iCs/>
      <w:sz w:val="26"/>
      <w:szCs w:val="26"/>
      <w:lang w:val="en-US"/>
    </w:rPr>
  </w:style>
  <w:style w:type="paragraph" w:styleId="Ttulo6">
    <w:name w:val="heading 6"/>
    <w:basedOn w:val="Normal"/>
    <w:next w:val="Normal"/>
    <w:link w:val="Ttulo6Char"/>
    <w:qFormat/>
    <w:rsid w:val="00814F31"/>
    <w:pPr>
      <w:numPr>
        <w:ilvl w:val="5"/>
        <w:numId w:val="3"/>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har"/>
    <w:uiPriority w:val="9"/>
    <w:semiHidden/>
    <w:unhideWhenUsed/>
    <w:qFormat/>
    <w:rsid w:val="00814F31"/>
    <w:pPr>
      <w:numPr>
        <w:ilvl w:val="6"/>
        <w:numId w:val="3"/>
      </w:numPr>
      <w:spacing w:before="240" w:after="60" w:line="240" w:lineRule="auto"/>
      <w:outlineLvl w:val="6"/>
    </w:pPr>
    <w:rPr>
      <w:sz w:val="24"/>
      <w:szCs w:val="24"/>
      <w:lang w:val="en-US"/>
    </w:rPr>
  </w:style>
  <w:style w:type="paragraph" w:styleId="Ttulo8">
    <w:name w:val="heading 8"/>
    <w:basedOn w:val="Normal"/>
    <w:next w:val="Normal"/>
    <w:link w:val="Ttulo8Char"/>
    <w:uiPriority w:val="9"/>
    <w:semiHidden/>
    <w:unhideWhenUsed/>
    <w:qFormat/>
    <w:rsid w:val="00814F31"/>
    <w:pPr>
      <w:numPr>
        <w:ilvl w:val="7"/>
        <w:numId w:val="3"/>
      </w:numPr>
      <w:spacing w:before="240" w:after="60" w:line="240" w:lineRule="auto"/>
      <w:outlineLvl w:val="7"/>
    </w:pPr>
    <w:rPr>
      <w:i/>
      <w:iCs/>
      <w:sz w:val="24"/>
      <w:szCs w:val="24"/>
      <w:lang w:val="en-US"/>
    </w:rPr>
  </w:style>
  <w:style w:type="paragraph" w:styleId="Ttulo9">
    <w:name w:val="heading 9"/>
    <w:basedOn w:val="Normal"/>
    <w:next w:val="Normal"/>
    <w:link w:val="Ttulo9Char"/>
    <w:uiPriority w:val="9"/>
    <w:semiHidden/>
    <w:unhideWhenUsed/>
    <w:qFormat/>
    <w:rsid w:val="00814F31"/>
    <w:pPr>
      <w:numPr>
        <w:ilvl w:val="8"/>
        <w:numId w:val="3"/>
      </w:numPr>
      <w:spacing w:before="240" w:after="60" w:line="240" w:lineRule="auto"/>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A0497"/>
    <w:pPr>
      <w:ind w:left="720"/>
      <w:contextualSpacing/>
    </w:pPr>
  </w:style>
  <w:style w:type="paragraph" w:customStyle="1" w:styleId="texto">
    <w:name w:val="texto"/>
    <w:basedOn w:val="Normal"/>
    <w:autoRedefine/>
    <w:qFormat/>
    <w:rsid w:val="007453CE"/>
    <w:pPr>
      <w:spacing w:before="240" w:after="0" w:line="360" w:lineRule="auto"/>
      <w:ind w:firstLine="709"/>
      <w:jc w:val="both"/>
    </w:pPr>
    <w:rPr>
      <w:rFonts w:ascii="Arial" w:eastAsia="Times New Roman" w:hAnsi="Arial" w:cs="Arial"/>
      <w:sz w:val="24"/>
      <w:szCs w:val="24"/>
    </w:rPr>
  </w:style>
  <w:style w:type="character" w:styleId="RefernciaIntensa">
    <w:name w:val="Intense Reference"/>
    <w:basedOn w:val="Fontepargpadro"/>
    <w:uiPriority w:val="32"/>
    <w:qFormat/>
    <w:rsid w:val="007567AD"/>
    <w:rPr>
      <w:b/>
      <w:bCs/>
      <w:smallCaps/>
      <w:color w:val="C0504D" w:themeColor="accent2"/>
      <w:spacing w:val="5"/>
      <w:u w:val="single"/>
    </w:rPr>
  </w:style>
  <w:style w:type="paragraph" w:customStyle="1" w:styleId="refer">
    <w:name w:val="refer"/>
    <w:basedOn w:val="Normal"/>
    <w:autoRedefine/>
    <w:qFormat/>
    <w:rsid w:val="00683D69"/>
    <w:pPr>
      <w:spacing w:line="240" w:lineRule="auto"/>
    </w:pPr>
    <w:rPr>
      <w:rFonts w:ascii="Arial" w:eastAsia="HelveticaLTStd-LightCond" w:hAnsi="Arial" w:cs="Arial"/>
      <w:sz w:val="24"/>
      <w:szCs w:val="24"/>
      <w:shd w:val="clear" w:color="auto" w:fill="FFFFFF"/>
    </w:rPr>
  </w:style>
  <w:style w:type="character" w:customStyle="1" w:styleId="Ttulo1Char">
    <w:name w:val="Título 1 Char"/>
    <w:basedOn w:val="Fontepargpadro"/>
    <w:link w:val="Ttulo1"/>
    <w:uiPriority w:val="9"/>
    <w:rsid w:val="00501476"/>
    <w:rPr>
      <w:rFonts w:ascii="Arial" w:eastAsiaTheme="majorEastAsia" w:hAnsi="Arial" w:cstheme="majorBidi"/>
      <w:b/>
      <w:bCs/>
      <w:kern w:val="32"/>
      <w:sz w:val="24"/>
      <w:szCs w:val="32"/>
    </w:rPr>
  </w:style>
  <w:style w:type="character" w:customStyle="1" w:styleId="Ttulo2Char">
    <w:name w:val="Título 2 Char"/>
    <w:basedOn w:val="Fontepargpadro"/>
    <w:link w:val="Ttulo2"/>
    <w:uiPriority w:val="9"/>
    <w:rsid w:val="00E94317"/>
    <w:rPr>
      <w:rFonts w:ascii="Arial" w:eastAsiaTheme="majorEastAsia" w:hAnsi="Arial" w:cstheme="majorBidi"/>
      <w:b/>
      <w:bCs/>
      <w:iCs/>
      <w:sz w:val="24"/>
      <w:szCs w:val="24"/>
    </w:rPr>
  </w:style>
  <w:style w:type="character" w:customStyle="1" w:styleId="Ttulo3Char">
    <w:name w:val="Título 3 Char"/>
    <w:basedOn w:val="Fontepargpadro"/>
    <w:link w:val="Ttulo3"/>
    <w:uiPriority w:val="9"/>
    <w:rsid w:val="00814F31"/>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rsid w:val="00CB76FF"/>
    <w:rPr>
      <w:rFonts w:ascii="Arial" w:hAnsi="Arial"/>
      <w:b/>
      <w:bCs/>
      <w:caps/>
      <w:lang w:val="en-US"/>
    </w:rPr>
  </w:style>
  <w:style w:type="character" w:customStyle="1" w:styleId="Ttulo5Char">
    <w:name w:val="Título 5 Char"/>
    <w:basedOn w:val="Fontepargpadro"/>
    <w:link w:val="Ttulo5"/>
    <w:uiPriority w:val="9"/>
    <w:semiHidden/>
    <w:rsid w:val="00814F31"/>
    <w:rPr>
      <w:rFonts w:eastAsiaTheme="minorEastAsia"/>
      <w:b/>
      <w:bCs/>
      <w:i/>
      <w:iCs/>
      <w:sz w:val="26"/>
      <w:szCs w:val="26"/>
      <w:lang w:val="en-US"/>
    </w:rPr>
  </w:style>
  <w:style w:type="character" w:customStyle="1" w:styleId="Ttulo6Char">
    <w:name w:val="Título 6 Char"/>
    <w:basedOn w:val="Fontepargpadro"/>
    <w:link w:val="Ttulo6"/>
    <w:rsid w:val="00814F31"/>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814F31"/>
    <w:rPr>
      <w:rFonts w:eastAsiaTheme="minorEastAsia"/>
      <w:sz w:val="24"/>
      <w:szCs w:val="24"/>
      <w:lang w:val="en-US"/>
    </w:rPr>
  </w:style>
  <w:style w:type="character" w:customStyle="1" w:styleId="Ttulo8Char">
    <w:name w:val="Título 8 Char"/>
    <w:basedOn w:val="Fontepargpadro"/>
    <w:link w:val="Ttulo8"/>
    <w:uiPriority w:val="9"/>
    <w:semiHidden/>
    <w:rsid w:val="00814F31"/>
    <w:rPr>
      <w:rFonts w:eastAsiaTheme="minorEastAsia"/>
      <w:i/>
      <w:iCs/>
      <w:sz w:val="24"/>
      <w:szCs w:val="24"/>
      <w:lang w:val="en-US"/>
    </w:rPr>
  </w:style>
  <w:style w:type="character" w:customStyle="1" w:styleId="Ttulo9Char">
    <w:name w:val="Título 9 Char"/>
    <w:basedOn w:val="Fontepargpadro"/>
    <w:link w:val="Ttulo9"/>
    <w:uiPriority w:val="9"/>
    <w:semiHidden/>
    <w:rsid w:val="00814F31"/>
    <w:rPr>
      <w:rFonts w:asciiTheme="majorHAnsi" w:eastAsiaTheme="majorEastAsia" w:hAnsiTheme="majorHAnsi" w:cstheme="majorBidi"/>
      <w:lang w:val="en-US"/>
    </w:rPr>
  </w:style>
  <w:style w:type="paragraph" w:styleId="Recuodecorpodetexto">
    <w:name w:val="Body Text Indent"/>
    <w:basedOn w:val="Normal"/>
    <w:link w:val="RecuodecorpodetextoChar"/>
    <w:uiPriority w:val="99"/>
    <w:rsid w:val="00410E0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uiPriority w:val="99"/>
    <w:rsid w:val="00410E09"/>
    <w:rPr>
      <w:rFonts w:ascii="Times New Roman" w:eastAsia="Times New Roman" w:hAnsi="Times New Roman" w:cs="Times New Roman"/>
      <w:sz w:val="24"/>
      <w:szCs w:val="24"/>
      <w:lang w:eastAsia="pt-BR"/>
    </w:rPr>
  </w:style>
  <w:style w:type="paragraph" w:customStyle="1" w:styleId="Textoabnt">
    <w:name w:val="Texto abnt"/>
    <w:basedOn w:val="Normal"/>
    <w:autoRedefine/>
    <w:uiPriority w:val="99"/>
    <w:rsid w:val="008F7C2F"/>
    <w:pPr>
      <w:spacing w:after="0" w:line="360" w:lineRule="auto"/>
      <w:ind w:firstLine="709"/>
      <w:jc w:val="both"/>
    </w:pPr>
    <w:rPr>
      <w:rFonts w:ascii="Times New Roman" w:eastAsia="Times New Roman" w:hAnsi="Times New Roman" w:cs="Times New Roman"/>
      <w:sz w:val="24"/>
      <w:szCs w:val="24"/>
    </w:rPr>
  </w:style>
  <w:style w:type="paragraph" w:customStyle="1" w:styleId="citao">
    <w:name w:val="citação"/>
    <w:basedOn w:val="Normal"/>
    <w:link w:val="citaoChar"/>
    <w:autoRedefine/>
    <w:uiPriority w:val="99"/>
    <w:rsid w:val="008F7C2F"/>
    <w:pPr>
      <w:suppressAutoHyphens/>
      <w:spacing w:after="0" w:line="240" w:lineRule="auto"/>
      <w:ind w:left="2268"/>
      <w:jc w:val="both"/>
    </w:pPr>
    <w:rPr>
      <w:rFonts w:ascii="Times New Roman" w:eastAsia="Times New Roman" w:hAnsi="Times New Roman" w:cs="Times New Roman"/>
      <w:sz w:val="20"/>
      <w:szCs w:val="20"/>
      <w:lang w:eastAsia="ar-SA"/>
    </w:rPr>
  </w:style>
  <w:style w:type="character" w:customStyle="1" w:styleId="citaoChar">
    <w:name w:val="citação Char"/>
    <w:basedOn w:val="Fontepargpadro"/>
    <w:link w:val="citao"/>
    <w:uiPriority w:val="99"/>
    <w:locked/>
    <w:rsid w:val="008F7C2F"/>
    <w:rPr>
      <w:rFonts w:ascii="Times New Roman" w:eastAsia="Times New Roman" w:hAnsi="Times New Roman" w:cs="Times New Roman"/>
      <w:sz w:val="20"/>
      <w:szCs w:val="20"/>
      <w:lang w:eastAsia="ar-SA"/>
    </w:rPr>
  </w:style>
  <w:style w:type="paragraph" w:customStyle="1" w:styleId="Referncias">
    <w:name w:val="Referências"/>
    <w:basedOn w:val="Normal"/>
    <w:autoRedefine/>
    <w:uiPriority w:val="99"/>
    <w:rsid w:val="008F7C2F"/>
    <w:pPr>
      <w:spacing w:after="0" w:line="240" w:lineRule="auto"/>
    </w:pPr>
    <w:rPr>
      <w:rFonts w:ascii="Times New Roman" w:eastAsia="Times New Roman" w:hAnsi="Times New Roman" w:cs="Times New Roman"/>
      <w:sz w:val="24"/>
      <w:szCs w:val="24"/>
    </w:rPr>
  </w:style>
  <w:style w:type="paragraph" w:customStyle="1" w:styleId="referenciacorpo">
    <w:name w:val="referencia corpo"/>
    <w:basedOn w:val="Normal"/>
    <w:autoRedefine/>
    <w:uiPriority w:val="99"/>
    <w:rsid w:val="008F7C2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00C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ontepargpadro"/>
    <w:rsid w:val="00CD16ED"/>
  </w:style>
  <w:style w:type="character" w:styleId="Hyperlink">
    <w:name w:val="Hyperlink"/>
    <w:basedOn w:val="Fontepargpadro"/>
    <w:uiPriority w:val="99"/>
    <w:unhideWhenUsed/>
    <w:rsid w:val="00CD16ED"/>
    <w:rPr>
      <w:color w:val="0000FF" w:themeColor="hyperlink"/>
      <w:u w:val="single"/>
    </w:rPr>
  </w:style>
  <w:style w:type="paragraph" w:styleId="Citao0">
    <w:name w:val="Quote"/>
    <w:basedOn w:val="Normal"/>
    <w:next w:val="Normal"/>
    <w:link w:val="CitaoChar0"/>
    <w:autoRedefine/>
    <w:uiPriority w:val="29"/>
    <w:qFormat/>
    <w:rsid w:val="006F0B6E"/>
    <w:pPr>
      <w:spacing w:after="0" w:line="360" w:lineRule="auto"/>
      <w:ind w:firstLine="851"/>
      <w:jc w:val="both"/>
    </w:pPr>
    <w:rPr>
      <w:rFonts w:ascii="Arial" w:hAnsi="Arial" w:cs="Arial"/>
      <w:iCs/>
      <w:sz w:val="24"/>
      <w:szCs w:val="24"/>
    </w:rPr>
  </w:style>
  <w:style w:type="character" w:customStyle="1" w:styleId="CitaoChar0">
    <w:name w:val="Citação Char"/>
    <w:basedOn w:val="Fontepargpadro"/>
    <w:link w:val="Citao0"/>
    <w:uiPriority w:val="29"/>
    <w:rsid w:val="006F0B6E"/>
    <w:rPr>
      <w:rFonts w:ascii="Arial" w:hAnsi="Arial" w:cs="Arial"/>
      <w:iCs/>
      <w:sz w:val="24"/>
      <w:szCs w:val="24"/>
    </w:rPr>
  </w:style>
  <w:style w:type="paragraph" w:customStyle="1" w:styleId="referncias0">
    <w:name w:val="referências"/>
    <w:basedOn w:val="Normal"/>
    <w:autoRedefine/>
    <w:qFormat/>
    <w:rsid w:val="003C32FF"/>
    <w:pPr>
      <w:spacing w:after="160" w:line="240" w:lineRule="auto"/>
    </w:pPr>
    <w:rPr>
      <w:rFonts w:ascii="Arial" w:eastAsia="Times New Roman" w:hAnsi="Arial" w:cs="Arial"/>
      <w:sz w:val="24"/>
      <w:szCs w:val="24"/>
    </w:rPr>
  </w:style>
  <w:style w:type="paragraph" w:styleId="Cabealho">
    <w:name w:val="header"/>
    <w:basedOn w:val="Normal"/>
    <w:link w:val="CabealhoChar"/>
    <w:unhideWhenUsed/>
    <w:rsid w:val="00700A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00A45"/>
  </w:style>
  <w:style w:type="paragraph" w:styleId="Rodap">
    <w:name w:val="footer"/>
    <w:basedOn w:val="Normal"/>
    <w:link w:val="RodapChar"/>
    <w:unhideWhenUsed/>
    <w:rsid w:val="00700A45"/>
    <w:pPr>
      <w:tabs>
        <w:tab w:val="center" w:pos="4252"/>
        <w:tab w:val="right" w:pos="8504"/>
      </w:tabs>
      <w:spacing w:after="0" w:line="240" w:lineRule="auto"/>
    </w:pPr>
  </w:style>
  <w:style w:type="character" w:customStyle="1" w:styleId="RodapChar">
    <w:name w:val="Rodapé Char"/>
    <w:basedOn w:val="Fontepargpadro"/>
    <w:link w:val="Rodap"/>
    <w:uiPriority w:val="99"/>
    <w:rsid w:val="00700A45"/>
  </w:style>
  <w:style w:type="paragraph" w:customStyle="1" w:styleId="Default">
    <w:name w:val="Default"/>
    <w:rsid w:val="00551E8B"/>
    <w:pPr>
      <w:autoSpaceDE w:val="0"/>
      <w:autoSpaceDN w:val="0"/>
      <w:adjustRightInd w:val="0"/>
      <w:spacing w:after="0" w:line="240" w:lineRule="auto"/>
    </w:pPr>
    <w:rPr>
      <w:rFonts w:ascii="Tahoma" w:hAnsi="Tahoma" w:cs="Tahoma"/>
      <w:color w:val="000000"/>
      <w:sz w:val="24"/>
      <w:szCs w:val="24"/>
    </w:rPr>
  </w:style>
  <w:style w:type="character" w:customStyle="1" w:styleId="A16">
    <w:name w:val="A16"/>
    <w:uiPriority w:val="99"/>
    <w:rsid w:val="00426CDC"/>
    <w:rPr>
      <w:rFonts w:cs="Helvetica World"/>
      <w:color w:val="000000"/>
      <w:sz w:val="10"/>
      <w:szCs w:val="10"/>
    </w:rPr>
  </w:style>
  <w:style w:type="paragraph" w:styleId="Ttulo">
    <w:name w:val="Title"/>
    <w:basedOn w:val="Normal"/>
    <w:next w:val="Normal"/>
    <w:link w:val="TtuloChar"/>
    <w:autoRedefine/>
    <w:qFormat/>
    <w:rsid w:val="006F63ED"/>
    <w:pPr>
      <w:spacing w:after="600" w:line="240" w:lineRule="auto"/>
      <w:contextualSpacing/>
      <w:jc w:val="center"/>
    </w:pPr>
    <w:rPr>
      <w:rFonts w:ascii="Arial" w:eastAsiaTheme="minorHAnsi" w:hAnsi="Arial" w:cs="Arial"/>
      <w:sz w:val="24"/>
      <w:szCs w:val="24"/>
      <w:lang w:eastAsia="en-US"/>
    </w:rPr>
  </w:style>
  <w:style w:type="character" w:customStyle="1" w:styleId="TtuloChar">
    <w:name w:val="Título Char"/>
    <w:basedOn w:val="Fontepargpadro"/>
    <w:link w:val="Ttulo"/>
    <w:rsid w:val="006F63ED"/>
    <w:rPr>
      <w:rFonts w:ascii="Arial" w:eastAsiaTheme="minorHAnsi" w:hAnsi="Arial" w:cs="Arial"/>
      <w:sz w:val="24"/>
      <w:szCs w:val="24"/>
      <w:lang w:eastAsia="en-US"/>
    </w:rPr>
  </w:style>
  <w:style w:type="character" w:customStyle="1" w:styleId="A6">
    <w:name w:val="A6"/>
    <w:uiPriority w:val="99"/>
    <w:rsid w:val="00FF0CE2"/>
    <w:rPr>
      <w:rFonts w:cs="Optima"/>
      <w:color w:val="000000"/>
      <w:sz w:val="12"/>
      <w:szCs w:val="12"/>
    </w:rPr>
  </w:style>
  <w:style w:type="paragraph" w:customStyle="1" w:styleId="Pa11">
    <w:name w:val="Pa11"/>
    <w:basedOn w:val="Default"/>
    <w:next w:val="Default"/>
    <w:uiPriority w:val="99"/>
    <w:rsid w:val="005F09BD"/>
    <w:pPr>
      <w:spacing w:line="161" w:lineRule="atLeast"/>
    </w:pPr>
    <w:rPr>
      <w:rFonts w:ascii="Verdana" w:hAnsi="Verdana" w:cstheme="minorBidi"/>
      <w:color w:val="auto"/>
    </w:rPr>
  </w:style>
  <w:style w:type="character" w:customStyle="1" w:styleId="A13">
    <w:name w:val="A13"/>
    <w:uiPriority w:val="99"/>
    <w:rsid w:val="005F09BD"/>
    <w:rPr>
      <w:rFonts w:cs="Verdana"/>
      <w:color w:val="000000"/>
      <w:sz w:val="9"/>
      <w:szCs w:val="9"/>
    </w:rPr>
  </w:style>
  <w:style w:type="character" w:styleId="nfase">
    <w:name w:val="Emphasis"/>
    <w:basedOn w:val="Fontepargpadro"/>
    <w:uiPriority w:val="20"/>
    <w:qFormat/>
    <w:rsid w:val="003B28FB"/>
    <w:rPr>
      <w:i/>
      <w:iCs/>
    </w:rPr>
  </w:style>
  <w:style w:type="paragraph" w:styleId="Sumrio1">
    <w:name w:val="toc 1"/>
    <w:basedOn w:val="Normal"/>
    <w:next w:val="Normal"/>
    <w:autoRedefine/>
    <w:uiPriority w:val="39"/>
    <w:unhideWhenUsed/>
    <w:rsid w:val="00414235"/>
    <w:pPr>
      <w:spacing w:before="120" w:after="0" w:line="240" w:lineRule="auto"/>
    </w:pPr>
    <w:rPr>
      <w:rFonts w:ascii="Arial" w:hAnsi="Arial"/>
      <w:b/>
      <w:caps/>
      <w:sz w:val="24"/>
    </w:rPr>
  </w:style>
  <w:style w:type="paragraph" w:styleId="Sumrio2">
    <w:name w:val="toc 2"/>
    <w:basedOn w:val="Normal"/>
    <w:next w:val="Normal"/>
    <w:autoRedefine/>
    <w:uiPriority w:val="39"/>
    <w:unhideWhenUsed/>
    <w:rsid w:val="00753B05"/>
    <w:pPr>
      <w:spacing w:after="0" w:line="240" w:lineRule="auto"/>
    </w:pPr>
    <w:rPr>
      <w:rFonts w:ascii="Arial" w:hAnsi="Arial"/>
      <w:b/>
      <w:sz w:val="24"/>
    </w:rPr>
  </w:style>
  <w:style w:type="paragraph" w:styleId="Textodebalo">
    <w:name w:val="Balloon Text"/>
    <w:basedOn w:val="Normal"/>
    <w:link w:val="TextodebaloChar"/>
    <w:uiPriority w:val="99"/>
    <w:semiHidden/>
    <w:unhideWhenUsed/>
    <w:rsid w:val="00A676D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676DB"/>
    <w:rPr>
      <w:rFonts w:ascii="Tahoma" w:hAnsi="Tahoma" w:cs="Tahoma"/>
      <w:sz w:val="16"/>
      <w:szCs w:val="16"/>
    </w:rPr>
  </w:style>
  <w:style w:type="character" w:styleId="Refdecomentrio">
    <w:name w:val="annotation reference"/>
    <w:basedOn w:val="Fontepargpadro"/>
    <w:uiPriority w:val="99"/>
    <w:semiHidden/>
    <w:unhideWhenUsed/>
    <w:rsid w:val="008345E2"/>
    <w:rPr>
      <w:sz w:val="16"/>
      <w:szCs w:val="16"/>
    </w:rPr>
  </w:style>
  <w:style w:type="paragraph" w:styleId="Textodecomentrio">
    <w:name w:val="annotation text"/>
    <w:basedOn w:val="Normal"/>
    <w:link w:val="TextodecomentrioChar"/>
    <w:uiPriority w:val="99"/>
    <w:semiHidden/>
    <w:unhideWhenUsed/>
    <w:rsid w:val="008345E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345E2"/>
    <w:rPr>
      <w:sz w:val="20"/>
      <w:szCs w:val="20"/>
    </w:rPr>
  </w:style>
  <w:style w:type="paragraph" w:styleId="Assuntodocomentrio">
    <w:name w:val="annotation subject"/>
    <w:basedOn w:val="Textodecomentrio"/>
    <w:next w:val="Textodecomentrio"/>
    <w:link w:val="AssuntodocomentrioChar"/>
    <w:uiPriority w:val="99"/>
    <w:semiHidden/>
    <w:unhideWhenUsed/>
    <w:rsid w:val="008345E2"/>
    <w:rPr>
      <w:b/>
      <w:bCs/>
    </w:rPr>
  </w:style>
  <w:style w:type="character" w:customStyle="1" w:styleId="AssuntodocomentrioChar">
    <w:name w:val="Assunto do comentário Char"/>
    <w:basedOn w:val="TextodecomentrioChar"/>
    <w:link w:val="Assuntodocomentrio"/>
    <w:uiPriority w:val="99"/>
    <w:semiHidden/>
    <w:rsid w:val="008345E2"/>
    <w:rPr>
      <w:b/>
      <w:bCs/>
      <w:sz w:val="20"/>
      <w:szCs w:val="20"/>
    </w:rPr>
  </w:style>
  <w:style w:type="paragraph" w:styleId="Reviso">
    <w:name w:val="Revision"/>
    <w:hidden/>
    <w:uiPriority w:val="99"/>
    <w:semiHidden/>
    <w:rsid w:val="00BF4C8D"/>
    <w:pPr>
      <w:spacing w:after="0" w:line="240" w:lineRule="auto"/>
    </w:pPr>
  </w:style>
  <w:style w:type="paragraph" w:styleId="Sumrio3">
    <w:name w:val="toc 3"/>
    <w:basedOn w:val="Normal"/>
    <w:next w:val="Normal"/>
    <w:autoRedefine/>
    <w:uiPriority w:val="39"/>
    <w:unhideWhenUsed/>
    <w:rsid w:val="00AC17E9"/>
    <w:pPr>
      <w:spacing w:after="100"/>
      <w:ind w:left="440"/>
    </w:pPr>
  </w:style>
  <w:style w:type="table" w:styleId="Tabelacomgrade">
    <w:name w:val="Table Grid"/>
    <w:basedOn w:val="Tabelanormal"/>
    <w:uiPriority w:val="59"/>
    <w:rsid w:val="00D95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9D682B"/>
    <w:rPr>
      <w:b/>
      <w:bCs/>
    </w:rPr>
  </w:style>
  <w:style w:type="paragraph" w:styleId="Sumrio4">
    <w:name w:val="toc 4"/>
    <w:basedOn w:val="Normal"/>
    <w:next w:val="Normal"/>
    <w:autoRedefine/>
    <w:uiPriority w:val="39"/>
    <w:unhideWhenUsed/>
    <w:rsid w:val="0005071E"/>
    <w:pPr>
      <w:spacing w:after="100" w:line="240" w:lineRule="auto"/>
    </w:pPr>
    <w:rPr>
      <w:rFonts w:ascii="Arial" w:hAnsi="Arial"/>
      <w:b/>
      <w:caps/>
      <w:sz w:val="24"/>
    </w:rPr>
  </w:style>
  <w:style w:type="paragraph" w:customStyle="1" w:styleId="Heading">
    <w:name w:val="Heading"/>
    <w:basedOn w:val="Normal"/>
    <w:rsid w:val="00D55DAC"/>
    <w:pPr>
      <w:tabs>
        <w:tab w:val="left" w:pos="540"/>
      </w:tabs>
      <w:spacing w:after="40" w:line="240" w:lineRule="auto"/>
    </w:pPr>
    <w:rPr>
      <w:rFonts w:ascii="Times New Roman" w:eastAsia="Times New Roman" w:hAnsi="Times New Roman" w:cs="Times New Roman"/>
      <w:b/>
      <w:sz w:val="48"/>
      <w:szCs w:val="20"/>
      <w:lang w:val="en-US"/>
    </w:rPr>
  </w:style>
  <w:style w:type="paragraph" w:customStyle="1" w:styleId="intro">
    <w:name w:val="intro"/>
    <w:basedOn w:val="Normal"/>
    <w:rsid w:val="00D55DAC"/>
    <w:pPr>
      <w:tabs>
        <w:tab w:val="left" w:pos="540"/>
      </w:tabs>
      <w:spacing w:before="120" w:after="0" w:line="240" w:lineRule="auto"/>
    </w:pPr>
    <w:rPr>
      <w:rFonts w:ascii="Times New Roman" w:eastAsia="Times New Roman" w:hAnsi="Times New Roman" w:cs="Times New Roman"/>
      <w:sz w:val="32"/>
      <w:szCs w:val="20"/>
      <w:lang w:val="en-US"/>
    </w:rPr>
  </w:style>
  <w:style w:type="paragraph" w:customStyle="1" w:styleId="blanklines">
    <w:name w:val="blanklines"/>
    <w:basedOn w:val="Question"/>
    <w:rsid w:val="00D55DAC"/>
    <w:pPr>
      <w:keepNext w:val="0"/>
      <w:keepLines w:val="0"/>
      <w:ind w:left="446" w:hanging="446"/>
    </w:pPr>
  </w:style>
  <w:style w:type="paragraph" w:customStyle="1" w:styleId="Question">
    <w:name w:val="Question"/>
    <w:basedOn w:val="Heads"/>
    <w:rsid w:val="00D55DAC"/>
    <w:pPr>
      <w:keepNext/>
      <w:keepLines/>
      <w:tabs>
        <w:tab w:val="decimal" w:pos="270"/>
      </w:tabs>
      <w:ind w:left="450" w:right="3600" w:hanging="450"/>
    </w:pPr>
    <w:rPr>
      <w:sz w:val="28"/>
    </w:rPr>
  </w:style>
  <w:style w:type="paragraph" w:customStyle="1" w:styleId="Heads">
    <w:name w:val="Heads"/>
    <w:basedOn w:val="Normal"/>
    <w:rsid w:val="00D55DAC"/>
    <w:pPr>
      <w:spacing w:after="0" w:line="240" w:lineRule="auto"/>
    </w:pPr>
    <w:rPr>
      <w:rFonts w:ascii="Times New Roman" w:eastAsia="Times New Roman" w:hAnsi="Times New Roman" w:cs="Times New Roman"/>
      <w:b/>
      <w:sz w:val="36"/>
      <w:szCs w:val="20"/>
      <w:lang w:val="en-US"/>
    </w:rPr>
  </w:style>
  <w:style w:type="paragraph" w:customStyle="1" w:styleId="ques">
    <w:name w:val="#ques"/>
    <w:basedOn w:val="Question"/>
    <w:rsid w:val="00D55DAC"/>
    <w:pPr>
      <w:tabs>
        <w:tab w:val="clear" w:pos="270"/>
        <w:tab w:val="decimal" w:pos="360"/>
        <w:tab w:val="left" w:pos="630"/>
      </w:tabs>
      <w:spacing w:after="240"/>
      <w:ind w:left="630" w:right="0" w:hanging="630"/>
    </w:pPr>
    <w:rPr>
      <w:sz w:val="32"/>
    </w:rPr>
  </w:style>
  <w:style w:type="paragraph" w:customStyle="1" w:styleId="14ptcent">
    <w:name w:val="14ptcent"/>
    <w:basedOn w:val="14pt"/>
    <w:rsid w:val="00D55DAC"/>
    <w:pPr>
      <w:jc w:val="center"/>
    </w:pPr>
  </w:style>
  <w:style w:type="paragraph" w:customStyle="1" w:styleId="14pt">
    <w:name w:val="14pt"/>
    <w:basedOn w:val="Normal"/>
    <w:rsid w:val="00D55DAC"/>
    <w:pPr>
      <w:spacing w:before="120" w:after="0" w:line="240" w:lineRule="auto"/>
    </w:pPr>
    <w:rPr>
      <w:rFonts w:ascii="Times New Roman" w:eastAsia="Times New Roman" w:hAnsi="Times New Roman" w:cs="Times New Roman"/>
      <w:sz w:val="28"/>
      <w:szCs w:val="20"/>
      <w:lang w:val="en-US"/>
    </w:rPr>
  </w:style>
  <w:style w:type="paragraph" w:customStyle="1" w:styleId="16pt">
    <w:name w:val="16pt"/>
    <w:basedOn w:val="Normal"/>
    <w:rsid w:val="00D55DAC"/>
    <w:pPr>
      <w:tabs>
        <w:tab w:val="center" w:pos="432"/>
        <w:tab w:val="center" w:leader="dot" w:pos="1602"/>
        <w:tab w:val="center" w:leader="dot" w:pos="2772"/>
      </w:tabs>
      <w:spacing w:after="0" w:line="240" w:lineRule="auto"/>
      <w:jc w:val="center"/>
    </w:pPr>
    <w:rPr>
      <w:rFonts w:ascii="Times New Roman" w:eastAsia="Times New Roman" w:hAnsi="Times New Roman" w:cs="Times New Roman"/>
      <w:sz w:val="32"/>
      <w:szCs w:val="20"/>
      <w:lang w:val="en-US"/>
    </w:rPr>
  </w:style>
  <w:style w:type="paragraph" w:customStyle="1" w:styleId="firstline">
    <w:name w:val="firstline"/>
    <w:basedOn w:val="Question"/>
    <w:rsid w:val="00D55DAC"/>
    <w:pPr>
      <w:tabs>
        <w:tab w:val="left" w:pos="630"/>
        <w:tab w:val="left" w:leader="dot" w:pos="3510"/>
        <w:tab w:val="left" w:leader="dot" w:pos="6210"/>
      </w:tabs>
      <w:spacing w:after="120"/>
      <w:ind w:left="630" w:right="0" w:hanging="630"/>
    </w:pPr>
    <w:rPr>
      <w:b w:val="0"/>
    </w:rPr>
  </w:style>
  <w:style w:type="paragraph" w:customStyle="1" w:styleId="3chboxfirst">
    <w:name w:val="3chboxfirst"/>
    <w:basedOn w:val="3chboxtab"/>
    <w:rsid w:val="00D55DAC"/>
    <w:pPr>
      <w:spacing w:before="0"/>
    </w:pPr>
  </w:style>
  <w:style w:type="paragraph" w:customStyle="1" w:styleId="3chboxtab">
    <w:name w:val="3chbox+tab"/>
    <w:basedOn w:val="16pt"/>
    <w:rsid w:val="00D55DAC"/>
    <w:pPr>
      <w:tabs>
        <w:tab w:val="clear" w:pos="432"/>
        <w:tab w:val="clear" w:pos="1602"/>
        <w:tab w:val="clear" w:pos="2772"/>
        <w:tab w:val="center" w:pos="522"/>
        <w:tab w:val="center" w:leader="dot" w:pos="1692"/>
        <w:tab w:val="center" w:leader="dot" w:pos="2862"/>
      </w:tabs>
      <w:spacing w:before="120" w:after="240"/>
    </w:pPr>
    <w:rPr>
      <w:sz w:val="28"/>
    </w:rPr>
  </w:style>
  <w:style w:type="paragraph" w:customStyle="1" w:styleId="secondline">
    <w:name w:val="secondline"/>
    <w:basedOn w:val="firstline"/>
    <w:rsid w:val="00D55DAC"/>
    <w:pPr>
      <w:spacing w:before="120" w:after="60"/>
    </w:pPr>
  </w:style>
  <w:style w:type="paragraph" w:customStyle="1" w:styleId="2chboxfirst">
    <w:name w:val="2chboxfirst"/>
    <w:basedOn w:val="firstline"/>
    <w:rsid w:val="00D55DAC"/>
    <w:pPr>
      <w:tabs>
        <w:tab w:val="clear" w:pos="270"/>
        <w:tab w:val="center" w:pos="432"/>
        <w:tab w:val="center" w:leader="dot" w:pos="1422"/>
        <w:tab w:val="left" w:leader="dot" w:pos="6570"/>
      </w:tabs>
      <w:ind w:left="0" w:firstLine="0"/>
    </w:pPr>
  </w:style>
  <w:style w:type="paragraph" w:customStyle="1" w:styleId="Question1">
    <w:name w:val="Question1"/>
    <w:basedOn w:val="Question"/>
    <w:rsid w:val="00D55DAC"/>
    <w:pPr>
      <w:ind w:right="2610"/>
    </w:pPr>
  </w:style>
  <w:style w:type="paragraph" w:customStyle="1" w:styleId="6chboxfirst">
    <w:name w:val="6chboxfirst"/>
    <w:basedOn w:val="2chboxfirst"/>
    <w:rsid w:val="00D55DAC"/>
    <w:pPr>
      <w:tabs>
        <w:tab w:val="clear" w:pos="432"/>
        <w:tab w:val="clear" w:pos="1422"/>
        <w:tab w:val="center" w:pos="522"/>
        <w:tab w:val="center" w:leader="dot" w:pos="1692"/>
        <w:tab w:val="center" w:leader="dot" w:pos="2772"/>
        <w:tab w:val="center" w:leader="dot" w:pos="3852"/>
        <w:tab w:val="center" w:leader="dot" w:pos="5022"/>
        <w:tab w:val="center" w:leader="dot" w:pos="6102"/>
      </w:tabs>
    </w:pPr>
  </w:style>
  <w:style w:type="paragraph" w:customStyle="1" w:styleId="instruction">
    <w:name w:val="instruction"/>
    <w:basedOn w:val="Question"/>
    <w:rsid w:val="00D55DAC"/>
    <w:pPr>
      <w:tabs>
        <w:tab w:val="left" w:pos="0"/>
      </w:tabs>
      <w:ind w:left="0" w:right="0" w:firstLine="0"/>
    </w:pPr>
    <w:rPr>
      <w:b w:val="0"/>
    </w:rPr>
  </w:style>
  <w:style w:type="paragraph" w:customStyle="1" w:styleId="Answer">
    <w:name w:val="Answer"/>
    <w:basedOn w:val="Normal"/>
    <w:rsid w:val="00D55DAC"/>
    <w:pPr>
      <w:keepNext/>
      <w:keepLines/>
      <w:tabs>
        <w:tab w:val="left" w:pos="450"/>
        <w:tab w:val="right" w:leader="dot" w:pos="6300"/>
      </w:tabs>
      <w:spacing w:before="120" w:after="120" w:line="240" w:lineRule="auto"/>
      <w:ind w:left="450" w:hanging="450"/>
    </w:pPr>
    <w:rPr>
      <w:rFonts w:ascii="Times New Roman" w:eastAsia="Times New Roman" w:hAnsi="Times New Roman" w:cs="Times New Roman"/>
      <w:sz w:val="24"/>
      <w:szCs w:val="20"/>
      <w:lang w:val="en-US"/>
    </w:rPr>
  </w:style>
  <w:style w:type="character" w:styleId="Nmerodepgina">
    <w:name w:val="page number"/>
    <w:basedOn w:val="Fontepargpadro"/>
    <w:semiHidden/>
    <w:rsid w:val="00D55D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0EA"/>
  </w:style>
  <w:style w:type="paragraph" w:styleId="Ttulo1">
    <w:name w:val="heading 1"/>
    <w:basedOn w:val="Normal"/>
    <w:next w:val="Normal"/>
    <w:link w:val="Ttulo1Char"/>
    <w:autoRedefine/>
    <w:uiPriority w:val="9"/>
    <w:qFormat/>
    <w:rsid w:val="00501476"/>
    <w:pPr>
      <w:keepNext/>
      <w:spacing w:after="600" w:line="240" w:lineRule="auto"/>
      <w:outlineLvl w:val="0"/>
    </w:pPr>
    <w:rPr>
      <w:rFonts w:ascii="Arial" w:eastAsiaTheme="majorEastAsia" w:hAnsi="Arial" w:cstheme="majorBidi"/>
      <w:b/>
      <w:bCs/>
      <w:kern w:val="32"/>
      <w:sz w:val="24"/>
      <w:szCs w:val="32"/>
    </w:rPr>
  </w:style>
  <w:style w:type="paragraph" w:styleId="Ttulo2">
    <w:name w:val="heading 2"/>
    <w:basedOn w:val="Normal"/>
    <w:next w:val="Normal"/>
    <w:link w:val="Ttulo2Char"/>
    <w:autoRedefine/>
    <w:uiPriority w:val="9"/>
    <w:unhideWhenUsed/>
    <w:qFormat/>
    <w:rsid w:val="00E94317"/>
    <w:pPr>
      <w:keepNext/>
      <w:spacing w:before="600" w:after="600" w:line="240" w:lineRule="auto"/>
      <w:outlineLvl w:val="1"/>
    </w:pPr>
    <w:rPr>
      <w:rFonts w:ascii="Arial" w:eastAsiaTheme="majorEastAsia" w:hAnsi="Arial" w:cstheme="majorBidi"/>
      <w:b/>
      <w:bCs/>
      <w:iCs/>
      <w:sz w:val="24"/>
      <w:szCs w:val="24"/>
    </w:rPr>
  </w:style>
  <w:style w:type="paragraph" w:styleId="Ttulo3">
    <w:name w:val="heading 3"/>
    <w:basedOn w:val="Normal"/>
    <w:next w:val="Normal"/>
    <w:link w:val="Ttulo3Char"/>
    <w:uiPriority w:val="9"/>
    <w:unhideWhenUsed/>
    <w:qFormat/>
    <w:rsid w:val="00814F31"/>
    <w:pPr>
      <w:keepNext/>
      <w:numPr>
        <w:ilvl w:val="2"/>
        <w:numId w:val="3"/>
      </w:numPr>
      <w:spacing w:before="240" w:after="60" w:line="240" w:lineRule="auto"/>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har"/>
    <w:autoRedefine/>
    <w:uiPriority w:val="9"/>
    <w:unhideWhenUsed/>
    <w:qFormat/>
    <w:rsid w:val="00CB76FF"/>
    <w:pPr>
      <w:keepNext/>
      <w:spacing w:before="240" w:after="60" w:line="240" w:lineRule="auto"/>
      <w:outlineLvl w:val="3"/>
    </w:pPr>
    <w:rPr>
      <w:rFonts w:ascii="Arial" w:hAnsi="Arial"/>
      <w:b/>
      <w:bCs/>
      <w:caps/>
      <w:lang w:val="en-US"/>
    </w:rPr>
  </w:style>
  <w:style w:type="paragraph" w:styleId="Ttulo5">
    <w:name w:val="heading 5"/>
    <w:basedOn w:val="Normal"/>
    <w:next w:val="Normal"/>
    <w:link w:val="Ttulo5Char"/>
    <w:uiPriority w:val="9"/>
    <w:semiHidden/>
    <w:unhideWhenUsed/>
    <w:qFormat/>
    <w:rsid w:val="00814F31"/>
    <w:pPr>
      <w:numPr>
        <w:ilvl w:val="4"/>
        <w:numId w:val="3"/>
      </w:numPr>
      <w:spacing w:before="240" w:after="60" w:line="240" w:lineRule="auto"/>
      <w:outlineLvl w:val="4"/>
    </w:pPr>
    <w:rPr>
      <w:b/>
      <w:bCs/>
      <w:i/>
      <w:iCs/>
      <w:sz w:val="26"/>
      <w:szCs w:val="26"/>
      <w:lang w:val="en-US"/>
    </w:rPr>
  </w:style>
  <w:style w:type="paragraph" w:styleId="Ttulo6">
    <w:name w:val="heading 6"/>
    <w:basedOn w:val="Normal"/>
    <w:next w:val="Normal"/>
    <w:link w:val="Ttulo6Char"/>
    <w:qFormat/>
    <w:rsid w:val="00814F31"/>
    <w:pPr>
      <w:numPr>
        <w:ilvl w:val="5"/>
        <w:numId w:val="3"/>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har"/>
    <w:uiPriority w:val="9"/>
    <w:semiHidden/>
    <w:unhideWhenUsed/>
    <w:qFormat/>
    <w:rsid w:val="00814F31"/>
    <w:pPr>
      <w:numPr>
        <w:ilvl w:val="6"/>
        <w:numId w:val="3"/>
      </w:numPr>
      <w:spacing w:before="240" w:after="60" w:line="240" w:lineRule="auto"/>
      <w:outlineLvl w:val="6"/>
    </w:pPr>
    <w:rPr>
      <w:sz w:val="24"/>
      <w:szCs w:val="24"/>
      <w:lang w:val="en-US"/>
    </w:rPr>
  </w:style>
  <w:style w:type="paragraph" w:styleId="Ttulo8">
    <w:name w:val="heading 8"/>
    <w:basedOn w:val="Normal"/>
    <w:next w:val="Normal"/>
    <w:link w:val="Ttulo8Char"/>
    <w:uiPriority w:val="9"/>
    <w:semiHidden/>
    <w:unhideWhenUsed/>
    <w:qFormat/>
    <w:rsid w:val="00814F31"/>
    <w:pPr>
      <w:numPr>
        <w:ilvl w:val="7"/>
        <w:numId w:val="3"/>
      </w:numPr>
      <w:spacing w:before="240" w:after="60" w:line="240" w:lineRule="auto"/>
      <w:outlineLvl w:val="7"/>
    </w:pPr>
    <w:rPr>
      <w:i/>
      <w:iCs/>
      <w:sz w:val="24"/>
      <w:szCs w:val="24"/>
      <w:lang w:val="en-US"/>
    </w:rPr>
  </w:style>
  <w:style w:type="paragraph" w:styleId="Ttulo9">
    <w:name w:val="heading 9"/>
    <w:basedOn w:val="Normal"/>
    <w:next w:val="Normal"/>
    <w:link w:val="Ttulo9Char"/>
    <w:uiPriority w:val="9"/>
    <w:semiHidden/>
    <w:unhideWhenUsed/>
    <w:qFormat/>
    <w:rsid w:val="00814F31"/>
    <w:pPr>
      <w:numPr>
        <w:ilvl w:val="8"/>
        <w:numId w:val="3"/>
      </w:numPr>
      <w:spacing w:before="240" w:after="60" w:line="240" w:lineRule="auto"/>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A0497"/>
    <w:pPr>
      <w:ind w:left="720"/>
      <w:contextualSpacing/>
    </w:pPr>
  </w:style>
  <w:style w:type="paragraph" w:customStyle="1" w:styleId="texto">
    <w:name w:val="texto"/>
    <w:basedOn w:val="Normal"/>
    <w:autoRedefine/>
    <w:qFormat/>
    <w:rsid w:val="007453CE"/>
    <w:pPr>
      <w:spacing w:before="240" w:after="0" w:line="360" w:lineRule="auto"/>
      <w:ind w:firstLine="709"/>
      <w:jc w:val="both"/>
    </w:pPr>
    <w:rPr>
      <w:rFonts w:ascii="Arial" w:eastAsia="Times New Roman" w:hAnsi="Arial" w:cs="Arial"/>
      <w:sz w:val="24"/>
      <w:szCs w:val="24"/>
    </w:rPr>
  </w:style>
  <w:style w:type="character" w:styleId="RefernciaIntensa">
    <w:name w:val="Intense Reference"/>
    <w:basedOn w:val="Fontepargpadro"/>
    <w:uiPriority w:val="32"/>
    <w:qFormat/>
    <w:rsid w:val="007567AD"/>
    <w:rPr>
      <w:b/>
      <w:bCs/>
      <w:smallCaps/>
      <w:color w:val="C0504D" w:themeColor="accent2"/>
      <w:spacing w:val="5"/>
      <w:u w:val="single"/>
    </w:rPr>
  </w:style>
  <w:style w:type="paragraph" w:customStyle="1" w:styleId="refer">
    <w:name w:val="refer"/>
    <w:basedOn w:val="Normal"/>
    <w:autoRedefine/>
    <w:qFormat/>
    <w:rsid w:val="00683D69"/>
    <w:pPr>
      <w:spacing w:line="240" w:lineRule="auto"/>
    </w:pPr>
    <w:rPr>
      <w:rFonts w:ascii="Arial" w:eastAsia="HelveticaLTStd-LightCond" w:hAnsi="Arial" w:cs="Arial"/>
      <w:sz w:val="24"/>
      <w:szCs w:val="24"/>
      <w:shd w:val="clear" w:color="auto" w:fill="FFFFFF"/>
    </w:rPr>
  </w:style>
  <w:style w:type="character" w:customStyle="1" w:styleId="Ttulo1Char">
    <w:name w:val="Título 1 Char"/>
    <w:basedOn w:val="Fontepargpadro"/>
    <w:link w:val="Ttulo1"/>
    <w:uiPriority w:val="9"/>
    <w:rsid w:val="00501476"/>
    <w:rPr>
      <w:rFonts w:ascii="Arial" w:eastAsiaTheme="majorEastAsia" w:hAnsi="Arial" w:cstheme="majorBidi"/>
      <w:b/>
      <w:bCs/>
      <w:kern w:val="32"/>
      <w:sz w:val="24"/>
      <w:szCs w:val="32"/>
    </w:rPr>
  </w:style>
  <w:style w:type="character" w:customStyle="1" w:styleId="Ttulo2Char">
    <w:name w:val="Título 2 Char"/>
    <w:basedOn w:val="Fontepargpadro"/>
    <w:link w:val="Ttulo2"/>
    <w:uiPriority w:val="9"/>
    <w:rsid w:val="00E94317"/>
    <w:rPr>
      <w:rFonts w:ascii="Arial" w:eastAsiaTheme="majorEastAsia" w:hAnsi="Arial" w:cstheme="majorBidi"/>
      <w:b/>
      <w:bCs/>
      <w:iCs/>
      <w:sz w:val="24"/>
      <w:szCs w:val="24"/>
    </w:rPr>
  </w:style>
  <w:style w:type="character" w:customStyle="1" w:styleId="Ttulo3Char">
    <w:name w:val="Título 3 Char"/>
    <w:basedOn w:val="Fontepargpadro"/>
    <w:link w:val="Ttulo3"/>
    <w:uiPriority w:val="9"/>
    <w:rsid w:val="00814F31"/>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rsid w:val="00CB76FF"/>
    <w:rPr>
      <w:rFonts w:ascii="Arial" w:hAnsi="Arial"/>
      <w:b/>
      <w:bCs/>
      <w:caps/>
      <w:lang w:val="en-US"/>
    </w:rPr>
  </w:style>
  <w:style w:type="character" w:customStyle="1" w:styleId="Ttulo5Char">
    <w:name w:val="Título 5 Char"/>
    <w:basedOn w:val="Fontepargpadro"/>
    <w:link w:val="Ttulo5"/>
    <w:uiPriority w:val="9"/>
    <w:semiHidden/>
    <w:rsid w:val="00814F31"/>
    <w:rPr>
      <w:rFonts w:eastAsiaTheme="minorEastAsia"/>
      <w:b/>
      <w:bCs/>
      <w:i/>
      <w:iCs/>
      <w:sz w:val="26"/>
      <w:szCs w:val="26"/>
      <w:lang w:val="en-US"/>
    </w:rPr>
  </w:style>
  <w:style w:type="character" w:customStyle="1" w:styleId="Ttulo6Char">
    <w:name w:val="Título 6 Char"/>
    <w:basedOn w:val="Fontepargpadro"/>
    <w:link w:val="Ttulo6"/>
    <w:rsid w:val="00814F31"/>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814F31"/>
    <w:rPr>
      <w:rFonts w:eastAsiaTheme="minorEastAsia"/>
      <w:sz w:val="24"/>
      <w:szCs w:val="24"/>
      <w:lang w:val="en-US"/>
    </w:rPr>
  </w:style>
  <w:style w:type="character" w:customStyle="1" w:styleId="Ttulo8Char">
    <w:name w:val="Título 8 Char"/>
    <w:basedOn w:val="Fontepargpadro"/>
    <w:link w:val="Ttulo8"/>
    <w:uiPriority w:val="9"/>
    <w:semiHidden/>
    <w:rsid w:val="00814F31"/>
    <w:rPr>
      <w:rFonts w:eastAsiaTheme="minorEastAsia"/>
      <w:i/>
      <w:iCs/>
      <w:sz w:val="24"/>
      <w:szCs w:val="24"/>
      <w:lang w:val="en-US"/>
    </w:rPr>
  </w:style>
  <w:style w:type="character" w:customStyle="1" w:styleId="Ttulo9Char">
    <w:name w:val="Título 9 Char"/>
    <w:basedOn w:val="Fontepargpadro"/>
    <w:link w:val="Ttulo9"/>
    <w:uiPriority w:val="9"/>
    <w:semiHidden/>
    <w:rsid w:val="00814F31"/>
    <w:rPr>
      <w:rFonts w:asciiTheme="majorHAnsi" w:eastAsiaTheme="majorEastAsia" w:hAnsiTheme="majorHAnsi" w:cstheme="majorBidi"/>
      <w:lang w:val="en-US"/>
    </w:rPr>
  </w:style>
  <w:style w:type="paragraph" w:styleId="Recuodecorpodetexto">
    <w:name w:val="Body Text Indent"/>
    <w:basedOn w:val="Normal"/>
    <w:link w:val="RecuodecorpodetextoChar"/>
    <w:uiPriority w:val="99"/>
    <w:rsid w:val="00410E0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uiPriority w:val="99"/>
    <w:rsid w:val="00410E09"/>
    <w:rPr>
      <w:rFonts w:ascii="Times New Roman" w:eastAsia="Times New Roman" w:hAnsi="Times New Roman" w:cs="Times New Roman"/>
      <w:sz w:val="24"/>
      <w:szCs w:val="24"/>
      <w:lang w:eastAsia="pt-BR"/>
    </w:rPr>
  </w:style>
  <w:style w:type="paragraph" w:customStyle="1" w:styleId="Textoabnt">
    <w:name w:val="Texto abnt"/>
    <w:basedOn w:val="Normal"/>
    <w:autoRedefine/>
    <w:uiPriority w:val="99"/>
    <w:rsid w:val="008F7C2F"/>
    <w:pPr>
      <w:spacing w:after="0" w:line="360" w:lineRule="auto"/>
      <w:ind w:firstLine="709"/>
      <w:jc w:val="both"/>
    </w:pPr>
    <w:rPr>
      <w:rFonts w:ascii="Times New Roman" w:eastAsia="Times New Roman" w:hAnsi="Times New Roman" w:cs="Times New Roman"/>
      <w:sz w:val="24"/>
      <w:szCs w:val="24"/>
    </w:rPr>
  </w:style>
  <w:style w:type="paragraph" w:customStyle="1" w:styleId="citao">
    <w:name w:val="citação"/>
    <w:basedOn w:val="Normal"/>
    <w:link w:val="citaoChar"/>
    <w:autoRedefine/>
    <w:uiPriority w:val="99"/>
    <w:rsid w:val="008F7C2F"/>
    <w:pPr>
      <w:suppressAutoHyphens/>
      <w:spacing w:after="0" w:line="240" w:lineRule="auto"/>
      <w:ind w:left="2268"/>
      <w:jc w:val="both"/>
    </w:pPr>
    <w:rPr>
      <w:rFonts w:ascii="Times New Roman" w:eastAsia="Times New Roman" w:hAnsi="Times New Roman" w:cs="Times New Roman"/>
      <w:sz w:val="20"/>
      <w:szCs w:val="20"/>
      <w:lang w:eastAsia="ar-SA"/>
    </w:rPr>
  </w:style>
  <w:style w:type="character" w:customStyle="1" w:styleId="citaoChar">
    <w:name w:val="citação Char"/>
    <w:basedOn w:val="Fontepargpadro"/>
    <w:link w:val="citao"/>
    <w:uiPriority w:val="99"/>
    <w:locked/>
    <w:rsid w:val="008F7C2F"/>
    <w:rPr>
      <w:rFonts w:ascii="Times New Roman" w:eastAsia="Times New Roman" w:hAnsi="Times New Roman" w:cs="Times New Roman"/>
      <w:sz w:val="20"/>
      <w:szCs w:val="20"/>
      <w:lang w:eastAsia="ar-SA"/>
    </w:rPr>
  </w:style>
  <w:style w:type="paragraph" w:customStyle="1" w:styleId="Referncias">
    <w:name w:val="Referências"/>
    <w:basedOn w:val="Normal"/>
    <w:autoRedefine/>
    <w:uiPriority w:val="99"/>
    <w:rsid w:val="008F7C2F"/>
    <w:pPr>
      <w:spacing w:after="0" w:line="240" w:lineRule="auto"/>
    </w:pPr>
    <w:rPr>
      <w:rFonts w:ascii="Times New Roman" w:eastAsia="Times New Roman" w:hAnsi="Times New Roman" w:cs="Times New Roman"/>
      <w:sz w:val="24"/>
      <w:szCs w:val="24"/>
    </w:rPr>
  </w:style>
  <w:style w:type="paragraph" w:customStyle="1" w:styleId="referenciacorpo">
    <w:name w:val="referencia corpo"/>
    <w:basedOn w:val="Normal"/>
    <w:autoRedefine/>
    <w:uiPriority w:val="99"/>
    <w:rsid w:val="008F7C2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00C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ontepargpadro"/>
    <w:rsid w:val="00CD16ED"/>
  </w:style>
  <w:style w:type="character" w:styleId="Hyperlink">
    <w:name w:val="Hyperlink"/>
    <w:basedOn w:val="Fontepargpadro"/>
    <w:uiPriority w:val="99"/>
    <w:unhideWhenUsed/>
    <w:rsid w:val="00CD16ED"/>
    <w:rPr>
      <w:color w:val="0000FF" w:themeColor="hyperlink"/>
      <w:u w:val="single"/>
    </w:rPr>
  </w:style>
  <w:style w:type="paragraph" w:styleId="Citao0">
    <w:name w:val="Quote"/>
    <w:basedOn w:val="Normal"/>
    <w:next w:val="Normal"/>
    <w:link w:val="CitaoChar0"/>
    <w:autoRedefine/>
    <w:uiPriority w:val="29"/>
    <w:qFormat/>
    <w:rsid w:val="006F0B6E"/>
    <w:pPr>
      <w:spacing w:after="0" w:line="360" w:lineRule="auto"/>
      <w:ind w:firstLine="851"/>
      <w:jc w:val="both"/>
    </w:pPr>
    <w:rPr>
      <w:rFonts w:ascii="Arial" w:hAnsi="Arial" w:cs="Arial"/>
      <w:iCs/>
      <w:sz w:val="24"/>
      <w:szCs w:val="24"/>
    </w:rPr>
  </w:style>
  <w:style w:type="character" w:customStyle="1" w:styleId="CitaoChar0">
    <w:name w:val="Citação Char"/>
    <w:basedOn w:val="Fontepargpadro"/>
    <w:link w:val="Citao0"/>
    <w:uiPriority w:val="29"/>
    <w:rsid w:val="006F0B6E"/>
    <w:rPr>
      <w:rFonts w:ascii="Arial" w:hAnsi="Arial" w:cs="Arial"/>
      <w:iCs/>
      <w:sz w:val="24"/>
      <w:szCs w:val="24"/>
    </w:rPr>
  </w:style>
  <w:style w:type="paragraph" w:customStyle="1" w:styleId="referncias0">
    <w:name w:val="referências"/>
    <w:basedOn w:val="Normal"/>
    <w:autoRedefine/>
    <w:qFormat/>
    <w:rsid w:val="003C32FF"/>
    <w:pPr>
      <w:spacing w:after="160" w:line="240" w:lineRule="auto"/>
    </w:pPr>
    <w:rPr>
      <w:rFonts w:ascii="Arial" w:eastAsia="Times New Roman" w:hAnsi="Arial" w:cs="Arial"/>
      <w:sz w:val="24"/>
      <w:szCs w:val="24"/>
    </w:rPr>
  </w:style>
  <w:style w:type="paragraph" w:styleId="Cabealho">
    <w:name w:val="header"/>
    <w:basedOn w:val="Normal"/>
    <w:link w:val="CabealhoChar"/>
    <w:unhideWhenUsed/>
    <w:rsid w:val="00700A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00A45"/>
  </w:style>
  <w:style w:type="paragraph" w:styleId="Rodap">
    <w:name w:val="footer"/>
    <w:basedOn w:val="Normal"/>
    <w:link w:val="RodapChar"/>
    <w:unhideWhenUsed/>
    <w:rsid w:val="00700A45"/>
    <w:pPr>
      <w:tabs>
        <w:tab w:val="center" w:pos="4252"/>
        <w:tab w:val="right" w:pos="8504"/>
      </w:tabs>
      <w:spacing w:after="0" w:line="240" w:lineRule="auto"/>
    </w:pPr>
  </w:style>
  <w:style w:type="character" w:customStyle="1" w:styleId="RodapChar">
    <w:name w:val="Rodapé Char"/>
    <w:basedOn w:val="Fontepargpadro"/>
    <w:link w:val="Rodap"/>
    <w:uiPriority w:val="99"/>
    <w:rsid w:val="00700A45"/>
  </w:style>
  <w:style w:type="paragraph" w:customStyle="1" w:styleId="Default">
    <w:name w:val="Default"/>
    <w:rsid w:val="00551E8B"/>
    <w:pPr>
      <w:autoSpaceDE w:val="0"/>
      <w:autoSpaceDN w:val="0"/>
      <w:adjustRightInd w:val="0"/>
      <w:spacing w:after="0" w:line="240" w:lineRule="auto"/>
    </w:pPr>
    <w:rPr>
      <w:rFonts w:ascii="Tahoma" w:hAnsi="Tahoma" w:cs="Tahoma"/>
      <w:color w:val="000000"/>
      <w:sz w:val="24"/>
      <w:szCs w:val="24"/>
    </w:rPr>
  </w:style>
  <w:style w:type="character" w:customStyle="1" w:styleId="A16">
    <w:name w:val="A16"/>
    <w:uiPriority w:val="99"/>
    <w:rsid w:val="00426CDC"/>
    <w:rPr>
      <w:rFonts w:cs="Helvetica World"/>
      <w:color w:val="000000"/>
      <w:sz w:val="10"/>
      <w:szCs w:val="10"/>
    </w:rPr>
  </w:style>
  <w:style w:type="paragraph" w:styleId="Ttulo">
    <w:name w:val="Title"/>
    <w:basedOn w:val="Normal"/>
    <w:next w:val="Normal"/>
    <w:link w:val="TtuloChar"/>
    <w:autoRedefine/>
    <w:qFormat/>
    <w:rsid w:val="006F63ED"/>
    <w:pPr>
      <w:spacing w:after="600" w:line="240" w:lineRule="auto"/>
      <w:contextualSpacing/>
      <w:jc w:val="center"/>
    </w:pPr>
    <w:rPr>
      <w:rFonts w:ascii="Arial" w:eastAsiaTheme="minorHAnsi" w:hAnsi="Arial" w:cs="Arial"/>
      <w:sz w:val="24"/>
      <w:szCs w:val="24"/>
      <w:lang w:eastAsia="en-US"/>
    </w:rPr>
  </w:style>
  <w:style w:type="character" w:customStyle="1" w:styleId="TtuloChar">
    <w:name w:val="Título Char"/>
    <w:basedOn w:val="Fontepargpadro"/>
    <w:link w:val="Ttulo"/>
    <w:rsid w:val="006F63ED"/>
    <w:rPr>
      <w:rFonts w:ascii="Arial" w:eastAsiaTheme="minorHAnsi" w:hAnsi="Arial" w:cs="Arial"/>
      <w:sz w:val="24"/>
      <w:szCs w:val="24"/>
      <w:lang w:eastAsia="en-US"/>
    </w:rPr>
  </w:style>
  <w:style w:type="character" w:customStyle="1" w:styleId="A6">
    <w:name w:val="A6"/>
    <w:uiPriority w:val="99"/>
    <w:rsid w:val="00FF0CE2"/>
    <w:rPr>
      <w:rFonts w:cs="Optima"/>
      <w:color w:val="000000"/>
      <w:sz w:val="12"/>
      <w:szCs w:val="12"/>
    </w:rPr>
  </w:style>
  <w:style w:type="paragraph" w:customStyle="1" w:styleId="Pa11">
    <w:name w:val="Pa11"/>
    <w:basedOn w:val="Default"/>
    <w:next w:val="Default"/>
    <w:uiPriority w:val="99"/>
    <w:rsid w:val="005F09BD"/>
    <w:pPr>
      <w:spacing w:line="161" w:lineRule="atLeast"/>
    </w:pPr>
    <w:rPr>
      <w:rFonts w:ascii="Verdana" w:hAnsi="Verdana" w:cstheme="minorBidi"/>
      <w:color w:val="auto"/>
    </w:rPr>
  </w:style>
  <w:style w:type="character" w:customStyle="1" w:styleId="A13">
    <w:name w:val="A13"/>
    <w:uiPriority w:val="99"/>
    <w:rsid w:val="005F09BD"/>
    <w:rPr>
      <w:rFonts w:cs="Verdana"/>
      <w:color w:val="000000"/>
      <w:sz w:val="9"/>
      <w:szCs w:val="9"/>
    </w:rPr>
  </w:style>
  <w:style w:type="character" w:styleId="nfase">
    <w:name w:val="Emphasis"/>
    <w:basedOn w:val="Fontepargpadro"/>
    <w:uiPriority w:val="20"/>
    <w:qFormat/>
    <w:rsid w:val="003B28FB"/>
    <w:rPr>
      <w:i/>
      <w:iCs/>
    </w:rPr>
  </w:style>
  <w:style w:type="paragraph" w:styleId="Sumrio1">
    <w:name w:val="toc 1"/>
    <w:basedOn w:val="Normal"/>
    <w:next w:val="Normal"/>
    <w:autoRedefine/>
    <w:uiPriority w:val="39"/>
    <w:unhideWhenUsed/>
    <w:rsid w:val="00414235"/>
    <w:pPr>
      <w:spacing w:before="120" w:after="0" w:line="240" w:lineRule="auto"/>
    </w:pPr>
    <w:rPr>
      <w:rFonts w:ascii="Arial" w:hAnsi="Arial"/>
      <w:b/>
      <w:caps/>
      <w:sz w:val="24"/>
    </w:rPr>
  </w:style>
  <w:style w:type="paragraph" w:styleId="Sumrio2">
    <w:name w:val="toc 2"/>
    <w:basedOn w:val="Normal"/>
    <w:next w:val="Normal"/>
    <w:autoRedefine/>
    <w:uiPriority w:val="39"/>
    <w:unhideWhenUsed/>
    <w:rsid w:val="00753B05"/>
    <w:pPr>
      <w:spacing w:after="0" w:line="240" w:lineRule="auto"/>
    </w:pPr>
    <w:rPr>
      <w:rFonts w:ascii="Arial" w:hAnsi="Arial"/>
      <w:b/>
      <w:sz w:val="24"/>
    </w:rPr>
  </w:style>
  <w:style w:type="paragraph" w:styleId="Textodebalo">
    <w:name w:val="Balloon Text"/>
    <w:basedOn w:val="Normal"/>
    <w:link w:val="TextodebaloChar"/>
    <w:uiPriority w:val="99"/>
    <w:semiHidden/>
    <w:unhideWhenUsed/>
    <w:rsid w:val="00A676D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676DB"/>
    <w:rPr>
      <w:rFonts w:ascii="Tahoma" w:hAnsi="Tahoma" w:cs="Tahoma"/>
      <w:sz w:val="16"/>
      <w:szCs w:val="16"/>
    </w:rPr>
  </w:style>
  <w:style w:type="character" w:styleId="Refdecomentrio">
    <w:name w:val="annotation reference"/>
    <w:basedOn w:val="Fontepargpadro"/>
    <w:uiPriority w:val="99"/>
    <w:semiHidden/>
    <w:unhideWhenUsed/>
    <w:rsid w:val="008345E2"/>
    <w:rPr>
      <w:sz w:val="16"/>
      <w:szCs w:val="16"/>
    </w:rPr>
  </w:style>
  <w:style w:type="paragraph" w:styleId="Textodecomentrio">
    <w:name w:val="annotation text"/>
    <w:basedOn w:val="Normal"/>
    <w:link w:val="TextodecomentrioChar"/>
    <w:uiPriority w:val="99"/>
    <w:semiHidden/>
    <w:unhideWhenUsed/>
    <w:rsid w:val="008345E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345E2"/>
    <w:rPr>
      <w:sz w:val="20"/>
      <w:szCs w:val="20"/>
    </w:rPr>
  </w:style>
  <w:style w:type="paragraph" w:styleId="Assuntodocomentrio">
    <w:name w:val="annotation subject"/>
    <w:basedOn w:val="Textodecomentrio"/>
    <w:next w:val="Textodecomentrio"/>
    <w:link w:val="AssuntodocomentrioChar"/>
    <w:uiPriority w:val="99"/>
    <w:semiHidden/>
    <w:unhideWhenUsed/>
    <w:rsid w:val="008345E2"/>
    <w:rPr>
      <w:b/>
      <w:bCs/>
    </w:rPr>
  </w:style>
  <w:style w:type="character" w:customStyle="1" w:styleId="AssuntodocomentrioChar">
    <w:name w:val="Assunto do comentário Char"/>
    <w:basedOn w:val="TextodecomentrioChar"/>
    <w:link w:val="Assuntodocomentrio"/>
    <w:uiPriority w:val="99"/>
    <w:semiHidden/>
    <w:rsid w:val="008345E2"/>
    <w:rPr>
      <w:b/>
      <w:bCs/>
      <w:sz w:val="20"/>
      <w:szCs w:val="20"/>
    </w:rPr>
  </w:style>
  <w:style w:type="paragraph" w:styleId="Reviso">
    <w:name w:val="Revision"/>
    <w:hidden/>
    <w:uiPriority w:val="99"/>
    <w:semiHidden/>
    <w:rsid w:val="00BF4C8D"/>
    <w:pPr>
      <w:spacing w:after="0" w:line="240" w:lineRule="auto"/>
    </w:pPr>
  </w:style>
  <w:style w:type="paragraph" w:styleId="Sumrio3">
    <w:name w:val="toc 3"/>
    <w:basedOn w:val="Normal"/>
    <w:next w:val="Normal"/>
    <w:autoRedefine/>
    <w:uiPriority w:val="39"/>
    <w:unhideWhenUsed/>
    <w:rsid w:val="00AC17E9"/>
    <w:pPr>
      <w:spacing w:after="100"/>
      <w:ind w:left="440"/>
    </w:pPr>
  </w:style>
  <w:style w:type="table" w:styleId="Tabelacomgrade">
    <w:name w:val="Table Grid"/>
    <w:basedOn w:val="Tabelanormal"/>
    <w:uiPriority w:val="59"/>
    <w:rsid w:val="00D95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9D682B"/>
    <w:rPr>
      <w:b/>
      <w:bCs/>
    </w:rPr>
  </w:style>
  <w:style w:type="paragraph" w:styleId="Sumrio4">
    <w:name w:val="toc 4"/>
    <w:basedOn w:val="Normal"/>
    <w:next w:val="Normal"/>
    <w:autoRedefine/>
    <w:uiPriority w:val="39"/>
    <w:unhideWhenUsed/>
    <w:rsid w:val="0005071E"/>
    <w:pPr>
      <w:spacing w:after="100" w:line="240" w:lineRule="auto"/>
    </w:pPr>
    <w:rPr>
      <w:rFonts w:ascii="Arial" w:hAnsi="Arial"/>
      <w:b/>
      <w:caps/>
      <w:sz w:val="24"/>
    </w:rPr>
  </w:style>
  <w:style w:type="paragraph" w:customStyle="1" w:styleId="Heading">
    <w:name w:val="Heading"/>
    <w:basedOn w:val="Normal"/>
    <w:rsid w:val="00D55DAC"/>
    <w:pPr>
      <w:tabs>
        <w:tab w:val="left" w:pos="540"/>
      </w:tabs>
      <w:spacing w:after="40" w:line="240" w:lineRule="auto"/>
    </w:pPr>
    <w:rPr>
      <w:rFonts w:ascii="Times New Roman" w:eastAsia="Times New Roman" w:hAnsi="Times New Roman" w:cs="Times New Roman"/>
      <w:b/>
      <w:sz w:val="48"/>
      <w:szCs w:val="20"/>
      <w:lang w:val="en-US"/>
    </w:rPr>
  </w:style>
  <w:style w:type="paragraph" w:customStyle="1" w:styleId="intro">
    <w:name w:val="intro"/>
    <w:basedOn w:val="Normal"/>
    <w:rsid w:val="00D55DAC"/>
    <w:pPr>
      <w:tabs>
        <w:tab w:val="left" w:pos="540"/>
      </w:tabs>
      <w:spacing w:before="120" w:after="0" w:line="240" w:lineRule="auto"/>
    </w:pPr>
    <w:rPr>
      <w:rFonts w:ascii="Times New Roman" w:eastAsia="Times New Roman" w:hAnsi="Times New Roman" w:cs="Times New Roman"/>
      <w:sz w:val="32"/>
      <w:szCs w:val="20"/>
      <w:lang w:val="en-US"/>
    </w:rPr>
  </w:style>
  <w:style w:type="paragraph" w:customStyle="1" w:styleId="blanklines">
    <w:name w:val="blanklines"/>
    <w:basedOn w:val="Question"/>
    <w:rsid w:val="00D55DAC"/>
    <w:pPr>
      <w:keepNext w:val="0"/>
      <w:keepLines w:val="0"/>
      <w:ind w:left="446" w:hanging="446"/>
    </w:pPr>
  </w:style>
  <w:style w:type="paragraph" w:customStyle="1" w:styleId="Question">
    <w:name w:val="Question"/>
    <w:basedOn w:val="Heads"/>
    <w:rsid w:val="00D55DAC"/>
    <w:pPr>
      <w:keepNext/>
      <w:keepLines/>
      <w:tabs>
        <w:tab w:val="decimal" w:pos="270"/>
      </w:tabs>
      <w:ind w:left="450" w:right="3600" w:hanging="450"/>
    </w:pPr>
    <w:rPr>
      <w:sz w:val="28"/>
    </w:rPr>
  </w:style>
  <w:style w:type="paragraph" w:customStyle="1" w:styleId="Heads">
    <w:name w:val="Heads"/>
    <w:basedOn w:val="Normal"/>
    <w:rsid w:val="00D55DAC"/>
    <w:pPr>
      <w:spacing w:after="0" w:line="240" w:lineRule="auto"/>
    </w:pPr>
    <w:rPr>
      <w:rFonts w:ascii="Times New Roman" w:eastAsia="Times New Roman" w:hAnsi="Times New Roman" w:cs="Times New Roman"/>
      <w:b/>
      <w:sz w:val="36"/>
      <w:szCs w:val="20"/>
      <w:lang w:val="en-US"/>
    </w:rPr>
  </w:style>
  <w:style w:type="paragraph" w:customStyle="1" w:styleId="ques">
    <w:name w:val="#ques"/>
    <w:basedOn w:val="Question"/>
    <w:rsid w:val="00D55DAC"/>
    <w:pPr>
      <w:tabs>
        <w:tab w:val="clear" w:pos="270"/>
        <w:tab w:val="decimal" w:pos="360"/>
        <w:tab w:val="left" w:pos="630"/>
      </w:tabs>
      <w:spacing w:after="240"/>
      <w:ind w:left="630" w:right="0" w:hanging="630"/>
    </w:pPr>
    <w:rPr>
      <w:sz w:val="32"/>
    </w:rPr>
  </w:style>
  <w:style w:type="paragraph" w:customStyle="1" w:styleId="14ptcent">
    <w:name w:val="14ptcent"/>
    <w:basedOn w:val="14pt"/>
    <w:rsid w:val="00D55DAC"/>
    <w:pPr>
      <w:jc w:val="center"/>
    </w:pPr>
  </w:style>
  <w:style w:type="paragraph" w:customStyle="1" w:styleId="14pt">
    <w:name w:val="14pt"/>
    <w:basedOn w:val="Normal"/>
    <w:rsid w:val="00D55DAC"/>
    <w:pPr>
      <w:spacing w:before="120" w:after="0" w:line="240" w:lineRule="auto"/>
    </w:pPr>
    <w:rPr>
      <w:rFonts w:ascii="Times New Roman" w:eastAsia="Times New Roman" w:hAnsi="Times New Roman" w:cs="Times New Roman"/>
      <w:sz w:val="28"/>
      <w:szCs w:val="20"/>
      <w:lang w:val="en-US"/>
    </w:rPr>
  </w:style>
  <w:style w:type="paragraph" w:customStyle="1" w:styleId="16pt">
    <w:name w:val="16pt"/>
    <w:basedOn w:val="Normal"/>
    <w:rsid w:val="00D55DAC"/>
    <w:pPr>
      <w:tabs>
        <w:tab w:val="center" w:pos="432"/>
        <w:tab w:val="center" w:leader="dot" w:pos="1602"/>
        <w:tab w:val="center" w:leader="dot" w:pos="2772"/>
      </w:tabs>
      <w:spacing w:after="0" w:line="240" w:lineRule="auto"/>
      <w:jc w:val="center"/>
    </w:pPr>
    <w:rPr>
      <w:rFonts w:ascii="Times New Roman" w:eastAsia="Times New Roman" w:hAnsi="Times New Roman" w:cs="Times New Roman"/>
      <w:sz w:val="32"/>
      <w:szCs w:val="20"/>
      <w:lang w:val="en-US"/>
    </w:rPr>
  </w:style>
  <w:style w:type="paragraph" w:customStyle="1" w:styleId="firstline">
    <w:name w:val="firstline"/>
    <w:basedOn w:val="Question"/>
    <w:rsid w:val="00D55DAC"/>
    <w:pPr>
      <w:tabs>
        <w:tab w:val="left" w:pos="630"/>
        <w:tab w:val="left" w:leader="dot" w:pos="3510"/>
        <w:tab w:val="left" w:leader="dot" w:pos="6210"/>
      </w:tabs>
      <w:spacing w:after="120"/>
      <w:ind w:left="630" w:right="0" w:hanging="630"/>
    </w:pPr>
    <w:rPr>
      <w:b w:val="0"/>
    </w:rPr>
  </w:style>
  <w:style w:type="paragraph" w:customStyle="1" w:styleId="3chboxfirst">
    <w:name w:val="3chboxfirst"/>
    <w:basedOn w:val="3chboxtab"/>
    <w:rsid w:val="00D55DAC"/>
    <w:pPr>
      <w:spacing w:before="0"/>
    </w:pPr>
  </w:style>
  <w:style w:type="paragraph" w:customStyle="1" w:styleId="3chboxtab">
    <w:name w:val="3chbox+tab"/>
    <w:basedOn w:val="16pt"/>
    <w:rsid w:val="00D55DAC"/>
    <w:pPr>
      <w:tabs>
        <w:tab w:val="clear" w:pos="432"/>
        <w:tab w:val="clear" w:pos="1602"/>
        <w:tab w:val="clear" w:pos="2772"/>
        <w:tab w:val="center" w:pos="522"/>
        <w:tab w:val="center" w:leader="dot" w:pos="1692"/>
        <w:tab w:val="center" w:leader="dot" w:pos="2862"/>
      </w:tabs>
      <w:spacing w:before="120" w:after="240"/>
    </w:pPr>
    <w:rPr>
      <w:sz w:val="28"/>
    </w:rPr>
  </w:style>
  <w:style w:type="paragraph" w:customStyle="1" w:styleId="secondline">
    <w:name w:val="secondline"/>
    <w:basedOn w:val="firstline"/>
    <w:rsid w:val="00D55DAC"/>
    <w:pPr>
      <w:spacing w:before="120" w:after="60"/>
    </w:pPr>
  </w:style>
  <w:style w:type="paragraph" w:customStyle="1" w:styleId="2chboxfirst">
    <w:name w:val="2chboxfirst"/>
    <w:basedOn w:val="firstline"/>
    <w:rsid w:val="00D55DAC"/>
    <w:pPr>
      <w:tabs>
        <w:tab w:val="clear" w:pos="270"/>
        <w:tab w:val="center" w:pos="432"/>
        <w:tab w:val="center" w:leader="dot" w:pos="1422"/>
        <w:tab w:val="left" w:leader="dot" w:pos="6570"/>
      </w:tabs>
      <w:ind w:left="0" w:firstLine="0"/>
    </w:pPr>
  </w:style>
  <w:style w:type="paragraph" w:customStyle="1" w:styleId="Question1">
    <w:name w:val="Question1"/>
    <w:basedOn w:val="Question"/>
    <w:rsid w:val="00D55DAC"/>
    <w:pPr>
      <w:ind w:right="2610"/>
    </w:pPr>
  </w:style>
  <w:style w:type="paragraph" w:customStyle="1" w:styleId="6chboxfirst">
    <w:name w:val="6chboxfirst"/>
    <w:basedOn w:val="2chboxfirst"/>
    <w:rsid w:val="00D55DAC"/>
    <w:pPr>
      <w:tabs>
        <w:tab w:val="clear" w:pos="432"/>
        <w:tab w:val="clear" w:pos="1422"/>
        <w:tab w:val="center" w:pos="522"/>
        <w:tab w:val="center" w:leader="dot" w:pos="1692"/>
        <w:tab w:val="center" w:leader="dot" w:pos="2772"/>
        <w:tab w:val="center" w:leader="dot" w:pos="3852"/>
        <w:tab w:val="center" w:leader="dot" w:pos="5022"/>
        <w:tab w:val="center" w:leader="dot" w:pos="6102"/>
      </w:tabs>
    </w:pPr>
  </w:style>
  <w:style w:type="paragraph" w:customStyle="1" w:styleId="instruction">
    <w:name w:val="instruction"/>
    <w:basedOn w:val="Question"/>
    <w:rsid w:val="00D55DAC"/>
    <w:pPr>
      <w:tabs>
        <w:tab w:val="left" w:pos="0"/>
      </w:tabs>
      <w:ind w:left="0" w:right="0" w:firstLine="0"/>
    </w:pPr>
    <w:rPr>
      <w:b w:val="0"/>
    </w:rPr>
  </w:style>
  <w:style w:type="paragraph" w:customStyle="1" w:styleId="Answer">
    <w:name w:val="Answer"/>
    <w:basedOn w:val="Normal"/>
    <w:rsid w:val="00D55DAC"/>
    <w:pPr>
      <w:keepNext/>
      <w:keepLines/>
      <w:tabs>
        <w:tab w:val="left" w:pos="450"/>
        <w:tab w:val="right" w:leader="dot" w:pos="6300"/>
      </w:tabs>
      <w:spacing w:before="120" w:after="120" w:line="240" w:lineRule="auto"/>
      <w:ind w:left="450" w:hanging="450"/>
    </w:pPr>
    <w:rPr>
      <w:rFonts w:ascii="Times New Roman" w:eastAsia="Times New Roman" w:hAnsi="Times New Roman" w:cs="Times New Roman"/>
      <w:sz w:val="24"/>
      <w:szCs w:val="20"/>
      <w:lang w:val="en-US"/>
    </w:rPr>
  </w:style>
  <w:style w:type="character" w:styleId="Nmerodepgina">
    <w:name w:val="page number"/>
    <w:basedOn w:val="Fontepargpadro"/>
    <w:semiHidden/>
    <w:rsid w:val="00D55D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053373">
      <w:bodyDiv w:val="1"/>
      <w:marLeft w:val="0"/>
      <w:marRight w:val="0"/>
      <w:marTop w:val="0"/>
      <w:marBottom w:val="0"/>
      <w:divBdr>
        <w:top w:val="none" w:sz="0" w:space="0" w:color="auto"/>
        <w:left w:val="none" w:sz="0" w:space="0" w:color="auto"/>
        <w:bottom w:val="none" w:sz="0" w:space="0" w:color="auto"/>
        <w:right w:val="none" w:sz="0" w:space="0" w:color="auto"/>
      </w:divBdr>
      <w:divsChild>
        <w:div w:id="1703241549">
          <w:marLeft w:val="0"/>
          <w:marRight w:val="0"/>
          <w:marTop w:val="0"/>
          <w:marBottom w:val="0"/>
          <w:divBdr>
            <w:top w:val="none" w:sz="0" w:space="0" w:color="auto"/>
            <w:left w:val="none" w:sz="0" w:space="0" w:color="auto"/>
            <w:bottom w:val="none" w:sz="0" w:space="0" w:color="auto"/>
            <w:right w:val="none" w:sz="0" w:space="0" w:color="auto"/>
          </w:divBdr>
          <w:divsChild>
            <w:div w:id="2059278210">
              <w:marLeft w:val="0"/>
              <w:marRight w:val="0"/>
              <w:marTop w:val="555"/>
              <w:marBottom w:val="1050"/>
              <w:divBdr>
                <w:top w:val="none" w:sz="0" w:space="0" w:color="auto"/>
                <w:left w:val="none" w:sz="0" w:space="0" w:color="auto"/>
                <w:bottom w:val="none" w:sz="0" w:space="0" w:color="auto"/>
                <w:right w:val="none" w:sz="0" w:space="0" w:color="auto"/>
              </w:divBdr>
              <w:divsChild>
                <w:div w:id="710616907">
                  <w:marLeft w:val="0"/>
                  <w:marRight w:val="0"/>
                  <w:marTop w:val="0"/>
                  <w:marBottom w:val="0"/>
                  <w:divBdr>
                    <w:top w:val="none" w:sz="0" w:space="0" w:color="auto"/>
                    <w:left w:val="none" w:sz="0" w:space="0" w:color="auto"/>
                    <w:bottom w:val="none" w:sz="0" w:space="0" w:color="auto"/>
                    <w:right w:val="none" w:sz="0" w:space="0" w:color="auto"/>
                  </w:divBdr>
                  <w:divsChild>
                    <w:div w:id="1129086395">
                      <w:marLeft w:val="0"/>
                      <w:marRight w:val="0"/>
                      <w:marTop w:val="0"/>
                      <w:marBottom w:val="0"/>
                      <w:divBdr>
                        <w:top w:val="single" w:sz="6" w:space="11" w:color="E2E2E2"/>
                        <w:left w:val="single" w:sz="6" w:space="11" w:color="E2E2E2"/>
                        <w:bottom w:val="single" w:sz="6" w:space="0" w:color="E2E2E2"/>
                        <w:right w:val="single" w:sz="6" w:space="11" w:color="E2E2E2"/>
                      </w:divBdr>
                    </w:div>
                  </w:divsChild>
                </w:div>
              </w:divsChild>
            </w:div>
          </w:divsChild>
        </w:div>
      </w:divsChild>
    </w:div>
    <w:div w:id="774441980">
      <w:bodyDiv w:val="1"/>
      <w:marLeft w:val="0"/>
      <w:marRight w:val="0"/>
      <w:marTop w:val="0"/>
      <w:marBottom w:val="0"/>
      <w:divBdr>
        <w:top w:val="none" w:sz="0" w:space="0" w:color="auto"/>
        <w:left w:val="none" w:sz="0" w:space="0" w:color="auto"/>
        <w:bottom w:val="none" w:sz="0" w:space="0" w:color="auto"/>
        <w:right w:val="none" w:sz="0" w:space="0" w:color="auto"/>
      </w:divBdr>
      <w:divsChild>
        <w:div w:id="530263398">
          <w:marLeft w:val="0"/>
          <w:marRight w:val="0"/>
          <w:marTop w:val="0"/>
          <w:marBottom w:val="0"/>
          <w:divBdr>
            <w:top w:val="none" w:sz="0" w:space="0" w:color="auto"/>
            <w:left w:val="none" w:sz="0" w:space="0" w:color="auto"/>
            <w:bottom w:val="none" w:sz="0" w:space="0" w:color="auto"/>
            <w:right w:val="none" w:sz="0" w:space="0" w:color="auto"/>
          </w:divBdr>
        </w:div>
        <w:div w:id="1012493180">
          <w:marLeft w:val="0"/>
          <w:marRight w:val="0"/>
          <w:marTop w:val="0"/>
          <w:marBottom w:val="0"/>
          <w:divBdr>
            <w:top w:val="none" w:sz="0" w:space="0" w:color="auto"/>
            <w:left w:val="none" w:sz="0" w:space="0" w:color="auto"/>
            <w:bottom w:val="none" w:sz="0" w:space="0" w:color="auto"/>
            <w:right w:val="none" w:sz="0" w:space="0" w:color="auto"/>
          </w:divBdr>
        </w:div>
      </w:divsChild>
    </w:div>
    <w:div w:id="915866146">
      <w:bodyDiv w:val="1"/>
      <w:marLeft w:val="0"/>
      <w:marRight w:val="0"/>
      <w:marTop w:val="0"/>
      <w:marBottom w:val="0"/>
      <w:divBdr>
        <w:top w:val="none" w:sz="0" w:space="0" w:color="auto"/>
        <w:left w:val="none" w:sz="0" w:space="0" w:color="auto"/>
        <w:bottom w:val="none" w:sz="0" w:space="0" w:color="auto"/>
        <w:right w:val="none" w:sz="0" w:space="0" w:color="auto"/>
      </w:divBdr>
      <w:divsChild>
        <w:div w:id="939795687">
          <w:marLeft w:val="576"/>
          <w:marRight w:val="0"/>
          <w:marTop w:val="120"/>
          <w:marBottom w:val="200"/>
          <w:divBdr>
            <w:top w:val="none" w:sz="0" w:space="0" w:color="auto"/>
            <w:left w:val="none" w:sz="0" w:space="0" w:color="auto"/>
            <w:bottom w:val="none" w:sz="0" w:space="0" w:color="auto"/>
            <w:right w:val="none" w:sz="0" w:space="0" w:color="auto"/>
          </w:divBdr>
        </w:div>
        <w:div w:id="2087190591">
          <w:marLeft w:val="576"/>
          <w:marRight w:val="0"/>
          <w:marTop w:val="120"/>
          <w:marBottom w:val="200"/>
          <w:divBdr>
            <w:top w:val="none" w:sz="0" w:space="0" w:color="auto"/>
            <w:left w:val="none" w:sz="0" w:space="0" w:color="auto"/>
            <w:bottom w:val="none" w:sz="0" w:space="0" w:color="auto"/>
            <w:right w:val="none" w:sz="0" w:space="0" w:color="auto"/>
          </w:divBdr>
        </w:div>
        <w:div w:id="1317613312">
          <w:marLeft w:val="576"/>
          <w:marRight w:val="0"/>
          <w:marTop w:val="120"/>
          <w:marBottom w:val="200"/>
          <w:divBdr>
            <w:top w:val="none" w:sz="0" w:space="0" w:color="auto"/>
            <w:left w:val="none" w:sz="0" w:space="0" w:color="auto"/>
            <w:bottom w:val="none" w:sz="0" w:space="0" w:color="auto"/>
            <w:right w:val="none" w:sz="0" w:space="0" w:color="auto"/>
          </w:divBdr>
        </w:div>
      </w:divsChild>
    </w:div>
    <w:div w:id="1073549048">
      <w:bodyDiv w:val="1"/>
      <w:marLeft w:val="0"/>
      <w:marRight w:val="0"/>
      <w:marTop w:val="0"/>
      <w:marBottom w:val="0"/>
      <w:divBdr>
        <w:top w:val="none" w:sz="0" w:space="0" w:color="auto"/>
        <w:left w:val="none" w:sz="0" w:space="0" w:color="auto"/>
        <w:bottom w:val="none" w:sz="0" w:space="0" w:color="auto"/>
        <w:right w:val="none" w:sz="0" w:space="0" w:color="auto"/>
      </w:divBdr>
    </w:div>
    <w:div w:id="1322351979">
      <w:bodyDiv w:val="1"/>
      <w:marLeft w:val="0"/>
      <w:marRight w:val="0"/>
      <w:marTop w:val="0"/>
      <w:marBottom w:val="0"/>
      <w:divBdr>
        <w:top w:val="none" w:sz="0" w:space="0" w:color="auto"/>
        <w:left w:val="none" w:sz="0" w:space="0" w:color="auto"/>
        <w:bottom w:val="none" w:sz="0" w:space="0" w:color="auto"/>
        <w:right w:val="none" w:sz="0" w:space="0" w:color="auto"/>
      </w:divBdr>
    </w:div>
    <w:div w:id="1462000496">
      <w:bodyDiv w:val="1"/>
      <w:marLeft w:val="0"/>
      <w:marRight w:val="0"/>
      <w:marTop w:val="0"/>
      <w:marBottom w:val="0"/>
      <w:divBdr>
        <w:top w:val="none" w:sz="0" w:space="0" w:color="auto"/>
        <w:left w:val="none" w:sz="0" w:space="0" w:color="auto"/>
        <w:bottom w:val="none" w:sz="0" w:space="0" w:color="auto"/>
        <w:right w:val="none" w:sz="0" w:space="0" w:color="auto"/>
      </w:divBdr>
    </w:div>
    <w:div w:id="1524514696">
      <w:bodyDiv w:val="1"/>
      <w:marLeft w:val="0"/>
      <w:marRight w:val="0"/>
      <w:marTop w:val="0"/>
      <w:marBottom w:val="0"/>
      <w:divBdr>
        <w:top w:val="none" w:sz="0" w:space="0" w:color="auto"/>
        <w:left w:val="none" w:sz="0" w:space="0" w:color="auto"/>
        <w:bottom w:val="none" w:sz="0" w:space="0" w:color="auto"/>
        <w:right w:val="none" w:sz="0" w:space="0" w:color="auto"/>
      </w:divBdr>
    </w:div>
    <w:div w:id="1958877671">
      <w:bodyDiv w:val="1"/>
      <w:marLeft w:val="0"/>
      <w:marRight w:val="0"/>
      <w:marTop w:val="0"/>
      <w:marBottom w:val="0"/>
      <w:divBdr>
        <w:top w:val="none" w:sz="0" w:space="0" w:color="auto"/>
        <w:left w:val="none" w:sz="0" w:space="0" w:color="auto"/>
        <w:bottom w:val="none" w:sz="0" w:space="0" w:color="auto"/>
        <w:right w:val="none" w:sz="0" w:space="0" w:color="auto"/>
      </w:divBdr>
    </w:div>
    <w:div w:id="213359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org.br/pdf/censo_2013_publico_leigo.pdf" TargetMode="External"/><Relationship Id="rId18" Type="http://schemas.openxmlformats.org/officeDocument/2006/relationships/hyperlink" Target="mailto:cephumanos@power.ufscar.br" TargetMode="External"/><Relationship Id="rId26" Type="http://schemas.openxmlformats.org/officeDocument/2006/relationships/header" Target="header5.xml"/><Relationship Id="rId21" Type="http://schemas.microsoft.com/office/2007/relationships/hdphoto" Target="media/hdphoto1.wdp"/><Relationship Id="rId34" Type="http://schemas.openxmlformats.org/officeDocument/2006/relationships/image" Target="media/image9.tmp"/><Relationship Id="rId7" Type="http://schemas.openxmlformats.org/officeDocument/2006/relationships/footnotes" Target="footnotes.xml"/><Relationship Id="rId12" Type="http://schemas.openxmlformats.org/officeDocument/2006/relationships/hyperlink" Target="http://www.absh.org.br/00.php?nPag=11_001" TargetMode="External"/><Relationship Id="rId17" Type="http://schemas.openxmlformats.org/officeDocument/2006/relationships/hyperlink" Target="mailto:cephumanos@power.ufscar.br" TargetMode="External"/><Relationship Id="rId25" Type="http://schemas.openxmlformats.org/officeDocument/2006/relationships/image" Target="media/image5.wmf"/><Relationship Id="rId33" Type="http://schemas.microsoft.com/office/2007/relationships/hdphoto" Target="media/hdphoto3.wdp"/><Relationship Id="rId2" Type="http://schemas.openxmlformats.org/officeDocument/2006/relationships/numbering" Target="numbering.xml"/><Relationship Id="rId16" Type="http://schemas.openxmlformats.org/officeDocument/2006/relationships/hyperlink" Target="mailto:cephumanos@power.ufscar.br" TargetMode="External"/><Relationship Id="rId20" Type="http://schemas.openxmlformats.org/officeDocument/2006/relationships/image" Target="media/image1.png"/><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24" Type="http://schemas.openxmlformats.org/officeDocument/2006/relationships/image" Target="media/image4.tmp"/><Relationship Id="rId32" Type="http://schemas.openxmlformats.org/officeDocument/2006/relationships/image" Target="media/image8.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image" Target="media/image3.tmp"/><Relationship Id="rId28"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mailto:cephumanos@power.ufscar.br" TargetMode="External"/><Relationship Id="rId31" Type="http://schemas.microsoft.com/office/2007/relationships/hdphoto" Target="media/hdphoto2.wdp"/><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who.int/nmh/publications/ncd-action-plan/en/" TargetMode="External"/><Relationship Id="rId22" Type="http://schemas.openxmlformats.org/officeDocument/2006/relationships/image" Target="media/image2.tmp"/><Relationship Id="rId27" Type="http://schemas.openxmlformats.org/officeDocument/2006/relationships/header" Target="header6.xml"/><Relationship Id="rId30" Type="http://schemas.openxmlformats.org/officeDocument/2006/relationships/image" Target="media/image7.png"/><Relationship Id="rId35" Type="http://schemas.openxmlformats.org/officeDocument/2006/relationships/image" Target="media/image10.tmp"/><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2CC594F-C75A-4587-94A0-9ACCE559C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17541</Words>
  <Characters>94722</Characters>
  <Application>Microsoft Office Word</Application>
  <DocSecurity>0</DocSecurity>
  <Lines>789</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Carleneman</dc:creator>
  <cp:lastModifiedBy>Carleneman</cp:lastModifiedBy>
  <cp:revision>2</cp:revision>
  <cp:lastPrinted>2016-11-01T01:03:00Z</cp:lastPrinted>
  <dcterms:created xsi:type="dcterms:W3CDTF">2017-03-12T20:31:00Z</dcterms:created>
  <dcterms:modified xsi:type="dcterms:W3CDTF">2017-03-12T20:31:00Z</dcterms:modified>
</cp:coreProperties>
</file>